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0A5A6D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B73CEC" w:rsidRDefault="00B73CE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3246A9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3246A9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F006F">
              <w:rPr>
                <w:b/>
                <w:color w:val="auto"/>
                <w:sz w:val="24"/>
                <w:szCs w:val="24"/>
              </w:rPr>
              <w:t>дека</w:t>
            </w:r>
            <w:r w:rsidR="00FA4538">
              <w:rPr>
                <w:b/>
                <w:color w:val="auto"/>
                <w:sz w:val="24"/>
                <w:szCs w:val="24"/>
              </w:rPr>
              <w:t>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20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3246A9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3246A9">
              <w:rPr>
                <w:b/>
                <w:color w:val="auto"/>
                <w:sz w:val="24"/>
                <w:szCs w:val="24"/>
              </w:rPr>
              <w:t>17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AD1AEB" w:rsidRPr="00533857" w:rsidRDefault="00AD1AEB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64161C" w:rsidRDefault="00F90A37" w:rsidP="00F90A3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Об утверждении актов проверок членов Ассоциации;</w:t>
      </w:r>
    </w:p>
    <w:p w:rsidR="00901F69" w:rsidRPr="00901F69" w:rsidRDefault="00901F69" w:rsidP="00901F69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выполнении</w:t>
      </w:r>
      <w:proofErr w:type="gramEnd"/>
      <w:r>
        <w:rPr>
          <w:b/>
        </w:rPr>
        <w:t xml:space="preserve"> плана</w:t>
      </w:r>
      <w:r w:rsidRPr="00455375">
        <w:rPr>
          <w:b/>
        </w:rPr>
        <w:t xml:space="preserve"> выездных</w:t>
      </w:r>
      <w:r>
        <w:rPr>
          <w:b/>
        </w:rPr>
        <w:t xml:space="preserve"> и документарных</w:t>
      </w:r>
      <w:r w:rsidRPr="00455375">
        <w:rPr>
          <w:b/>
        </w:rPr>
        <w:t xml:space="preserve"> проверок член</w:t>
      </w:r>
      <w:r>
        <w:rPr>
          <w:b/>
        </w:rPr>
        <w:t>ов Ассоциации  в 20</w:t>
      </w:r>
      <w:r w:rsidR="003246A9">
        <w:rPr>
          <w:b/>
        </w:rPr>
        <w:t>20</w:t>
      </w:r>
      <w:r w:rsidRPr="00455375">
        <w:rPr>
          <w:b/>
        </w:rPr>
        <w:t xml:space="preserve"> г</w:t>
      </w:r>
      <w:r>
        <w:rPr>
          <w:b/>
          <w:color w:val="auto"/>
        </w:rPr>
        <w:t>оду</w:t>
      </w:r>
      <w:r w:rsidR="00AD1AEB">
        <w:rPr>
          <w:b/>
          <w:color w:val="auto"/>
        </w:rPr>
        <w:t>.</w:t>
      </w:r>
    </w:p>
    <w:p w:rsidR="003246A9" w:rsidRDefault="003246A9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3C5548" w:rsidRDefault="003C5548" w:rsidP="0076768E">
      <w:pPr>
        <w:ind w:firstLine="0"/>
      </w:pPr>
    </w:p>
    <w:p w:rsidR="00785859" w:rsidRDefault="003246A9" w:rsidP="0078585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1</w:t>
      </w:r>
      <w:r w:rsidR="00785859">
        <w:rPr>
          <w:b/>
        </w:rPr>
        <w:t xml:space="preserve">. </w:t>
      </w:r>
      <w:r w:rsidR="00785859" w:rsidRPr="005B74C5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="00785859" w:rsidRPr="005B74C5">
        <w:rPr>
          <w:b/>
        </w:rPr>
        <w:t xml:space="preserve">вопросу повестки дня – </w:t>
      </w:r>
      <w:r w:rsidR="00785859">
        <w:t>докладчик</w:t>
      </w:r>
      <w:r w:rsidR="00785859" w:rsidRPr="005B74C5">
        <w:rPr>
          <w:b/>
        </w:rPr>
        <w:t xml:space="preserve"> А.</w:t>
      </w:r>
      <w:r w:rsidR="00785859">
        <w:rPr>
          <w:b/>
        </w:rPr>
        <w:t>И</w:t>
      </w:r>
      <w:r w:rsidR="00785859" w:rsidRPr="005B74C5">
        <w:rPr>
          <w:b/>
        </w:rPr>
        <w:t xml:space="preserve">. </w:t>
      </w:r>
      <w:r w:rsidR="00785859">
        <w:rPr>
          <w:b/>
        </w:rPr>
        <w:t xml:space="preserve">Ревин </w:t>
      </w:r>
    </w:p>
    <w:p w:rsidR="000E3065" w:rsidRDefault="003246A9" w:rsidP="00785859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1</w:t>
      </w:r>
      <w:r w:rsidR="000E3065" w:rsidRPr="00785859">
        <w:rPr>
          <w:b/>
        </w:rPr>
        <w:t>.1</w:t>
      </w:r>
      <w:r w:rsidR="000E3065" w:rsidRPr="00785859">
        <w:t xml:space="preserve"> </w:t>
      </w:r>
      <w:r w:rsidR="000E3065" w:rsidRPr="00785859">
        <w:rPr>
          <w:b/>
        </w:rPr>
        <w:t>А.И. Ревин</w:t>
      </w:r>
      <w:r w:rsidR="000E3065" w:rsidRPr="00785859">
        <w:rPr>
          <w:color w:val="auto"/>
        </w:rPr>
        <w:t xml:space="preserve"> сообщил, что в соответствии с утвержденным</w:t>
      </w:r>
      <w:r w:rsidR="000E3065" w:rsidRPr="0076768E">
        <w:rPr>
          <w:color w:val="auto"/>
        </w:rPr>
        <w:t xml:space="preserve"> планом </w:t>
      </w:r>
      <w:r w:rsidR="000E3065">
        <w:rPr>
          <w:color w:val="auto"/>
        </w:rPr>
        <w:t>выездных</w:t>
      </w:r>
      <w:r w:rsidR="000E3065" w:rsidRPr="0076768E">
        <w:rPr>
          <w:color w:val="auto"/>
        </w:rPr>
        <w:t xml:space="preserve"> проверок </w:t>
      </w:r>
      <w:r w:rsidR="000E3065">
        <w:rPr>
          <w:color w:val="auto"/>
        </w:rPr>
        <w:t>в</w:t>
      </w:r>
      <w:r w:rsidR="000E3065" w:rsidRPr="0076768E">
        <w:rPr>
          <w:color w:val="auto"/>
        </w:rPr>
        <w:t xml:space="preserve"> </w:t>
      </w:r>
      <w:r w:rsidR="000E3065">
        <w:rPr>
          <w:color w:val="auto"/>
        </w:rPr>
        <w:t>4</w:t>
      </w:r>
      <w:r w:rsidR="000E3065" w:rsidRPr="0076768E">
        <w:rPr>
          <w:color w:val="auto"/>
        </w:rPr>
        <w:t xml:space="preserve"> квартале 20</w:t>
      </w:r>
      <w:r>
        <w:rPr>
          <w:color w:val="auto"/>
        </w:rPr>
        <w:t xml:space="preserve">20 </w:t>
      </w:r>
      <w:r w:rsidR="000E3065" w:rsidRPr="0076768E">
        <w:rPr>
          <w:color w:val="auto"/>
        </w:rPr>
        <w:t xml:space="preserve">года, предлагается к утверждению акты </w:t>
      </w:r>
      <w:r>
        <w:rPr>
          <w:color w:val="auto"/>
        </w:rPr>
        <w:t>3</w:t>
      </w:r>
      <w:r w:rsidR="000E3065" w:rsidRPr="0076768E">
        <w:rPr>
          <w:color w:val="auto"/>
        </w:rPr>
        <w:t xml:space="preserve"> </w:t>
      </w:r>
      <w:r w:rsidR="000E3065">
        <w:rPr>
          <w:color w:val="auto"/>
        </w:rPr>
        <w:t>выездных</w:t>
      </w:r>
      <w:r w:rsidR="000E3065" w:rsidRPr="0076768E">
        <w:rPr>
          <w:color w:val="auto"/>
        </w:rPr>
        <w:t xml:space="preserve"> проверок:</w:t>
      </w:r>
    </w:p>
    <w:p w:rsidR="00AD1AEB" w:rsidRDefault="00AD1AEB" w:rsidP="00785859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AD1AEB" w:rsidRDefault="00AD1AEB" w:rsidP="00785859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AD1AEB" w:rsidRPr="00785859" w:rsidRDefault="00AD1AEB" w:rsidP="0078585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0E3065" w:rsidRPr="005E2260" w:rsidTr="000E306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7239B" w:rsidTr="003246A9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FD1024" w:rsidRDefault="0047239B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 w:rsidR="003246A9">
              <w:rPr>
                <w:sz w:val="18"/>
                <w:szCs w:val="18"/>
              </w:rPr>
              <w:t>17</w:t>
            </w:r>
            <w:r w:rsidRPr="00FD1024">
              <w:rPr>
                <w:sz w:val="18"/>
                <w:szCs w:val="18"/>
              </w:rPr>
              <w:t>» ноября 20</w:t>
            </w:r>
            <w:r w:rsidR="003246A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47239B"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47239B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"Научно-производственная фирма ДИЭМ"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39B" w:rsidRPr="00FD1024" w:rsidRDefault="003246A9" w:rsidP="000E3065">
            <w:pPr>
              <w:ind w:firstLine="68"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 xml:space="preserve">127015. г. Москва, ул. </w:t>
            </w:r>
            <w:proofErr w:type="spellStart"/>
            <w:r w:rsidRPr="003246A9">
              <w:rPr>
                <w:sz w:val="18"/>
                <w:szCs w:val="18"/>
              </w:rPr>
              <w:t>Новодмитровская</w:t>
            </w:r>
            <w:proofErr w:type="spellEnd"/>
            <w:r w:rsidRPr="003246A9">
              <w:rPr>
                <w:sz w:val="18"/>
                <w:szCs w:val="18"/>
              </w:rPr>
              <w:t>, дом 2, корпус 6, этаж 8, помещение 82, офис 8Г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FD1024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20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47239B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proofErr w:type="spellStart"/>
            <w:r w:rsidRPr="003246A9">
              <w:rPr>
                <w:sz w:val="18"/>
                <w:szCs w:val="18"/>
              </w:rPr>
              <w:t>ТЭКсвязьинжиниринг</w:t>
            </w:r>
            <w:proofErr w:type="spellEnd"/>
            <w:r w:rsidRPr="003246A9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3246A9">
            <w:pPr>
              <w:ind w:firstLine="0"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117246, г. Москва, Научный проезд, дом 6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FD1024" w:rsidRDefault="0047239B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 w:rsidR="003246A9">
              <w:rPr>
                <w:sz w:val="18"/>
                <w:szCs w:val="18"/>
              </w:rPr>
              <w:t>26</w:t>
            </w:r>
            <w:r w:rsidRPr="00FD1024">
              <w:rPr>
                <w:sz w:val="18"/>
                <w:szCs w:val="18"/>
              </w:rPr>
              <w:t xml:space="preserve">» </w:t>
            </w:r>
            <w:r w:rsidR="003246A9">
              <w:rPr>
                <w:sz w:val="18"/>
                <w:szCs w:val="18"/>
              </w:rPr>
              <w:t>ноября</w:t>
            </w:r>
            <w:r w:rsidRPr="00FD1024">
              <w:rPr>
                <w:sz w:val="18"/>
                <w:szCs w:val="18"/>
              </w:rPr>
              <w:t xml:space="preserve"> 20</w:t>
            </w:r>
            <w:r w:rsidR="003246A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595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47239B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proofErr w:type="spellStart"/>
            <w:r w:rsidRPr="003246A9">
              <w:rPr>
                <w:sz w:val="18"/>
                <w:szCs w:val="18"/>
              </w:rPr>
              <w:t>Экстерран</w:t>
            </w:r>
            <w:proofErr w:type="spellEnd"/>
            <w:r w:rsidRPr="003246A9">
              <w:rPr>
                <w:sz w:val="18"/>
                <w:szCs w:val="18"/>
              </w:rPr>
              <w:t xml:space="preserve"> Восток"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3246A9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 xml:space="preserve">127055, Российская Федерация, </w:t>
            </w:r>
            <w:proofErr w:type="gramStart"/>
            <w:r w:rsidRPr="003246A9">
              <w:rPr>
                <w:sz w:val="18"/>
                <w:szCs w:val="18"/>
              </w:rPr>
              <w:t>г</w:t>
            </w:r>
            <w:proofErr w:type="gramEnd"/>
            <w:r w:rsidRPr="003246A9">
              <w:rPr>
                <w:sz w:val="18"/>
                <w:szCs w:val="18"/>
              </w:rPr>
              <w:t xml:space="preserve">. Москва, ул. Новослободская, д.23, </w:t>
            </w:r>
            <w:proofErr w:type="spellStart"/>
            <w:r w:rsidRPr="003246A9">
              <w:rPr>
                <w:sz w:val="18"/>
                <w:szCs w:val="18"/>
              </w:rPr>
              <w:t>эт</w:t>
            </w:r>
            <w:proofErr w:type="spellEnd"/>
            <w:r w:rsidRPr="003246A9">
              <w:rPr>
                <w:sz w:val="18"/>
                <w:szCs w:val="18"/>
              </w:rPr>
              <w:t xml:space="preserve">. 7, </w:t>
            </w:r>
            <w:proofErr w:type="spellStart"/>
            <w:r w:rsidRPr="003246A9">
              <w:rPr>
                <w:sz w:val="18"/>
                <w:szCs w:val="18"/>
              </w:rPr>
              <w:t>оф</w:t>
            </w:r>
            <w:proofErr w:type="spellEnd"/>
            <w:r w:rsidRPr="003246A9">
              <w:rPr>
                <w:sz w:val="18"/>
                <w:szCs w:val="18"/>
              </w:rPr>
              <w:t>. 723</w:t>
            </w:r>
          </w:p>
        </w:tc>
      </w:tr>
    </w:tbl>
    <w:p w:rsidR="000E3065" w:rsidRPr="0076768E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C72C11">
        <w:rPr>
          <w:b/>
          <w:color w:val="auto"/>
        </w:rPr>
        <w:t xml:space="preserve">2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126"/>
        <w:gridCol w:w="1985"/>
        <w:gridCol w:w="851"/>
        <w:gridCol w:w="566"/>
        <w:gridCol w:w="709"/>
        <w:gridCol w:w="709"/>
        <w:gridCol w:w="567"/>
        <w:gridCol w:w="708"/>
        <w:gridCol w:w="708"/>
      </w:tblGrid>
      <w:tr w:rsidR="000E3065" w:rsidRPr="00A25BAC" w:rsidTr="000E3065">
        <w:trPr>
          <w:cantSplit/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C76CE2" w:rsidRDefault="000E3065" w:rsidP="000E3065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0E3065" w:rsidRPr="00A25BAC" w:rsidTr="000E3065">
        <w:trPr>
          <w:cantSplit/>
          <w:trHeight w:val="2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0E3065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3246A9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240470" w:rsidRDefault="003246A9" w:rsidP="003246A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A9" w:rsidRPr="00C72C11" w:rsidRDefault="003246A9" w:rsidP="003246A9">
            <w:pPr>
              <w:ind w:firstLine="0"/>
              <w:jc w:val="left"/>
              <w:rPr>
                <w:sz w:val="18"/>
                <w:szCs w:val="18"/>
              </w:rPr>
            </w:pPr>
            <w:r w:rsidRPr="00C72C11">
              <w:rPr>
                <w:sz w:val="18"/>
                <w:szCs w:val="18"/>
              </w:rPr>
              <w:t>49/0828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proofErr w:type="spellStart"/>
            <w:r w:rsidRPr="003246A9">
              <w:rPr>
                <w:sz w:val="18"/>
                <w:szCs w:val="18"/>
              </w:rPr>
              <w:t>ТЭКсвязьинжиниринг</w:t>
            </w:r>
            <w:proofErr w:type="spellEnd"/>
            <w:r w:rsidRPr="003246A9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Кадры: п. 5.2.1.1. - 1 чел.; ПК: п. 5.2.1.2. - 1 чел.;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п.2.1.1: 1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29.01.21</w:t>
            </w:r>
          </w:p>
          <w:p w:rsidR="003246A9" w:rsidRPr="00D10B9F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3246A9" w:rsidRPr="00A25BAC" w:rsidTr="003246A9">
        <w:trPr>
          <w:trHeight w:val="6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240470" w:rsidRDefault="003246A9" w:rsidP="003246A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A9" w:rsidRPr="00C72C11" w:rsidRDefault="003246A9" w:rsidP="003246A9">
            <w:pPr>
              <w:ind w:firstLine="0"/>
              <w:jc w:val="left"/>
              <w:rPr>
                <w:sz w:val="18"/>
                <w:szCs w:val="18"/>
              </w:rPr>
            </w:pPr>
            <w:r w:rsidRPr="00C72C11">
              <w:rPr>
                <w:sz w:val="18"/>
                <w:szCs w:val="18"/>
              </w:rPr>
              <w:t>52/0829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proofErr w:type="spellStart"/>
            <w:r w:rsidRPr="003246A9">
              <w:rPr>
                <w:sz w:val="18"/>
                <w:szCs w:val="18"/>
              </w:rPr>
              <w:t>Экстерран</w:t>
            </w:r>
            <w:proofErr w:type="spellEnd"/>
            <w:r w:rsidRPr="003246A9">
              <w:rPr>
                <w:sz w:val="18"/>
                <w:szCs w:val="18"/>
              </w:rPr>
              <w:t xml:space="preserve"> Восток"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ПК: п. 5.2.1.2. - 1 чел.;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п.2.1 Документы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26.12.20</w:t>
            </w:r>
          </w:p>
          <w:p w:rsidR="003246A9" w:rsidRPr="00D10B9F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</w:tbl>
    <w:p w:rsidR="000E3065" w:rsidRPr="0076768E" w:rsidRDefault="003246A9" w:rsidP="000E3065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1</w:t>
      </w:r>
      <w:r w:rsidR="000E3065" w:rsidRPr="0076768E">
        <w:rPr>
          <w:b/>
        </w:rPr>
        <w:t>.</w:t>
      </w:r>
      <w:r w:rsidR="000E3065" w:rsidRPr="004F1CFA">
        <w:rPr>
          <w:b/>
        </w:rPr>
        <w:t>2 А.И. Ревин</w:t>
      </w:r>
      <w:r w:rsidR="000E3065" w:rsidRPr="0076768E">
        <w:rPr>
          <w:color w:val="auto"/>
        </w:rPr>
        <w:t xml:space="preserve"> сообщил, что в соответствии с утвержденным </w:t>
      </w:r>
      <w:r w:rsidR="000E3065">
        <w:rPr>
          <w:color w:val="auto"/>
        </w:rPr>
        <w:t>планом документарных проверок в</w:t>
      </w:r>
      <w:r w:rsidR="000E3065" w:rsidRPr="0076768E">
        <w:rPr>
          <w:color w:val="auto"/>
        </w:rPr>
        <w:t xml:space="preserve"> 3 и </w:t>
      </w:r>
      <w:r w:rsidR="000E3065">
        <w:rPr>
          <w:color w:val="auto"/>
        </w:rPr>
        <w:t>4</w:t>
      </w:r>
      <w:r w:rsidR="000E3065" w:rsidRPr="0076768E">
        <w:rPr>
          <w:color w:val="auto"/>
        </w:rPr>
        <w:t xml:space="preserve"> квартале 20</w:t>
      </w:r>
      <w:r>
        <w:rPr>
          <w:color w:val="auto"/>
        </w:rPr>
        <w:t>20</w:t>
      </w:r>
      <w:r w:rsidR="000E3065" w:rsidRPr="0076768E">
        <w:rPr>
          <w:color w:val="auto"/>
        </w:rPr>
        <w:t xml:space="preserve"> года, предлагается к утверждению акты </w:t>
      </w:r>
      <w:r>
        <w:rPr>
          <w:color w:val="auto"/>
        </w:rPr>
        <w:t>34</w:t>
      </w:r>
      <w:r w:rsidR="000E3065" w:rsidRPr="0076768E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134"/>
        <w:gridCol w:w="1134"/>
        <w:gridCol w:w="5103"/>
      </w:tblGrid>
      <w:tr w:rsidR="003246A9" w:rsidRPr="005E2260" w:rsidTr="003246A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616496" w:rsidRDefault="003246A9" w:rsidP="003246A9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61649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6A9" w:rsidRPr="00616496" w:rsidRDefault="003246A9" w:rsidP="003246A9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616496" w:rsidRDefault="003246A9" w:rsidP="003246A9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616496" w:rsidRDefault="003246A9" w:rsidP="003246A9">
            <w:pPr>
              <w:ind w:firstLine="33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АтлантикТрансгазСистема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102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 xml:space="preserve">АО "Газпром </w:t>
            </w:r>
            <w:proofErr w:type="spellStart"/>
            <w:r w:rsidRPr="003246A9">
              <w:rPr>
                <w:sz w:val="16"/>
                <w:szCs w:val="16"/>
              </w:rPr>
              <w:t>электрогаз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FD1024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"Газпром бурение"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"Институт прикладных исследований газовой промышленности"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"Северстрой"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23» октября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"Авиапредприятие Газпром авиа"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30» октября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76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582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"Инновационные нефтегазовые технологии"</w:t>
            </w:r>
          </w:p>
        </w:tc>
      </w:tr>
      <w:tr w:rsidR="003246A9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586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"Газпром недра"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14»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"Орион"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08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ВымпелСтрой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"Строительно-монтажное управление № 36"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 xml:space="preserve"> ИО "</w:t>
            </w:r>
            <w:proofErr w:type="spellStart"/>
            <w:r w:rsidRPr="003246A9">
              <w:rPr>
                <w:sz w:val="16"/>
                <w:szCs w:val="16"/>
              </w:rPr>
              <w:t>Саут</w:t>
            </w:r>
            <w:proofErr w:type="spellEnd"/>
            <w:r w:rsidRPr="003246A9">
              <w:rPr>
                <w:sz w:val="16"/>
                <w:szCs w:val="16"/>
              </w:rPr>
              <w:t xml:space="preserve"> </w:t>
            </w:r>
            <w:proofErr w:type="spellStart"/>
            <w:r w:rsidRPr="003246A9">
              <w:rPr>
                <w:sz w:val="16"/>
                <w:szCs w:val="16"/>
              </w:rPr>
              <w:t>Стрим</w:t>
            </w:r>
            <w:proofErr w:type="spellEnd"/>
            <w:r w:rsidRPr="003246A9">
              <w:rPr>
                <w:sz w:val="16"/>
                <w:szCs w:val="16"/>
              </w:rPr>
              <w:t xml:space="preserve"> Транспорт Б.В."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22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105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Стройтрансгаз</w:t>
            </w:r>
            <w:proofErr w:type="spellEnd"/>
            <w:r w:rsidRPr="003246A9">
              <w:rPr>
                <w:sz w:val="16"/>
                <w:szCs w:val="16"/>
              </w:rPr>
              <w:t xml:space="preserve"> </w:t>
            </w:r>
            <w:proofErr w:type="spellStart"/>
            <w:r w:rsidRPr="003246A9">
              <w:rPr>
                <w:sz w:val="16"/>
                <w:szCs w:val="16"/>
              </w:rPr>
              <w:t>Трубопроводстрой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18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Эмерсон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Октопус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"Нефтегазавтоматика"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85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"Север Пласт Групп"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86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ДВ-трансстрой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87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Газстройпроект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88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Гидроинтэк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"ДИЗАЙН СОЛЮШНЗ"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90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ОАО "</w:t>
            </w:r>
            <w:proofErr w:type="spellStart"/>
            <w:r w:rsidRPr="003246A9">
              <w:rPr>
                <w:sz w:val="16"/>
                <w:szCs w:val="16"/>
              </w:rPr>
              <w:t>Фундаментпроект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"ТРАЙДЕНТ-ИСТ"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92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"СОКАР КОНСТРАКШН"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 xml:space="preserve">ООО "Институт </w:t>
            </w:r>
            <w:proofErr w:type="spellStart"/>
            <w:r w:rsidRPr="003246A9">
              <w:rPr>
                <w:sz w:val="16"/>
                <w:szCs w:val="16"/>
              </w:rPr>
              <w:t>Газэнергопроект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АнодСпецСервис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сентября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30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 w:rsidRPr="003246A9">
              <w:rPr>
                <w:sz w:val="16"/>
                <w:szCs w:val="16"/>
              </w:rPr>
              <w:t>ИнТехСтрой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11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95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РусГазДобыча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18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96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РусГазШельф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14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97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"Инновационные сырьевые технологии"</w:t>
            </w:r>
          </w:p>
        </w:tc>
      </w:tr>
      <w:tr w:rsidR="003246A9" w:rsidRPr="00FD1024" w:rsidTr="003246A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15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98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"Бош Термотехника"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"АРКОН"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100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"ВОСТСИБСПЕЦМОНТАЖ"</w:t>
            </w:r>
          </w:p>
        </w:tc>
      </w:tr>
      <w:tr w:rsidR="003246A9" w:rsidRPr="00FD1024" w:rsidTr="003246A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4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16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"Газтепломонтаж-2"</w:t>
            </w:r>
          </w:p>
        </w:tc>
      </w:tr>
    </w:tbl>
    <w:p w:rsidR="00AD1AEB" w:rsidRDefault="00AD1AEB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3246A9">
        <w:rPr>
          <w:color w:val="auto"/>
        </w:rPr>
        <w:t>16</w:t>
      </w:r>
      <w:r w:rsidR="00EA3ABD"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p w:rsidR="00AD1AEB" w:rsidRDefault="00AD1AEB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tbl>
      <w:tblPr>
        <w:tblpPr w:leftFromText="180" w:rightFromText="180" w:bottomFromText="200" w:vertAnchor="text" w:horzAnchor="margin" w:tblpX="-259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6"/>
        <w:gridCol w:w="425"/>
        <w:gridCol w:w="2302"/>
        <w:gridCol w:w="1985"/>
        <w:gridCol w:w="851"/>
        <w:gridCol w:w="566"/>
        <w:gridCol w:w="709"/>
        <w:gridCol w:w="675"/>
        <w:gridCol w:w="708"/>
        <w:gridCol w:w="601"/>
        <w:gridCol w:w="708"/>
      </w:tblGrid>
      <w:tr w:rsidR="000E3065" w:rsidRPr="00A25BAC" w:rsidTr="003246A9">
        <w:trPr>
          <w:cantSplit/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3246A9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0E3065" w:rsidRPr="00C76CE2" w:rsidRDefault="000E3065" w:rsidP="003246A9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C76CE2" w:rsidRDefault="000E3065" w:rsidP="003246A9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3246A9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3246A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0E3065" w:rsidRPr="00A25BAC" w:rsidTr="003246A9">
        <w:trPr>
          <w:cantSplit/>
          <w:trHeight w:val="225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3246A9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3246A9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3246A9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3246A9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3246A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3246A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3246A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3246A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3246A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3246A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065" w:rsidRPr="00C76CE2" w:rsidRDefault="000E3065" w:rsidP="003246A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0E3065" w:rsidRPr="00C76CE2" w:rsidRDefault="000E3065" w:rsidP="003246A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3246A9" w:rsidRPr="00A25BAC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АтлантикТрансгазСистема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п.2.1 Документы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п. 2.1.1 (6 чел) и Документы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01-03-21</w:t>
            </w:r>
          </w:p>
        </w:tc>
      </w:tr>
      <w:tr w:rsidR="003246A9" w:rsidRPr="00A25BAC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10B9F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472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"Северстрой"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Кадры: п. 5.2.1.1. - 2 чел.; ПК: п. 5.2.1.2. - 2 чел.;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</w:t>
            </w:r>
            <w:r>
              <w:rPr>
                <w:sz w:val="14"/>
                <w:szCs w:val="14"/>
              </w:rPr>
              <w:t>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п.2.1 Документы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246A9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 xml:space="preserve">2 </w:t>
            </w:r>
            <w:r w:rsidRPr="003246A9">
              <w:rPr>
                <w:sz w:val="14"/>
                <w:szCs w:val="14"/>
              </w:rPr>
              <w:t xml:space="preserve">чел)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28-12-20</w:t>
            </w:r>
          </w:p>
        </w:tc>
      </w:tr>
      <w:tr w:rsidR="003246A9" w:rsidRPr="00A25BAC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10B9F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586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"Газпром недра"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Кадры: п. 5.2.1.1. - 1 чел.; ПК: п. 5.2.1.2. - 2 чел.; 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п.2.1.1: 5 чел.</w:t>
            </w:r>
          </w:p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30-01-21</w:t>
            </w:r>
          </w:p>
          <w:p w:rsidR="003246A9" w:rsidRPr="00D10B9F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3246A9" w:rsidRPr="00A25BAC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10B9F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ВымпелСтрой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Кадры: п. 5.2.1.1. - 7 чел.; ПК: п. 5.2.1.2. - 7 чел.; 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п.2.1 Документы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 2.1.1 (7 чел) и Документы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01-03-21</w:t>
            </w:r>
          </w:p>
        </w:tc>
      </w:tr>
      <w:tr w:rsidR="003246A9" w:rsidRPr="00A25BAC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10B9F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"Орион"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28-12-21</w:t>
            </w:r>
          </w:p>
        </w:tc>
      </w:tr>
      <w:tr w:rsidR="003246A9" w:rsidRPr="00A25BAC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"Север Пласт 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ПК: п. 5.2.1.2. - 3 чел.; 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п.2.8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КФ </w:t>
            </w:r>
            <w:proofErr w:type="gramStart"/>
            <w:r w:rsidRPr="003246A9">
              <w:rPr>
                <w:color w:val="auto"/>
                <w:sz w:val="14"/>
                <w:szCs w:val="14"/>
              </w:rPr>
              <w:t>ВВ</w:t>
            </w:r>
            <w:proofErr w:type="gramEnd"/>
            <w:r w:rsidRPr="003246A9">
              <w:rPr>
                <w:color w:val="auto"/>
                <w:sz w:val="14"/>
                <w:szCs w:val="14"/>
              </w:rPr>
              <w:t xml:space="preserve"> и КФ ОДО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Ув</w:t>
            </w:r>
            <w:r>
              <w:rPr>
                <w:color w:val="auto"/>
                <w:sz w:val="14"/>
                <w:szCs w:val="14"/>
              </w:rPr>
              <w:t>ел</w:t>
            </w:r>
            <w:proofErr w:type="gramStart"/>
            <w:r>
              <w:rPr>
                <w:color w:val="auto"/>
                <w:sz w:val="14"/>
                <w:szCs w:val="14"/>
              </w:rPr>
              <w:t>.</w:t>
            </w:r>
            <w:proofErr w:type="gramEnd"/>
            <w:r w:rsidRPr="003246A9">
              <w:rPr>
                <w:color w:val="auto"/>
                <w:sz w:val="14"/>
                <w:szCs w:val="14"/>
              </w:rPr>
              <w:t xml:space="preserve"> </w:t>
            </w:r>
            <w:proofErr w:type="gramStart"/>
            <w:r w:rsidRPr="003246A9">
              <w:rPr>
                <w:color w:val="auto"/>
                <w:sz w:val="14"/>
                <w:szCs w:val="14"/>
              </w:rPr>
              <w:t>д</w:t>
            </w:r>
            <w:proofErr w:type="gramEnd"/>
            <w:r w:rsidRPr="003246A9">
              <w:rPr>
                <w:color w:val="auto"/>
                <w:sz w:val="14"/>
                <w:szCs w:val="14"/>
              </w:rPr>
              <w:t xml:space="preserve">о 2 </w:t>
            </w:r>
            <w:proofErr w:type="spellStart"/>
            <w:r w:rsidRPr="003246A9">
              <w:rPr>
                <w:color w:val="auto"/>
                <w:sz w:val="14"/>
                <w:szCs w:val="14"/>
              </w:rPr>
              <w:t>ур</w:t>
            </w:r>
            <w:r>
              <w:rPr>
                <w:color w:val="auto"/>
                <w:sz w:val="14"/>
                <w:szCs w:val="14"/>
              </w:rPr>
              <w:t>ов</w:t>
            </w:r>
            <w:proofErr w:type="spellEnd"/>
            <w:r>
              <w:rPr>
                <w:color w:val="auto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23-02-21 30-01-21</w:t>
            </w:r>
          </w:p>
        </w:tc>
      </w:tr>
      <w:tr w:rsidR="003246A9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"ДИЗАЙН СОЛЮШНЗ"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ПК: п. 5.2.1.2. - </w:t>
            </w:r>
            <w:r>
              <w:rPr>
                <w:color w:val="auto"/>
                <w:sz w:val="14"/>
                <w:szCs w:val="14"/>
              </w:rPr>
              <w:t>6</w:t>
            </w:r>
            <w:r w:rsidRPr="003246A9">
              <w:rPr>
                <w:color w:val="auto"/>
                <w:sz w:val="14"/>
                <w:szCs w:val="14"/>
              </w:rPr>
              <w:t xml:space="preserve"> чел.; 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п.2.1 Документы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30-01-21</w:t>
            </w:r>
          </w:p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3246A9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ОАО "</w:t>
            </w:r>
            <w:proofErr w:type="spellStart"/>
            <w:r w:rsidRPr="003246A9">
              <w:rPr>
                <w:sz w:val="16"/>
                <w:szCs w:val="16"/>
              </w:rPr>
              <w:t>Фундаментпроект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№559 - 2 чел.  (НРС);</w:t>
            </w:r>
          </w:p>
          <w:p w:rsidR="003246A9" w:rsidRPr="003D162C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п.9.2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п.2.1.1: 5 чел.</w:t>
            </w:r>
          </w:p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24-02-21 23-01-21</w:t>
            </w:r>
          </w:p>
        </w:tc>
      </w:tr>
      <w:tr w:rsidR="003246A9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 xml:space="preserve">ООО "Институт </w:t>
            </w:r>
            <w:proofErr w:type="spellStart"/>
            <w:r w:rsidRPr="003246A9">
              <w:rPr>
                <w:sz w:val="16"/>
                <w:szCs w:val="16"/>
              </w:rPr>
              <w:t>Газэнергопроект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D162C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jc w:val="left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</w:t>
            </w:r>
            <w:r>
              <w:rPr>
                <w:color w:val="auto"/>
                <w:sz w:val="14"/>
                <w:szCs w:val="14"/>
              </w:rPr>
              <w:t>п</w:t>
            </w:r>
            <w:r w:rsidRPr="003246A9">
              <w:rPr>
                <w:color w:val="auto"/>
                <w:sz w:val="14"/>
                <w:szCs w:val="14"/>
              </w:rPr>
              <w:t>.2.1.1: 7 чел.</w:t>
            </w:r>
          </w:p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01-03-21</w:t>
            </w:r>
          </w:p>
        </w:tc>
      </w:tr>
      <w:tr w:rsidR="003246A9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АнодСпецСервис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D162C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Кадры: п. 5.2.1.1. - 6 чел.; ПК: п. 5.2.1.2. - 6 чел.; №559 - 2 чел.  (НРС); МТБ; Отчет за 2019 год;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п.11 - 57000 </w:t>
            </w:r>
          </w:p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п.9.2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п.2.2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 2.1.1 (6 чел)</w:t>
            </w:r>
          </w:p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30-01-21</w:t>
            </w:r>
          </w:p>
        </w:tc>
      </w:tr>
      <w:tr w:rsidR="003246A9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"Инновационные сырьевые технологии"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ПК: п. 5.2.1.2. - 3 чел.;</w:t>
            </w:r>
          </w:p>
          <w:p w:rsidR="003246A9" w:rsidRPr="003D162C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30-01-21</w:t>
            </w:r>
          </w:p>
        </w:tc>
      </w:tr>
      <w:tr w:rsidR="003246A9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"Бош Термотехника"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D162C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п.2.8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01-03-21</w:t>
            </w:r>
          </w:p>
        </w:tc>
      </w:tr>
      <w:tr w:rsidR="003246A9" w:rsidTr="003246A9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"АРКОН"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3D162C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п.11 - 35625 </w:t>
            </w:r>
          </w:p>
          <w:p w:rsidR="003246A9" w:rsidRPr="003D162C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п.9.2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>п.2.8</w:t>
            </w:r>
          </w:p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30-01-21</w:t>
            </w:r>
          </w:p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01-03-21</w:t>
            </w:r>
          </w:p>
        </w:tc>
      </w:tr>
      <w:tr w:rsidR="003246A9" w:rsidTr="00F10347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Октопус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 ПК: п. 5.2.1.2. - 1 чел.;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01-02-21</w:t>
            </w:r>
          </w:p>
        </w:tc>
      </w:tr>
      <w:tr w:rsidR="003246A9" w:rsidTr="003F651D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"Нефтегазавтоматика"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  №559 - 1 чел.  (НРС); ПК: п. 5.2.1.2. - 1 чел.;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 п.2.2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п.2.1.1: 5 чел. </w:t>
            </w:r>
          </w:p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01-03-21</w:t>
            </w:r>
          </w:p>
        </w:tc>
      </w:tr>
      <w:tr w:rsidR="003246A9" w:rsidTr="003F651D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42"/>
              </w:tabs>
              <w:ind w:left="527" w:right="-11" w:hanging="357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Газстройпроект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 Кадры: п. 5.2.1.1. - 2 чел.; ПК: п. 5.2.1.2. - 2 чел.;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246A9">
              <w:rPr>
                <w:color w:val="auto"/>
                <w:sz w:val="14"/>
                <w:szCs w:val="14"/>
              </w:rPr>
              <w:t xml:space="preserve"> п.2.2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3246A9" w:rsidRDefault="003246A9" w:rsidP="003246A9">
            <w:pPr>
              <w:ind w:left="-96" w:right="-114"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Pr="00D10B9F" w:rsidRDefault="003246A9" w:rsidP="003246A9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9" w:rsidRDefault="003246A9" w:rsidP="003246A9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01-03-21</w:t>
            </w:r>
          </w:p>
        </w:tc>
      </w:tr>
    </w:tbl>
    <w:p w:rsidR="00AD1AEB" w:rsidRDefault="00AD1AEB" w:rsidP="0006449A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b/>
        </w:rPr>
      </w:pPr>
    </w:p>
    <w:p w:rsidR="00AD1AEB" w:rsidRDefault="00AD1AEB" w:rsidP="0006449A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b/>
        </w:rPr>
      </w:pPr>
    </w:p>
    <w:p w:rsidR="00AD1AEB" w:rsidRDefault="00AD1AEB" w:rsidP="0006449A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b/>
        </w:rPr>
      </w:pPr>
    </w:p>
    <w:p w:rsidR="000E3065" w:rsidRPr="009F21B3" w:rsidRDefault="000E3065" w:rsidP="0006449A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 w:rsidR="0006449A">
        <w:rPr>
          <w:color w:val="auto"/>
        </w:rPr>
        <w:tab/>
      </w: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3246A9" w:rsidRPr="005E2260" w:rsidTr="0026250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80301" w:rsidRDefault="003246A9" w:rsidP="003246A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A9" w:rsidRPr="00D80301" w:rsidRDefault="003246A9" w:rsidP="003246A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80301" w:rsidRDefault="003246A9" w:rsidP="003246A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80301" w:rsidRDefault="003246A9" w:rsidP="003246A9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A9" w:rsidRPr="00D80301" w:rsidRDefault="003246A9" w:rsidP="003246A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3246A9" w:rsidTr="00262509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240470" w:rsidRDefault="003246A9" w:rsidP="003246A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FD1024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17</w:t>
            </w:r>
            <w:r w:rsidRPr="00FD1024">
              <w:rPr>
                <w:sz w:val="18"/>
                <w:szCs w:val="18"/>
              </w:rPr>
              <w:t>» ноября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"Научно-производственная фирма ДИЭМ"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6A9" w:rsidRPr="00FD1024" w:rsidRDefault="003246A9" w:rsidP="003246A9">
            <w:pPr>
              <w:ind w:firstLine="68"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 xml:space="preserve">127015. г. Москва, ул. </w:t>
            </w:r>
            <w:proofErr w:type="spellStart"/>
            <w:r w:rsidRPr="003246A9">
              <w:rPr>
                <w:sz w:val="18"/>
                <w:szCs w:val="18"/>
              </w:rPr>
              <w:t>Новодмитровская</w:t>
            </w:r>
            <w:proofErr w:type="spellEnd"/>
            <w:r w:rsidRPr="003246A9">
              <w:rPr>
                <w:sz w:val="18"/>
                <w:szCs w:val="18"/>
              </w:rPr>
              <w:t>, дом 2, корпус 6, этаж 8, помещение 82, офис 8Г</w:t>
            </w:r>
          </w:p>
        </w:tc>
      </w:tr>
      <w:tr w:rsidR="003246A9" w:rsidTr="0026250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240470" w:rsidRDefault="003246A9" w:rsidP="003246A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FD1024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20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proofErr w:type="spellStart"/>
            <w:r w:rsidRPr="003246A9">
              <w:rPr>
                <w:sz w:val="18"/>
                <w:szCs w:val="18"/>
              </w:rPr>
              <w:t>ТЭКсвязьинжиниринг</w:t>
            </w:r>
            <w:proofErr w:type="spellEnd"/>
            <w:r w:rsidRPr="003246A9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117246, г. Москва, Научный проезд, дом 6</w:t>
            </w:r>
          </w:p>
        </w:tc>
      </w:tr>
      <w:tr w:rsidR="003246A9" w:rsidTr="0026250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240470" w:rsidRDefault="003246A9" w:rsidP="003246A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FD1024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26</w:t>
            </w:r>
            <w:r w:rsidRPr="00FD102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FD102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FD102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595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ООО "</w:t>
            </w:r>
            <w:proofErr w:type="spellStart"/>
            <w:r w:rsidRPr="003246A9">
              <w:rPr>
                <w:sz w:val="18"/>
                <w:szCs w:val="18"/>
              </w:rPr>
              <w:t>Экстерран</w:t>
            </w:r>
            <w:proofErr w:type="spellEnd"/>
            <w:r w:rsidRPr="003246A9">
              <w:rPr>
                <w:sz w:val="18"/>
                <w:szCs w:val="18"/>
              </w:rPr>
              <w:t xml:space="preserve"> Восток"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FD1024" w:rsidRDefault="003246A9" w:rsidP="003246A9">
            <w:pPr>
              <w:ind w:firstLine="0"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 xml:space="preserve">127055, Российская Федерация, </w:t>
            </w:r>
            <w:proofErr w:type="gramStart"/>
            <w:r w:rsidRPr="003246A9">
              <w:rPr>
                <w:sz w:val="18"/>
                <w:szCs w:val="18"/>
              </w:rPr>
              <w:t>г</w:t>
            </w:r>
            <w:proofErr w:type="gramEnd"/>
            <w:r w:rsidRPr="003246A9">
              <w:rPr>
                <w:sz w:val="18"/>
                <w:szCs w:val="18"/>
              </w:rPr>
              <w:t xml:space="preserve">. Москва, ул. Новослободская, д.23, </w:t>
            </w:r>
            <w:proofErr w:type="spellStart"/>
            <w:r w:rsidRPr="003246A9">
              <w:rPr>
                <w:sz w:val="18"/>
                <w:szCs w:val="18"/>
              </w:rPr>
              <w:t>эт</w:t>
            </w:r>
            <w:proofErr w:type="spellEnd"/>
            <w:r w:rsidRPr="003246A9">
              <w:rPr>
                <w:sz w:val="18"/>
                <w:szCs w:val="18"/>
              </w:rPr>
              <w:t xml:space="preserve">. 7, </w:t>
            </w:r>
            <w:proofErr w:type="spellStart"/>
            <w:r w:rsidRPr="003246A9">
              <w:rPr>
                <w:sz w:val="18"/>
                <w:szCs w:val="18"/>
              </w:rPr>
              <w:t>оф</w:t>
            </w:r>
            <w:proofErr w:type="spellEnd"/>
            <w:r w:rsidRPr="003246A9">
              <w:rPr>
                <w:sz w:val="18"/>
                <w:szCs w:val="18"/>
              </w:rPr>
              <w:t>. 723</w:t>
            </w:r>
          </w:p>
        </w:tc>
      </w:tr>
    </w:tbl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p w:rsidR="003246A9" w:rsidRDefault="003246A9" w:rsidP="000E3065">
      <w:pPr>
        <w:pStyle w:val="a3"/>
        <w:ind w:left="0" w:right="-13" w:firstLine="0"/>
        <w:rPr>
          <w:color w:val="auto"/>
        </w:rPr>
      </w:pPr>
    </w:p>
    <w:tbl>
      <w:tblPr>
        <w:tblpPr w:leftFromText="180" w:rightFromText="180" w:bottomFromText="200" w:vertAnchor="text" w:horzAnchor="margin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134"/>
        <w:gridCol w:w="1134"/>
        <w:gridCol w:w="5103"/>
      </w:tblGrid>
      <w:tr w:rsidR="003246A9" w:rsidRPr="005E2260" w:rsidTr="0026250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616496" w:rsidRDefault="003246A9" w:rsidP="00262509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61649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6A9" w:rsidRPr="00616496" w:rsidRDefault="003246A9" w:rsidP="00262509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616496" w:rsidRDefault="003246A9" w:rsidP="00262509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A9" w:rsidRPr="00616496" w:rsidRDefault="003246A9" w:rsidP="00262509">
            <w:pPr>
              <w:ind w:firstLine="33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АтлантикТрансгазСистема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102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 xml:space="preserve">АО "Газпром </w:t>
            </w:r>
            <w:proofErr w:type="spellStart"/>
            <w:r w:rsidRPr="003246A9">
              <w:rPr>
                <w:sz w:val="16"/>
                <w:szCs w:val="16"/>
              </w:rPr>
              <w:t>электрогаз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FD1024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"Газпром бурение"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"Институт прикладных исследований газовой промышленности"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"Северстрой"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23» октября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479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"Авиапредприятие Газпром авиа"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30» октября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76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582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"Инновационные нефтегазовые технологии"</w:t>
            </w:r>
          </w:p>
        </w:tc>
      </w:tr>
      <w:tr w:rsidR="003246A9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586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"Газпром недра"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616496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14»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"Орион"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08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ВымпелСтрой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"Строительно-монтажное управление № 36"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 xml:space="preserve"> ИО "</w:t>
            </w:r>
            <w:proofErr w:type="spellStart"/>
            <w:r w:rsidRPr="003246A9">
              <w:rPr>
                <w:sz w:val="16"/>
                <w:szCs w:val="16"/>
              </w:rPr>
              <w:t>Саут</w:t>
            </w:r>
            <w:proofErr w:type="spellEnd"/>
            <w:r w:rsidRPr="003246A9">
              <w:rPr>
                <w:sz w:val="16"/>
                <w:szCs w:val="16"/>
              </w:rPr>
              <w:t xml:space="preserve"> </w:t>
            </w:r>
            <w:proofErr w:type="spellStart"/>
            <w:r w:rsidRPr="003246A9">
              <w:rPr>
                <w:sz w:val="16"/>
                <w:szCs w:val="16"/>
              </w:rPr>
              <w:t>Стрим</w:t>
            </w:r>
            <w:proofErr w:type="spellEnd"/>
            <w:r w:rsidRPr="003246A9">
              <w:rPr>
                <w:sz w:val="16"/>
                <w:szCs w:val="16"/>
              </w:rPr>
              <w:t xml:space="preserve"> Транспорт Б.В."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22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105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Стройтрансгаз</w:t>
            </w:r>
            <w:proofErr w:type="spellEnd"/>
            <w:r w:rsidRPr="003246A9">
              <w:rPr>
                <w:sz w:val="16"/>
                <w:szCs w:val="16"/>
              </w:rPr>
              <w:t xml:space="preserve"> </w:t>
            </w:r>
            <w:proofErr w:type="spellStart"/>
            <w:r w:rsidRPr="003246A9">
              <w:rPr>
                <w:sz w:val="16"/>
                <w:szCs w:val="16"/>
              </w:rPr>
              <w:t>Трубопроводстрой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18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Эмерсон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Октопус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"Нефтегазавтоматика"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85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"Север Пласт Групп"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86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ДВ-трансстрой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87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Газстройпроект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ноября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88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Гидроинтэк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"ДИЗАЙН СОЛЮШНЗ"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90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ОАО "</w:t>
            </w:r>
            <w:proofErr w:type="spellStart"/>
            <w:r w:rsidRPr="003246A9">
              <w:rPr>
                <w:sz w:val="16"/>
                <w:szCs w:val="16"/>
              </w:rPr>
              <w:t>Фундаментпроект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"ТРАЙДЕНТ-ИСТ"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92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"СОКАР КОНСТРАКШН"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93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 xml:space="preserve">ООО "Институт </w:t>
            </w:r>
            <w:proofErr w:type="spellStart"/>
            <w:r w:rsidRPr="003246A9">
              <w:rPr>
                <w:sz w:val="16"/>
                <w:szCs w:val="16"/>
              </w:rPr>
              <w:t>Газэнергопроект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94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799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АнодСпецСервис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30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сентября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30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 w:rsidRPr="003246A9">
              <w:rPr>
                <w:sz w:val="16"/>
                <w:szCs w:val="16"/>
              </w:rPr>
              <w:t>ИнТехСтрой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11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95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АО "</w:t>
            </w:r>
            <w:proofErr w:type="spellStart"/>
            <w:r w:rsidRPr="003246A9">
              <w:rPr>
                <w:sz w:val="16"/>
                <w:szCs w:val="16"/>
              </w:rPr>
              <w:t>РусГазДобыча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18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96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</w:t>
            </w:r>
            <w:proofErr w:type="spellStart"/>
            <w:r w:rsidRPr="003246A9">
              <w:rPr>
                <w:sz w:val="16"/>
                <w:szCs w:val="16"/>
              </w:rPr>
              <w:t>РусГазШельф</w:t>
            </w:r>
            <w:proofErr w:type="spellEnd"/>
            <w:r w:rsidRPr="003246A9">
              <w:rPr>
                <w:sz w:val="16"/>
                <w:szCs w:val="16"/>
              </w:rPr>
              <w:t>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14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97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"Инновационные сырьевые технологии"</w:t>
            </w:r>
          </w:p>
        </w:tc>
      </w:tr>
      <w:tr w:rsidR="003246A9" w:rsidRPr="00FD1024" w:rsidTr="0026250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3246A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15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98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3246A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3246A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"Бош Термотехника"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26250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26250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99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26250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26250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"АРКОН"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26250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26250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100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26250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26250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"ВОСТСИБСПЕЦМОНТАЖ"</w:t>
            </w:r>
          </w:p>
        </w:tc>
      </w:tr>
      <w:tr w:rsidR="003246A9" w:rsidRPr="00FD1024" w:rsidTr="0026250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Default="003246A9" w:rsidP="003246A9">
            <w:pPr>
              <w:pStyle w:val="a3"/>
              <w:numPr>
                <w:ilvl w:val="0"/>
                <w:numId w:val="39"/>
              </w:numPr>
              <w:ind w:right="-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6A9" w:rsidRPr="00616496" w:rsidRDefault="003246A9" w:rsidP="00262509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16</w:t>
            </w:r>
            <w:r w:rsidRPr="0061649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262509">
            <w:pPr>
              <w:ind w:left="-107" w:right="-90" w:firstLine="0"/>
              <w:contextualSpacing/>
              <w:jc w:val="righ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101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A9" w:rsidRPr="003246A9" w:rsidRDefault="003246A9" w:rsidP="00262509">
            <w:pPr>
              <w:ind w:left="-107" w:right="-90" w:firstLine="0"/>
              <w:contextualSpacing/>
              <w:jc w:val="left"/>
              <w:rPr>
                <w:sz w:val="18"/>
                <w:szCs w:val="18"/>
              </w:rPr>
            </w:pPr>
            <w:r w:rsidRPr="003246A9">
              <w:rPr>
                <w:sz w:val="18"/>
                <w:szCs w:val="18"/>
              </w:rPr>
              <w:t>830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6A9" w:rsidRPr="003246A9" w:rsidRDefault="003246A9" w:rsidP="00262509">
            <w:pPr>
              <w:ind w:firstLine="0"/>
              <w:jc w:val="left"/>
              <w:rPr>
                <w:sz w:val="16"/>
                <w:szCs w:val="16"/>
              </w:rPr>
            </w:pPr>
            <w:r w:rsidRPr="003246A9">
              <w:rPr>
                <w:sz w:val="16"/>
                <w:szCs w:val="16"/>
              </w:rPr>
              <w:t>ООО "Газтепломонтаж-2"</w:t>
            </w:r>
          </w:p>
        </w:tc>
      </w:tr>
    </w:tbl>
    <w:p w:rsidR="000E3065" w:rsidRDefault="000E3065" w:rsidP="000E3065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устранений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0E3065" w:rsidRDefault="000E3065" w:rsidP="000E3065">
      <w:pPr>
        <w:pStyle w:val="a3"/>
        <w:spacing w:after="120"/>
        <w:ind w:left="425" w:right="-13" w:firstLine="142"/>
        <w:rPr>
          <w:b/>
          <w:color w:val="auto"/>
        </w:rPr>
      </w:pPr>
    </w:p>
    <w:p w:rsidR="000E3065" w:rsidRPr="009831F3" w:rsidRDefault="000E3065" w:rsidP="000E306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0E3065" w:rsidRPr="008910F9" w:rsidTr="000E3065">
        <w:tc>
          <w:tcPr>
            <w:tcW w:w="2376" w:type="dxa"/>
          </w:tcPr>
          <w:p w:rsidR="000E3065" w:rsidRPr="0009022C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0E3065" w:rsidRPr="0009022C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0E3065" w:rsidRPr="008910F9" w:rsidTr="000E3065">
        <w:tc>
          <w:tcPr>
            <w:tcW w:w="2376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0E3065" w:rsidRPr="008910F9" w:rsidTr="000E3065">
        <w:tc>
          <w:tcPr>
            <w:tcW w:w="2376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0E3065" w:rsidRDefault="000E3065" w:rsidP="000E3065">
      <w:pPr>
        <w:ind w:firstLine="567"/>
        <w:rPr>
          <w:b/>
        </w:rPr>
      </w:pPr>
    </w:p>
    <w:p w:rsidR="000E3065" w:rsidRPr="0075451F" w:rsidRDefault="000E3065" w:rsidP="000E3065">
      <w:pPr>
        <w:ind w:firstLine="0"/>
        <w:rPr>
          <w:b/>
        </w:rPr>
      </w:pPr>
      <w:r w:rsidRPr="0075451F">
        <w:rPr>
          <w:b/>
        </w:rPr>
        <w:t xml:space="preserve">По </w:t>
      </w:r>
      <w:r w:rsidR="003246A9">
        <w:rPr>
          <w:b/>
        </w:rPr>
        <w:t>данному</w:t>
      </w:r>
      <w:r w:rsidR="003246A9"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0E3065" w:rsidRDefault="000E3065" w:rsidP="000E3065">
      <w:pPr>
        <w:pStyle w:val="a3"/>
        <w:ind w:left="0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0E3065" w:rsidRPr="00F1464F" w:rsidRDefault="000E3065" w:rsidP="000E3065">
      <w:pPr>
        <w:ind w:firstLine="0"/>
        <w:rPr>
          <w:color w:val="auto"/>
        </w:rPr>
      </w:pPr>
      <w:r w:rsidRPr="00F1464F">
        <w:rPr>
          <w:color w:val="auto"/>
        </w:rPr>
        <w:t>- утвердить</w:t>
      </w:r>
      <w:r w:rsidR="00D5624D">
        <w:rPr>
          <w:color w:val="auto"/>
        </w:rPr>
        <w:t>:</w:t>
      </w:r>
      <w:r w:rsidRPr="00F1464F">
        <w:rPr>
          <w:color w:val="auto"/>
        </w:rPr>
        <w:t xml:space="preserve"> акт</w:t>
      </w:r>
      <w:r w:rsidR="003246A9">
        <w:rPr>
          <w:color w:val="auto"/>
        </w:rPr>
        <w:t>ы</w:t>
      </w:r>
      <w:r w:rsidRPr="00F1464F">
        <w:rPr>
          <w:color w:val="auto"/>
        </w:rPr>
        <w:t xml:space="preserve"> плановых </w:t>
      </w:r>
      <w:r>
        <w:rPr>
          <w:color w:val="auto"/>
        </w:rPr>
        <w:t>выездных проверок (Таблица 1), акт</w:t>
      </w:r>
      <w:r w:rsidR="003246A9">
        <w:rPr>
          <w:color w:val="auto"/>
        </w:rPr>
        <w:t>ы</w:t>
      </w:r>
      <w:r>
        <w:rPr>
          <w:color w:val="auto"/>
        </w:rPr>
        <w:t xml:space="preserve"> документарных проверок (Таблица 2</w:t>
      </w:r>
      <w:r w:rsidR="00D5624D">
        <w:rPr>
          <w:color w:val="auto"/>
        </w:rPr>
        <w:t>)</w:t>
      </w:r>
      <w:r w:rsidRPr="00F1464F">
        <w:rPr>
          <w:color w:val="auto"/>
        </w:rPr>
        <w:t>;</w:t>
      </w:r>
    </w:p>
    <w:p w:rsidR="000E3065" w:rsidRDefault="000E3065" w:rsidP="000E3065">
      <w:pPr>
        <w:ind w:firstLine="0"/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>
        <w:t>.</w:t>
      </w:r>
    </w:p>
    <w:p w:rsidR="00BA6B40" w:rsidRDefault="00BA6B40" w:rsidP="000E3065">
      <w:pPr>
        <w:ind w:firstLine="0"/>
      </w:pPr>
    </w:p>
    <w:p w:rsidR="00901F69" w:rsidRPr="00232507" w:rsidRDefault="003246A9" w:rsidP="00901F69">
      <w:pPr>
        <w:ind w:firstLine="0"/>
        <w:rPr>
          <w:b/>
        </w:rPr>
      </w:pPr>
      <w:r>
        <w:rPr>
          <w:b/>
          <w:color w:val="auto"/>
        </w:rPr>
        <w:t>2</w:t>
      </w:r>
      <w:r w:rsidR="00901F69">
        <w:rPr>
          <w:b/>
          <w:color w:val="auto"/>
        </w:rPr>
        <w:t>.</w:t>
      </w:r>
      <w:r w:rsidR="00901F69">
        <w:rPr>
          <w:b/>
          <w:color w:val="auto"/>
        </w:rPr>
        <w:tab/>
      </w:r>
      <w:r w:rsidR="00901F69" w:rsidRPr="00232507">
        <w:rPr>
          <w:b/>
          <w:color w:val="auto"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="00901F69" w:rsidRPr="00232507">
        <w:rPr>
          <w:b/>
          <w:color w:val="auto"/>
        </w:rPr>
        <w:t>вопросу повестки дня –</w:t>
      </w:r>
      <w:r w:rsidR="00901F69" w:rsidRPr="00232507">
        <w:rPr>
          <w:b/>
        </w:rPr>
        <w:t xml:space="preserve"> </w:t>
      </w:r>
      <w:r w:rsidR="00901F69" w:rsidRPr="00232507">
        <w:t xml:space="preserve">докладчик </w:t>
      </w:r>
      <w:r w:rsidR="00901F69">
        <w:rPr>
          <w:b/>
        </w:rPr>
        <w:t>В</w:t>
      </w:r>
      <w:r w:rsidR="00901F69" w:rsidRPr="00232507">
        <w:rPr>
          <w:b/>
        </w:rPr>
        <w:t>.</w:t>
      </w:r>
      <w:r w:rsidR="00901F69">
        <w:rPr>
          <w:b/>
        </w:rPr>
        <w:t>А</w:t>
      </w:r>
      <w:r w:rsidR="00901F69" w:rsidRPr="00232507">
        <w:rPr>
          <w:b/>
        </w:rPr>
        <w:t xml:space="preserve">. </w:t>
      </w:r>
      <w:r w:rsidR="00901F69">
        <w:rPr>
          <w:b/>
        </w:rPr>
        <w:t>Скурихин</w:t>
      </w:r>
    </w:p>
    <w:p w:rsidR="00901F69" w:rsidRPr="00232507" w:rsidRDefault="00901F69" w:rsidP="00901F69">
      <w:pPr>
        <w:ind w:firstLine="567"/>
      </w:pPr>
    </w:p>
    <w:p w:rsidR="00901F69" w:rsidRP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сообщил, что в соответствии с утвержденными планами выездных и документарных проверок членов СРО АСГиНК на 20</w:t>
      </w:r>
      <w:r w:rsidR="003246A9">
        <w:t>20</w:t>
      </w:r>
      <w:r w:rsidRPr="00901F69">
        <w:t xml:space="preserve"> год, а также корректировкой данных планов, одобренных Контрольной комиссией, проведено: </w:t>
      </w:r>
      <w:r w:rsidR="003246A9">
        <w:t>51</w:t>
      </w:r>
      <w:r w:rsidRPr="00901F69">
        <w:t xml:space="preserve"> выездн</w:t>
      </w:r>
      <w:r w:rsidR="003246A9">
        <w:t xml:space="preserve">ая </w:t>
      </w:r>
      <w:r w:rsidRPr="00901F69">
        <w:t>провер</w:t>
      </w:r>
      <w:r w:rsidR="003246A9">
        <w:t>ка</w:t>
      </w:r>
      <w:r w:rsidRPr="00901F69">
        <w:t xml:space="preserve">; </w:t>
      </w:r>
      <w:r w:rsidR="003246A9">
        <w:t>106</w:t>
      </w:r>
      <w:r w:rsidRPr="00901F69">
        <w:t xml:space="preserve"> документарны</w:t>
      </w:r>
      <w:r>
        <w:t>х</w:t>
      </w:r>
      <w:r w:rsidRPr="00901F69">
        <w:t xml:space="preserve"> провер</w:t>
      </w:r>
      <w:r>
        <w:t>ок</w:t>
      </w:r>
      <w:r w:rsidRPr="00901F69">
        <w:t>. Кроме этого был</w:t>
      </w:r>
      <w:r>
        <w:t>о</w:t>
      </w:r>
      <w:r w:rsidRPr="00901F69">
        <w:t xml:space="preserve"> </w:t>
      </w:r>
      <w:r w:rsidRPr="003457AE">
        <w:t xml:space="preserve">осуществлено </w:t>
      </w:r>
      <w:r w:rsidR="003246A9">
        <w:t>22</w:t>
      </w:r>
      <w:r w:rsidRPr="003457AE">
        <w:t xml:space="preserve"> </w:t>
      </w:r>
      <w:r w:rsidRPr="00901F69">
        <w:t>внепланов</w:t>
      </w:r>
      <w:r>
        <w:t>ых</w:t>
      </w:r>
      <w:r w:rsidR="003457AE">
        <w:t xml:space="preserve"> </w:t>
      </w:r>
      <w:r w:rsidR="003457AE" w:rsidRPr="003457AE">
        <w:t>выездных</w:t>
      </w:r>
      <w:r w:rsidR="003457AE">
        <w:t xml:space="preserve"> и документарных</w:t>
      </w:r>
      <w:r>
        <w:t xml:space="preserve"> проверок</w:t>
      </w:r>
      <w:r w:rsidRPr="00901F69">
        <w:t>.</w:t>
      </w:r>
    </w:p>
    <w:p w:rsidR="00901F69" w:rsidRP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предложил утвердить исполнение</w:t>
      </w:r>
      <w:r w:rsidR="003A3A51">
        <w:t xml:space="preserve"> общего</w:t>
      </w:r>
      <w:r w:rsidRPr="00901F69">
        <w:t xml:space="preserve"> плана выездных </w:t>
      </w:r>
      <w:r>
        <w:t xml:space="preserve">и документарных </w:t>
      </w:r>
      <w:r w:rsidRPr="00901F69">
        <w:t xml:space="preserve">проверок членов СРО АСГиНК </w:t>
      </w:r>
      <w:r>
        <w:t>за</w:t>
      </w:r>
      <w:r w:rsidRPr="00901F69">
        <w:t xml:space="preserve"> </w:t>
      </w:r>
      <w:r>
        <w:t>20</w:t>
      </w:r>
      <w:r w:rsidR="003246A9">
        <w:t>20</w:t>
      </w:r>
      <w:r w:rsidRPr="00901F69">
        <w:t xml:space="preserve"> год.</w:t>
      </w:r>
    </w:p>
    <w:p w:rsidR="006448B4" w:rsidRPr="00901F69" w:rsidRDefault="006448B4" w:rsidP="00901F69">
      <w:pPr>
        <w:pStyle w:val="a3"/>
        <w:widowControl w:val="0"/>
        <w:autoSpaceDE w:val="0"/>
        <w:autoSpaceDN w:val="0"/>
        <w:adjustRightInd w:val="0"/>
        <w:spacing w:after="120"/>
        <w:ind w:left="0" w:right="-13"/>
      </w:pPr>
    </w:p>
    <w:p w:rsidR="00901F69" w:rsidRPr="00901F69" w:rsidRDefault="00901F69" w:rsidP="00901F69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901F69" w:rsidRPr="00901F69" w:rsidRDefault="00691C10" w:rsidP="00901F6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</w:t>
            </w:r>
            <w:r w:rsidR="00901F69" w:rsidRPr="00901F69">
              <w:rPr>
                <w:i/>
                <w:color w:val="auto"/>
              </w:rPr>
              <w:t xml:space="preserve"> голосов</w:t>
            </w:r>
          </w:p>
        </w:tc>
      </w:tr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</w:tbl>
    <w:p w:rsidR="00901F69" w:rsidRPr="00901F69" w:rsidRDefault="00901F69" w:rsidP="00901F69">
      <w:pPr>
        <w:pStyle w:val="a3"/>
        <w:ind w:left="567" w:right="-13" w:firstLine="284"/>
        <w:rPr>
          <w:b/>
          <w:color w:val="auto"/>
        </w:rPr>
      </w:pPr>
    </w:p>
    <w:p w:rsidR="00901F69" w:rsidRPr="00901F69" w:rsidRDefault="00901F69" w:rsidP="00901F69">
      <w:pPr>
        <w:pStyle w:val="a3"/>
        <w:ind w:left="567" w:right="-13" w:firstLine="0"/>
        <w:rPr>
          <w:b/>
          <w:color w:val="auto"/>
        </w:rPr>
      </w:pPr>
      <w:r w:rsidRPr="00901F69">
        <w:rPr>
          <w:b/>
          <w:color w:val="auto"/>
        </w:rPr>
        <w:t xml:space="preserve">По </w:t>
      </w:r>
      <w:r w:rsidR="003246A9">
        <w:rPr>
          <w:b/>
        </w:rPr>
        <w:t>данному</w:t>
      </w:r>
      <w:r w:rsidR="003246A9" w:rsidRPr="00117CA4">
        <w:rPr>
          <w:b/>
        </w:rPr>
        <w:t xml:space="preserve"> </w:t>
      </w:r>
      <w:r w:rsidRPr="00901F69">
        <w:rPr>
          <w:b/>
          <w:color w:val="auto"/>
        </w:rPr>
        <w:t>вопросу повестки дня решили:</w:t>
      </w:r>
    </w:p>
    <w:p w:rsidR="00901F69" w:rsidRPr="00901F69" w:rsidRDefault="00901F69" w:rsidP="00901F69">
      <w:pPr>
        <w:ind w:firstLine="567"/>
        <w:rPr>
          <w:color w:val="auto"/>
        </w:rPr>
      </w:pPr>
      <w:r w:rsidRPr="00901F69">
        <w:t>Утвердить исполнение</w:t>
      </w:r>
      <w:r w:rsidR="003A3A51">
        <w:t xml:space="preserve"> общего</w:t>
      </w:r>
      <w:r w:rsidRPr="00901F69">
        <w:t xml:space="preserve"> плана выездных</w:t>
      </w:r>
      <w:r>
        <w:t xml:space="preserve"> и документарных</w:t>
      </w:r>
      <w:r w:rsidRPr="00901F69">
        <w:t xml:space="preserve"> проверок членов СРО АСГиНК</w:t>
      </w:r>
      <w:r w:rsidR="003A3A51">
        <w:t xml:space="preserve"> за 20</w:t>
      </w:r>
      <w:r w:rsidR="003246A9">
        <w:t>20</w:t>
      </w:r>
      <w:r w:rsidR="003A3A51">
        <w:t xml:space="preserve"> г.</w:t>
      </w:r>
    </w:p>
    <w:p w:rsidR="00BA6B40" w:rsidRPr="00901F69" w:rsidRDefault="00BA6B40" w:rsidP="000E3065">
      <w:pPr>
        <w:ind w:firstLine="0"/>
      </w:pPr>
    </w:p>
    <w:p w:rsidR="00F96D02" w:rsidRPr="00D93902" w:rsidRDefault="00F96D02" w:rsidP="0076768E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8723A8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DA" w:rsidRDefault="00BC0ADA" w:rsidP="00C77D00">
      <w:r>
        <w:separator/>
      </w:r>
    </w:p>
  </w:endnote>
  <w:endnote w:type="continuationSeparator" w:id="0">
    <w:p w:rsidR="00BC0ADA" w:rsidRDefault="00BC0ADA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BC0ADA" w:rsidRDefault="000A5A6D">
        <w:pPr>
          <w:pStyle w:val="ab"/>
          <w:jc w:val="center"/>
        </w:pPr>
        <w:fldSimple w:instr=" PAGE   \* MERGEFORMAT ">
          <w:r w:rsidR="00AD1AEB">
            <w:rPr>
              <w:noProof/>
            </w:rPr>
            <w:t>5</w:t>
          </w:r>
        </w:fldSimple>
      </w:p>
    </w:sdtContent>
  </w:sdt>
  <w:p w:rsidR="00BC0ADA" w:rsidRDefault="00BC0A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DA" w:rsidRDefault="00BC0ADA" w:rsidP="00C77D00">
      <w:r>
        <w:separator/>
      </w:r>
    </w:p>
  </w:footnote>
  <w:footnote w:type="continuationSeparator" w:id="0">
    <w:p w:rsidR="00BC0ADA" w:rsidRDefault="00BC0ADA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2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8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8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1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3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7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0"/>
  </w:num>
  <w:num w:numId="5">
    <w:abstractNumId w:val="12"/>
  </w:num>
  <w:num w:numId="6">
    <w:abstractNumId w:val="27"/>
  </w:num>
  <w:num w:numId="7">
    <w:abstractNumId w:val="30"/>
  </w:num>
  <w:num w:numId="8">
    <w:abstractNumId w:val="1"/>
  </w:num>
  <w:num w:numId="9">
    <w:abstractNumId w:val="18"/>
  </w:num>
  <w:num w:numId="10">
    <w:abstractNumId w:val="8"/>
  </w:num>
  <w:num w:numId="11">
    <w:abstractNumId w:val="21"/>
  </w:num>
  <w:num w:numId="12">
    <w:abstractNumId w:val="14"/>
  </w:num>
  <w:num w:numId="13">
    <w:abstractNumId w:val="31"/>
  </w:num>
  <w:num w:numId="14">
    <w:abstractNumId w:val="11"/>
  </w:num>
  <w:num w:numId="15">
    <w:abstractNumId w:val="28"/>
  </w:num>
  <w:num w:numId="16">
    <w:abstractNumId w:val="29"/>
  </w:num>
  <w:num w:numId="17">
    <w:abstractNumId w:val="38"/>
  </w:num>
  <w:num w:numId="18">
    <w:abstractNumId w:val="33"/>
  </w:num>
  <w:num w:numId="19">
    <w:abstractNumId w:val="10"/>
  </w:num>
  <w:num w:numId="20">
    <w:abstractNumId w:val="32"/>
  </w:num>
  <w:num w:numId="21">
    <w:abstractNumId w:val="3"/>
  </w:num>
  <w:num w:numId="22">
    <w:abstractNumId w:val="25"/>
  </w:num>
  <w:num w:numId="23">
    <w:abstractNumId w:val="36"/>
  </w:num>
  <w:num w:numId="24">
    <w:abstractNumId w:val="19"/>
  </w:num>
  <w:num w:numId="25">
    <w:abstractNumId w:val="23"/>
  </w:num>
  <w:num w:numId="26">
    <w:abstractNumId w:val="16"/>
  </w:num>
  <w:num w:numId="27">
    <w:abstractNumId w:val="35"/>
  </w:num>
  <w:num w:numId="28">
    <w:abstractNumId w:val="6"/>
  </w:num>
  <w:num w:numId="29">
    <w:abstractNumId w:val="17"/>
  </w:num>
  <w:num w:numId="30">
    <w:abstractNumId w:val="22"/>
  </w:num>
  <w:num w:numId="31">
    <w:abstractNumId w:val="15"/>
  </w:num>
  <w:num w:numId="32">
    <w:abstractNumId w:val="37"/>
  </w:num>
  <w:num w:numId="33">
    <w:abstractNumId w:val="26"/>
  </w:num>
  <w:num w:numId="34">
    <w:abstractNumId w:val="24"/>
  </w:num>
  <w:num w:numId="35">
    <w:abstractNumId w:val="4"/>
  </w:num>
  <w:num w:numId="36">
    <w:abstractNumId w:val="34"/>
  </w:num>
  <w:num w:numId="37">
    <w:abstractNumId w:val="13"/>
  </w:num>
  <w:num w:numId="38">
    <w:abstractNumId w:val="0"/>
  </w:num>
  <w:num w:numId="3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FA36-E5C8-4BD6-AF80-7F5CD04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12819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170</cp:revision>
  <cp:lastPrinted>2020-12-30T09:02:00Z</cp:lastPrinted>
  <dcterms:created xsi:type="dcterms:W3CDTF">2017-01-24T06:29:00Z</dcterms:created>
  <dcterms:modified xsi:type="dcterms:W3CDTF">2020-12-30T09:08:00Z</dcterms:modified>
</cp:coreProperties>
</file>