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5197" w14:textId="77777777" w:rsidR="00F932A0" w:rsidRPr="00746844" w:rsidRDefault="00F932A0" w:rsidP="007E69D9">
      <w:pPr>
        <w:pStyle w:val="Style1"/>
      </w:pPr>
      <w:r w:rsidRPr="00746844">
        <w:t>УТВЕРЖДЕН</w:t>
      </w:r>
    </w:p>
    <w:p w14:paraId="6252ED3D" w14:textId="77777777" w:rsidR="00F932A0" w:rsidRPr="00746844" w:rsidRDefault="00F932A0" w:rsidP="007E69D9">
      <w:pPr>
        <w:pStyle w:val="Style1"/>
      </w:pPr>
      <w:r w:rsidRPr="00746844">
        <w:t xml:space="preserve">приказом Министерства </w:t>
      </w:r>
    </w:p>
    <w:p w14:paraId="22641FC5" w14:textId="77777777" w:rsidR="00F932A0" w:rsidRPr="00746844" w:rsidRDefault="00F932A0" w:rsidP="007E69D9">
      <w:pPr>
        <w:pStyle w:val="Style1"/>
      </w:pPr>
      <w:r w:rsidRPr="00746844">
        <w:t>труда и социальной защиты Российской Федерации</w:t>
      </w:r>
    </w:p>
    <w:p w14:paraId="24F59B06" w14:textId="2A3F5787" w:rsidR="00C52D2F" w:rsidRPr="00746844" w:rsidRDefault="00C52D2F" w:rsidP="007E69D9">
      <w:pPr>
        <w:pStyle w:val="Style1"/>
      </w:pPr>
      <w:r w:rsidRPr="00C52D2F">
        <w:t>от «__» ______2022 г. №___</w:t>
      </w:r>
    </w:p>
    <w:p w14:paraId="4A940115" w14:textId="77777777" w:rsidR="00F932A0" w:rsidRPr="00746844" w:rsidRDefault="00F932A0" w:rsidP="007E69D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2AFA567A" w14:textId="77777777" w:rsidR="00F932A0" w:rsidRPr="00746844" w:rsidRDefault="00F932A0" w:rsidP="007E69D9">
      <w:pPr>
        <w:pStyle w:val="Style2"/>
        <w:spacing w:after="0"/>
      </w:pPr>
      <w:r w:rsidRPr="00746844">
        <w:t>ПРОФЕССИОНАЛЬНЫЙ СТАНДАРТ</w:t>
      </w:r>
    </w:p>
    <w:p w14:paraId="60D4439C" w14:textId="77777777" w:rsidR="00F932A0" w:rsidRPr="00746844" w:rsidRDefault="00F932A0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A32A7D7" w14:textId="77777777" w:rsidR="00F932A0" w:rsidRPr="00746844" w:rsidRDefault="004D2EE6" w:rsidP="007E69D9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  <w:r w:rsidRPr="004D2EE6">
        <w:rPr>
          <w:rFonts w:cs="Times New Roman"/>
          <w:b/>
          <w:sz w:val="28"/>
          <w:szCs w:val="28"/>
        </w:rPr>
        <w:t>Специалист по строительному контролю строительства, реконструкции и капитального ремонта объектов нефтегазового комплекса</w:t>
      </w:r>
      <w:r w:rsidRPr="004D2EE6" w:rsidDel="004D2EE6">
        <w:rPr>
          <w:rFonts w:cs="Times New Roman"/>
          <w:b/>
          <w:sz w:val="28"/>
          <w:szCs w:val="28"/>
        </w:rPr>
        <w:t xml:space="preserve">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746844" w14:paraId="6AAAC72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DB9BA" w14:textId="77777777" w:rsidR="00F932A0" w:rsidRPr="00DD2EE0" w:rsidRDefault="00F932A0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F932A0" w:rsidRPr="00746844" w14:paraId="7D43839B" w14:textId="77777777" w:rsidTr="00474C02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4A6C796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21CC167" w14:textId="77777777" w:rsidR="00D67226" w:rsidRPr="00746844" w:rsidRDefault="00CC3432" w:rsidP="00C9426F">
      <w:pPr>
        <w:pStyle w:val="PSTOCHEADER"/>
        <w:spacing w:before="0" w:after="0"/>
      </w:pPr>
      <w:r w:rsidRPr="00746844">
        <w:t>Содержание</w:t>
      </w:r>
    </w:p>
    <w:p w14:paraId="44345C11" w14:textId="4676A8C5" w:rsidR="00F7451B" w:rsidRPr="00746844" w:rsidRDefault="00F34270" w:rsidP="00736268">
      <w:pPr>
        <w:pStyle w:val="1b"/>
        <w:rPr>
          <w:sz w:val="22"/>
        </w:rPr>
      </w:pPr>
      <w:r w:rsidRPr="00746844">
        <w:fldChar w:fldCharType="begin"/>
      </w:r>
      <w:r w:rsidR="007D2CCF" w:rsidRPr="00746844">
        <w:instrText xml:space="preserve"> TOC \h \z \t "Level1;1;Level2;2" </w:instrText>
      </w:r>
      <w:r w:rsidRPr="00746844">
        <w:fldChar w:fldCharType="separate"/>
      </w:r>
      <w:hyperlink w:anchor="_Toc429662082" w:history="1">
        <w:r w:rsidR="00F7451B" w:rsidRPr="00746844">
          <w:rPr>
            <w:rStyle w:val="af9"/>
            <w:color w:val="auto"/>
          </w:rPr>
          <w:t>I. Общие сведения</w:t>
        </w:r>
        <w:r w:rsidR="00F7451B" w:rsidRPr="00746844">
          <w:rPr>
            <w:webHidden/>
          </w:rPr>
          <w:tab/>
        </w:r>
        <w:r w:rsidRPr="00746844">
          <w:rPr>
            <w:webHidden/>
          </w:rPr>
          <w:fldChar w:fldCharType="begin"/>
        </w:r>
        <w:r w:rsidR="00F7451B" w:rsidRPr="00746844">
          <w:rPr>
            <w:webHidden/>
          </w:rPr>
          <w:instrText xml:space="preserve"> PAGEREF _Toc429662082 \h </w:instrText>
        </w:r>
        <w:r w:rsidRPr="00746844">
          <w:rPr>
            <w:webHidden/>
          </w:rPr>
        </w:r>
        <w:r w:rsidRPr="00746844">
          <w:rPr>
            <w:webHidden/>
          </w:rPr>
          <w:fldChar w:fldCharType="separate"/>
        </w:r>
        <w:r w:rsidR="001366E8">
          <w:rPr>
            <w:webHidden/>
          </w:rPr>
          <w:t>1</w:t>
        </w:r>
        <w:r w:rsidRPr="00746844">
          <w:rPr>
            <w:webHidden/>
          </w:rPr>
          <w:fldChar w:fldCharType="end"/>
        </w:r>
      </w:hyperlink>
    </w:p>
    <w:p w14:paraId="27BCD53D" w14:textId="513570B2" w:rsidR="00F7451B" w:rsidRPr="00746844" w:rsidRDefault="0082308E" w:rsidP="00736268">
      <w:pPr>
        <w:pStyle w:val="1b"/>
        <w:rPr>
          <w:sz w:val="22"/>
        </w:rPr>
      </w:pPr>
      <w:hyperlink w:anchor="_Toc429662083" w:history="1">
        <w:r w:rsidR="00587EA9" w:rsidRPr="00746844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3</w:t>
        </w:r>
      </w:hyperlink>
    </w:p>
    <w:p w14:paraId="124D4F91" w14:textId="0A31426C" w:rsidR="00F7451B" w:rsidRPr="00746844" w:rsidRDefault="0082308E" w:rsidP="00736268">
      <w:pPr>
        <w:pStyle w:val="1b"/>
        <w:rPr>
          <w:sz w:val="22"/>
        </w:rPr>
      </w:pPr>
      <w:hyperlink w:anchor="_Toc429662084" w:history="1">
        <w:r w:rsidR="00587EA9" w:rsidRPr="00746844">
          <w:rPr>
            <w:rStyle w:val="af9"/>
            <w:color w:val="auto"/>
          </w:rPr>
          <w:t>III. Характеристика обобщенных трудовых функций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7</w:t>
        </w:r>
      </w:hyperlink>
    </w:p>
    <w:p w14:paraId="3AF22F50" w14:textId="1ECDCFFA" w:rsidR="00F7451B" w:rsidRPr="00746844" w:rsidRDefault="0082308E">
      <w:pPr>
        <w:pStyle w:val="22"/>
        <w:rPr>
          <w:noProof/>
          <w:sz w:val="22"/>
        </w:rPr>
      </w:pPr>
      <w:hyperlink w:anchor="_Toc429662085" w:history="1">
        <w:r w:rsidR="00F7451B" w:rsidRPr="004D2EE6">
          <w:rPr>
            <w:rStyle w:val="af9"/>
            <w:noProof/>
          </w:rPr>
          <w:t>3.1. Обобщенная трудовая функция «</w:t>
        </w:r>
        <w:r w:rsidR="004D2EE6" w:rsidRPr="004D2EE6">
          <w:rPr>
            <w:rStyle w:val="af9"/>
            <w:noProof/>
          </w:rPr>
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</w:r>
        <w:r w:rsidR="00F7451B" w:rsidRPr="004D2EE6">
          <w:rPr>
            <w:rStyle w:val="af9"/>
            <w:noProof/>
          </w:rPr>
          <w:t>»</w:t>
        </w:r>
        <w:r w:rsidR="00F7451B" w:rsidRPr="004D2EE6">
          <w:rPr>
            <w:rStyle w:val="af9"/>
            <w:noProof/>
            <w:webHidden/>
          </w:rPr>
          <w:tab/>
        </w:r>
        <w:r w:rsidR="00587EA9">
          <w:rPr>
            <w:rStyle w:val="af9"/>
            <w:noProof/>
            <w:webHidden/>
          </w:rPr>
          <w:t>7</w:t>
        </w:r>
      </w:hyperlink>
    </w:p>
    <w:p w14:paraId="780DEE65" w14:textId="58B059C6" w:rsidR="00F7451B" w:rsidRDefault="0082308E">
      <w:pPr>
        <w:pStyle w:val="22"/>
        <w:rPr>
          <w:noProof/>
        </w:rPr>
      </w:pPr>
      <w:hyperlink w:anchor="_Toc429662086" w:history="1">
        <w:r w:rsidR="00F7451B" w:rsidRPr="00746844">
          <w:rPr>
            <w:rStyle w:val="af9"/>
            <w:noProof/>
            <w:color w:val="auto"/>
          </w:rPr>
          <w:t>3.2. Обобщенная трудовая функция «</w:t>
        </w:r>
        <w:r w:rsidR="004D2EE6" w:rsidRPr="004D2EE6">
          <w:rPr>
            <w:rStyle w:val="af9"/>
            <w:noProof/>
            <w:color w:val="auto"/>
          </w:rPr>
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</w:r>
        <w:r w:rsidR="00F7451B" w:rsidRPr="00746844">
          <w:rPr>
            <w:rStyle w:val="af9"/>
            <w:noProof/>
            <w:color w:val="auto"/>
          </w:rPr>
          <w:t>»</w:t>
        </w:r>
        <w:r w:rsidR="00F7451B" w:rsidRPr="00746844">
          <w:rPr>
            <w:noProof/>
            <w:webHidden/>
          </w:rPr>
          <w:tab/>
        </w:r>
        <w:r w:rsidR="00587EA9">
          <w:rPr>
            <w:noProof/>
            <w:webHidden/>
          </w:rPr>
          <w:t>16</w:t>
        </w:r>
      </w:hyperlink>
    </w:p>
    <w:p w14:paraId="497F8CD4" w14:textId="573DD01B" w:rsidR="009B111C" w:rsidRDefault="0082308E">
      <w:pPr>
        <w:pStyle w:val="22"/>
        <w:rPr>
          <w:noProof/>
        </w:rPr>
      </w:pPr>
      <w:hyperlink w:anchor="_Toc429662086" w:history="1">
        <w:r w:rsidR="009B111C" w:rsidRPr="00746844">
          <w:rPr>
            <w:noProof/>
          </w:rPr>
          <w:t>3.3. Обобщенная трудовая функция «</w:t>
        </w:r>
        <w:r w:rsidR="004D2EE6" w:rsidRPr="004D2EE6">
          <w:rPr>
            <w:noProof/>
          </w:rPr>
          <w:t>Выполнение комплекса мероприятий строительного контроля застройщика, технического заказчика, заказчика (далее - заказчика) при строительстве, реконструкции и капитальном ремонте объектов нефтегазового комплекса</w:t>
        </w:r>
        <w:r w:rsidR="009B111C" w:rsidRPr="00746844">
          <w:rPr>
            <w:rStyle w:val="af9"/>
            <w:noProof/>
            <w:color w:val="auto"/>
          </w:rPr>
          <w:t>»</w:t>
        </w:r>
        <w:r w:rsidR="009B111C" w:rsidRPr="00746844">
          <w:rPr>
            <w:noProof/>
            <w:webHidden/>
          </w:rPr>
          <w:tab/>
        </w:r>
        <w:r w:rsidR="00587EA9">
          <w:rPr>
            <w:noProof/>
            <w:webHidden/>
          </w:rPr>
          <w:t>2</w:t>
        </w:r>
      </w:hyperlink>
      <w:r w:rsidR="00BB7C5E">
        <w:rPr>
          <w:noProof/>
        </w:rPr>
        <w:t>7</w:t>
      </w:r>
    </w:p>
    <w:p w14:paraId="3D4A8FD6" w14:textId="26D2A58F" w:rsidR="004D2EE6" w:rsidRPr="001506C7" w:rsidRDefault="004D2EE6" w:rsidP="001506C7">
      <w:pPr>
        <w:spacing w:after="0" w:line="240" w:lineRule="auto"/>
        <w:ind w:left="220"/>
        <w:jc w:val="both"/>
        <w:rPr>
          <w:noProof/>
        </w:rPr>
      </w:pPr>
      <w:r>
        <w:rPr>
          <w:noProof/>
        </w:rPr>
        <w:t xml:space="preserve">3.4. </w:t>
      </w:r>
      <w:r w:rsidRPr="004D2EE6">
        <w:rPr>
          <w:noProof/>
        </w:rPr>
        <w:t>Обобщенная трудовая функция</w:t>
      </w:r>
      <w:r>
        <w:rPr>
          <w:noProof/>
        </w:rPr>
        <w:t xml:space="preserve"> </w:t>
      </w:r>
      <w:r w:rsidRPr="004D2EE6">
        <w:rPr>
          <w:noProof/>
        </w:rPr>
        <w:t>«Руководство проведением строительного контроля при осуществлении строительства, реконструкции и капитального ремонта объектов нефтегазового комплекса»</w:t>
      </w:r>
      <w:r w:rsidR="00587EA9">
        <w:rPr>
          <w:noProof/>
        </w:rPr>
        <w:t>……………………………………………………………………………………………..3</w:t>
      </w:r>
      <w:r w:rsidR="00BB7C5E">
        <w:rPr>
          <w:noProof/>
        </w:rPr>
        <w:t>6</w:t>
      </w:r>
    </w:p>
    <w:p w14:paraId="707CD104" w14:textId="69F99AAC" w:rsidR="00F7451B" w:rsidRPr="00746844" w:rsidRDefault="0082308E" w:rsidP="00736268">
      <w:pPr>
        <w:pStyle w:val="1b"/>
        <w:rPr>
          <w:sz w:val="22"/>
        </w:rPr>
      </w:pPr>
      <w:hyperlink w:anchor="_Toc429662087" w:history="1">
        <w:r w:rsidR="00587EA9" w:rsidRPr="00746844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587EA9" w:rsidRPr="00746844">
          <w:rPr>
            <w:webHidden/>
          </w:rPr>
          <w:tab/>
        </w:r>
        <w:r w:rsidR="00587EA9">
          <w:rPr>
            <w:webHidden/>
          </w:rPr>
          <w:t>4</w:t>
        </w:r>
      </w:hyperlink>
      <w:r w:rsidR="00BB7C5E">
        <w:t>4</w:t>
      </w:r>
    </w:p>
    <w:p w14:paraId="7F6B8335" w14:textId="77777777" w:rsidR="00D67226" w:rsidRPr="00746844" w:rsidRDefault="00F34270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46844">
        <w:rPr>
          <w:rFonts w:cs="Times New Roman"/>
        </w:rPr>
        <w:fldChar w:fldCharType="end"/>
      </w:r>
    </w:p>
    <w:p w14:paraId="5A9572BA" w14:textId="77777777" w:rsidR="00F932A0" w:rsidRPr="00F90995" w:rsidRDefault="00F932A0" w:rsidP="00F90995">
      <w:pPr>
        <w:pStyle w:val="1"/>
        <w:spacing w:after="0" w:line="240" w:lineRule="auto"/>
        <w:rPr>
          <w:lang w:val="ru-RU"/>
        </w:rPr>
      </w:pPr>
      <w:bookmarkStart w:id="0" w:name="_Toc429662082"/>
      <w:r w:rsidRPr="00F90995">
        <w:rPr>
          <w:lang w:val="ru-RU"/>
        </w:rPr>
        <w:t>I. Общие сведения</w:t>
      </w:r>
      <w:bookmarkEnd w:id="0"/>
    </w:p>
    <w:p w14:paraId="325F27C2" w14:textId="77777777" w:rsidR="00F90995" w:rsidRPr="00F90995" w:rsidRDefault="00F90995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46844" w14:paraId="015041D4" w14:textId="77777777" w:rsidTr="007E69D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0784FD52" w14:textId="77777777" w:rsidR="00F932A0" w:rsidRPr="00746844" w:rsidRDefault="00C3464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3464D">
              <w:rPr>
                <w:rFonts w:cs="Times New Roman"/>
                <w:szCs w:val="24"/>
              </w:rPr>
              <w:t>Строительный контроль строительства, реконструкции и капитального ремонта объектов нефтегазового комплекса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3F6DCFA" w14:textId="77777777" w:rsidR="00F932A0" w:rsidRPr="00746844" w:rsidRDefault="00F932A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8206A" w14:textId="77777777" w:rsidR="00F932A0" w:rsidRPr="00746844" w:rsidRDefault="00F932A0" w:rsidP="00DD2EE0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46844" w14:paraId="6071CEBE" w14:textId="77777777" w:rsidTr="007E69D9">
        <w:trPr>
          <w:jc w:val="center"/>
        </w:trPr>
        <w:tc>
          <w:tcPr>
            <w:tcW w:w="4299" w:type="pct"/>
            <w:gridSpan w:val="2"/>
          </w:tcPr>
          <w:p w14:paraId="7EFA01C8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82361F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9152798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B9C9A29" w14:textId="77777777" w:rsidR="00F932A0" w:rsidRPr="00746844" w:rsidRDefault="00F932A0" w:rsidP="007E69D9">
      <w:pPr>
        <w:pStyle w:val="Norm"/>
      </w:pPr>
      <w:r w:rsidRPr="00746844">
        <w:t>Основная цель вида профессиональной деятельности:</w:t>
      </w:r>
    </w:p>
    <w:p w14:paraId="11D2C341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46844" w14:paraId="5F7D48D9" w14:textId="77777777" w:rsidTr="007E69D9">
        <w:trPr>
          <w:jc w:val="center"/>
        </w:trPr>
        <w:tc>
          <w:tcPr>
            <w:tcW w:w="5000" w:type="pct"/>
          </w:tcPr>
          <w:p w14:paraId="5D995C78" w14:textId="54C58A4C" w:rsidR="00F932A0" w:rsidRPr="00746844" w:rsidRDefault="00812D88" w:rsidP="00357B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12D88">
              <w:rPr>
                <w:rFonts w:cs="Times New Roman"/>
                <w:szCs w:val="24"/>
              </w:rPr>
              <w:t xml:space="preserve">Обеспечение качества, надёжности, безопасности и долговечности объектов нефтегазового комплекса путём регламентированного и </w:t>
            </w:r>
            <w:r w:rsidR="00357B97">
              <w:rPr>
                <w:rFonts w:cs="Times New Roman"/>
                <w:szCs w:val="24"/>
              </w:rPr>
              <w:t>постоянного</w:t>
            </w:r>
            <w:r w:rsidR="00357B97" w:rsidRPr="00812D88">
              <w:rPr>
                <w:rFonts w:cs="Times New Roman"/>
                <w:szCs w:val="24"/>
              </w:rPr>
              <w:t xml:space="preserve"> </w:t>
            </w:r>
            <w:r w:rsidRPr="00812D88">
              <w:rPr>
                <w:rFonts w:cs="Times New Roman"/>
                <w:szCs w:val="24"/>
              </w:rPr>
              <w:t>контроля всех этапов их строительства, реконструкции и капитального ремонта</w:t>
            </w:r>
          </w:p>
        </w:tc>
      </w:tr>
    </w:tbl>
    <w:p w14:paraId="6460A431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A87D333" w14:textId="77777777" w:rsidR="00F932A0" w:rsidRPr="00746844" w:rsidRDefault="00174FA3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Г</w:t>
      </w:r>
      <w:r w:rsidR="00F932A0" w:rsidRPr="00746844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12D88" w:rsidRPr="00746844" w14:paraId="38847FAE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E3ED7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0B46">
              <w:t xml:space="preserve">1323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7DACD9" w14:textId="64EF09C2" w:rsidR="00812D88" w:rsidRPr="00746844" w:rsidRDefault="000D5D30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D5D30">
              <w:t>Руководители подразделений (управляющие) в строительстве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CECA7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65AA1">
              <w:t xml:space="preserve">2142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FAB1E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65AA1">
              <w:t xml:space="preserve">Инженеры по гражданскому строительству </w:t>
            </w:r>
          </w:p>
        </w:tc>
      </w:tr>
      <w:tr w:rsidR="00812D88" w:rsidRPr="00746844" w14:paraId="51BB4F0F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3119F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17A3">
              <w:t xml:space="preserve">3112 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7F1AE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6017A3">
              <w:t xml:space="preserve">Техники по гражданскому </w:t>
            </w:r>
            <w:r w:rsidRPr="006017A3">
              <w:lastRenderedPageBreak/>
              <w:t xml:space="preserve">строительству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F6FC9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0481C" w14:textId="77777777" w:rsidR="00812D88" w:rsidRPr="00746844" w:rsidRDefault="00812D88" w:rsidP="00812D88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</w:tr>
      <w:tr w:rsidR="00F932A0" w:rsidRPr="00746844" w14:paraId="371BA902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D4DA14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746844">
              <w:rPr>
                <w:rStyle w:val="af2"/>
                <w:sz w:val="20"/>
                <w:szCs w:val="20"/>
              </w:rPr>
              <w:endnoteReference w:id="1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BEECC3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8DB0D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C6AE5B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B2F844C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8F337E5" w14:textId="77777777" w:rsidR="00F932A0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46844">
        <w:rPr>
          <w:rFonts w:cs="Times New Roman"/>
          <w:szCs w:val="24"/>
        </w:rPr>
        <w:t>Отнесение к видам экономической деятельности:</w:t>
      </w:r>
    </w:p>
    <w:p w14:paraId="15B40F54" w14:textId="77777777" w:rsidR="00BF034F" w:rsidRDefault="00BF034F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895"/>
      </w:tblGrid>
      <w:tr w:rsidR="003757DB" w14:paraId="51AD4C51" w14:textId="77777777" w:rsidTr="00FD0BEA">
        <w:tc>
          <w:tcPr>
            <w:tcW w:w="1526" w:type="dxa"/>
          </w:tcPr>
          <w:p w14:paraId="37BCD9C4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>06.10</w:t>
            </w:r>
          </w:p>
        </w:tc>
        <w:tc>
          <w:tcPr>
            <w:tcW w:w="8895" w:type="dxa"/>
          </w:tcPr>
          <w:p w14:paraId="62FAFC48" w14:textId="52D842A7" w:rsidR="003757DB" w:rsidRDefault="003757DB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>Добыча нефти и нефтяного (попутного) газа</w:t>
            </w:r>
          </w:p>
        </w:tc>
      </w:tr>
      <w:tr w:rsidR="003757DB" w14:paraId="1DE9D03B" w14:textId="77777777" w:rsidTr="00FD0BEA">
        <w:tc>
          <w:tcPr>
            <w:tcW w:w="1526" w:type="dxa"/>
          </w:tcPr>
          <w:p w14:paraId="0055AA6D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06.20 </w:t>
            </w:r>
          </w:p>
        </w:tc>
        <w:tc>
          <w:tcPr>
            <w:tcW w:w="8895" w:type="dxa"/>
          </w:tcPr>
          <w:p w14:paraId="7177D9C2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Добыча природного газа и газового конденсата </w:t>
            </w:r>
          </w:p>
        </w:tc>
      </w:tr>
      <w:tr w:rsidR="003757DB" w14:paraId="71AA0D8A" w14:textId="77777777" w:rsidTr="00FD0BEA">
        <w:tc>
          <w:tcPr>
            <w:tcW w:w="1526" w:type="dxa"/>
          </w:tcPr>
          <w:p w14:paraId="2DE626C0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09.10.9 </w:t>
            </w:r>
          </w:p>
        </w:tc>
        <w:tc>
          <w:tcPr>
            <w:tcW w:w="8895" w:type="dxa"/>
          </w:tcPr>
          <w:p w14:paraId="716959E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Предоставление прочих услуг в области добычи нефти и природного газа </w:t>
            </w:r>
          </w:p>
        </w:tc>
      </w:tr>
      <w:tr w:rsidR="003757DB" w14:paraId="67EA8FB0" w14:textId="77777777" w:rsidTr="00FD0BEA">
        <w:tc>
          <w:tcPr>
            <w:tcW w:w="1526" w:type="dxa"/>
          </w:tcPr>
          <w:p w14:paraId="23D64A44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19.20 </w:t>
            </w:r>
          </w:p>
        </w:tc>
        <w:tc>
          <w:tcPr>
            <w:tcW w:w="8895" w:type="dxa"/>
          </w:tcPr>
          <w:p w14:paraId="6EEBD22A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нефтепродуктов </w:t>
            </w:r>
          </w:p>
        </w:tc>
      </w:tr>
      <w:tr w:rsidR="003757DB" w14:paraId="39610B13" w14:textId="77777777" w:rsidTr="00FD0BEA">
        <w:tc>
          <w:tcPr>
            <w:tcW w:w="1526" w:type="dxa"/>
          </w:tcPr>
          <w:p w14:paraId="2C974BA6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20.11 </w:t>
            </w:r>
          </w:p>
        </w:tc>
        <w:tc>
          <w:tcPr>
            <w:tcW w:w="8895" w:type="dxa"/>
          </w:tcPr>
          <w:p w14:paraId="433DEAAF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промышленных газов </w:t>
            </w:r>
          </w:p>
        </w:tc>
      </w:tr>
      <w:tr w:rsidR="003757DB" w14:paraId="25083AB1" w14:textId="77777777" w:rsidTr="00FD0BEA">
        <w:tc>
          <w:tcPr>
            <w:tcW w:w="1526" w:type="dxa"/>
          </w:tcPr>
          <w:p w14:paraId="5AF2A706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20.14 </w:t>
            </w:r>
          </w:p>
        </w:tc>
        <w:tc>
          <w:tcPr>
            <w:tcW w:w="8895" w:type="dxa"/>
          </w:tcPr>
          <w:p w14:paraId="29FE8A3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Производство прочих основных органических химических веществ </w:t>
            </w:r>
          </w:p>
        </w:tc>
      </w:tr>
      <w:tr w:rsidR="00357B97" w14:paraId="6B348E38" w14:textId="77777777" w:rsidTr="00FD0BEA">
        <w:tc>
          <w:tcPr>
            <w:tcW w:w="1526" w:type="dxa"/>
          </w:tcPr>
          <w:p w14:paraId="7FFDFFD5" w14:textId="6123555A" w:rsidR="00357B97" w:rsidRPr="00FE1428" w:rsidRDefault="00357B97" w:rsidP="003757DB">
            <w:pPr>
              <w:suppressAutoHyphens/>
              <w:spacing w:after="0" w:line="240" w:lineRule="auto"/>
            </w:pPr>
            <w:r w:rsidRPr="0022464F">
              <w:t>20.59.5</w:t>
            </w:r>
          </w:p>
        </w:tc>
        <w:tc>
          <w:tcPr>
            <w:tcW w:w="8895" w:type="dxa"/>
          </w:tcPr>
          <w:p w14:paraId="4E4C9673" w14:textId="1687570D" w:rsidR="00357B97" w:rsidRPr="00AB37CE" w:rsidRDefault="00357B97" w:rsidP="003757DB">
            <w:pPr>
              <w:suppressAutoHyphens/>
              <w:spacing w:after="0" w:line="240" w:lineRule="auto"/>
            </w:pPr>
            <w:r w:rsidRPr="0022464F">
              <w:t>Производство прочих химических продуктов, не включенных в другие группировки</w:t>
            </w:r>
          </w:p>
        </w:tc>
      </w:tr>
      <w:tr w:rsidR="00357B97" w14:paraId="05FF130E" w14:textId="77777777" w:rsidTr="00533375">
        <w:trPr>
          <w:trHeight w:val="350"/>
        </w:trPr>
        <w:tc>
          <w:tcPr>
            <w:tcW w:w="1526" w:type="dxa"/>
          </w:tcPr>
          <w:p w14:paraId="5F06A024" w14:textId="1D4906D2" w:rsidR="00357B97" w:rsidRPr="0022464F" w:rsidRDefault="00357B97" w:rsidP="003757DB">
            <w:pPr>
              <w:suppressAutoHyphens/>
              <w:spacing w:after="0" w:line="240" w:lineRule="auto"/>
            </w:pPr>
            <w:r w:rsidRPr="0022464F">
              <w:t>35.1</w:t>
            </w:r>
          </w:p>
        </w:tc>
        <w:tc>
          <w:tcPr>
            <w:tcW w:w="8895" w:type="dxa"/>
          </w:tcPr>
          <w:p w14:paraId="1C3A5C99" w14:textId="15975D24" w:rsidR="00357B97" w:rsidRPr="0022464F" w:rsidRDefault="00357B97" w:rsidP="00533375">
            <w:pPr>
              <w:jc w:val="both"/>
            </w:pPr>
            <w:r w:rsidRPr="0022464F">
              <w:t>Производство, передача и распределение электроэнергии</w:t>
            </w:r>
          </w:p>
        </w:tc>
      </w:tr>
      <w:tr w:rsidR="003757DB" w14:paraId="6696AA48" w14:textId="77777777" w:rsidTr="00FD0BEA">
        <w:tc>
          <w:tcPr>
            <w:tcW w:w="1526" w:type="dxa"/>
          </w:tcPr>
          <w:p w14:paraId="47C05751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35.22 </w:t>
            </w:r>
          </w:p>
        </w:tc>
        <w:tc>
          <w:tcPr>
            <w:tcW w:w="8895" w:type="dxa"/>
          </w:tcPr>
          <w:p w14:paraId="38E28F0D" w14:textId="77777777" w:rsidR="003757DB" w:rsidRDefault="003757DB" w:rsidP="003757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Распределение газообразного топлива по газораспределительным сетям </w:t>
            </w:r>
          </w:p>
        </w:tc>
      </w:tr>
      <w:tr w:rsidR="00357B97" w14:paraId="0197C240" w14:textId="77777777" w:rsidTr="00FD0BEA">
        <w:tc>
          <w:tcPr>
            <w:tcW w:w="1526" w:type="dxa"/>
          </w:tcPr>
          <w:p w14:paraId="4139358E" w14:textId="744B591A" w:rsidR="00357B97" w:rsidRPr="00FE1428" w:rsidRDefault="003E2AA6" w:rsidP="003757DB">
            <w:pPr>
              <w:suppressAutoHyphens/>
              <w:spacing w:after="0" w:line="240" w:lineRule="auto"/>
            </w:pPr>
            <w:r w:rsidRPr="0022464F">
              <w:t>35.30.1</w:t>
            </w:r>
          </w:p>
        </w:tc>
        <w:tc>
          <w:tcPr>
            <w:tcW w:w="8895" w:type="dxa"/>
          </w:tcPr>
          <w:p w14:paraId="4AC84F51" w14:textId="09A62B4A" w:rsidR="00357B97" w:rsidRPr="00AB37CE" w:rsidRDefault="003E2AA6" w:rsidP="00533375">
            <w:pPr>
              <w:jc w:val="both"/>
            </w:pPr>
            <w:r w:rsidRPr="0022464F">
              <w:t>Производство пара и горячей воды (тепловой энергии)</w:t>
            </w:r>
          </w:p>
        </w:tc>
      </w:tr>
      <w:tr w:rsidR="00357B97" w14:paraId="166816C7" w14:textId="77777777" w:rsidTr="00FD0BEA">
        <w:tc>
          <w:tcPr>
            <w:tcW w:w="1526" w:type="dxa"/>
          </w:tcPr>
          <w:p w14:paraId="6F70090E" w14:textId="371CF8A2" w:rsidR="00357B97" w:rsidRPr="00FE1428" w:rsidRDefault="003E2AA6" w:rsidP="003757DB">
            <w:pPr>
              <w:suppressAutoHyphens/>
              <w:spacing w:after="0" w:line="240" w:lineRule="auto"/>
            </w:pPr>
            <w:r w:rsidRPr="0022464F">
              <w:t>35.30.2</w:t>
            </w:r>
          </w:p>
        </w:tc>
        <w:tc>
          <w:tcPr>
            <w:tcW w:w="8895" w:type="dxa"/>
          </w:tcPr>
          <w:p w14:paraId="381846FD" w14:textId="3F799A30" w:rsidR="00357B97" w:rsidRPr="00AB37CE" w:rsidRDefault="003E2AA6" w:rsidP="003757DB">
            <w:pPr>
              <w:suppressAutoHyphens/>
              <w:spacing w:after="0" w:line="240" w:lineRule="auto"/>
            </w:pPr>
            <w:r w:rsidRPr="0022464F">
              <w:t>Передача пара и горячей воды (тепловой энергии)</w:t>
            </w:r>
          </w:p>
        </w:tc>
      </w:tr>
      <w:tr w:rsidR="007B5C48" w14:paraId="3939BE7D" w14:textId="77777777" w:rsidTr="00FD0BEA">
        <w:tc>
          <w:tcPr>
            <w:tcW w:w="1526" w:type="dxa"/>
          </w:tcPr>
          <w:p w14:paraId="309EF6AA" w14:textId="1F3E9721" w:rsidR="007B5C48" w:rsidRPr="00FE1428" w:rsidRDefault="007B5C48" w:rsidP="007B5C48">
            <w:pPr>
              <w:suppressAutoHyphens/>
              <w:spacing w:after="0" w:line="240" w:lineRule="auto"/>
            </w:pPr>
            <w:r w:rsidRPr="00FE1428">
              <w:t>42.21</w:t>
            </w:r>
          </w:p>
        </w:tc>
        <w:tc>
          <w:tcPr>
            <w:tcW w:w="8895" w:type="dxa"/>
          </w:tcPr>
          <w:p w14:paraId="5D69A708" w14:textId="76BBFA5B" w:rsidR="007B5C48" w:rsidRPr="00AB37CE" w:rsidRDefault="007B5C48" w:rsidP="007B5C48">
            <w:pPr>
              <w:suppressAutoHyphens/>
              <w:spacing w:after="0" w:line="240" w:lineRule="auto"/>
            </w:pPr>
            <w:r w:rsidRPr="00AB37CE"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7B5C48" w14:paraId="17CE7FD4" w14:textId="77777777" w:rsidTr="00FD0BEA">
        <w:tc>
          <w:tcPr>
            <w:tcW w:w="1526" w:type="dxa"/>
          </w:tcPr>
          <w:p w14:paraId="3D0F6DB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49.50.1 </w:t>
            </w:r>
          </w:p>
        </w:tc>
        <w:tc>
          <w:tcPr>
            <w:tcW w:w="8895" w:type="dxa"/>
          </w:tcPr>
          <w:p w14:paraId="13F0CBFE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Транспортирование по трубопроводам нефти и нефтепродуктов </w:t>
            </w:r>
          </w:p>
        </w:tc>
      </w:tr>
      <w:tr w:rsidR="007B5C48" w14:paraId="66FB9171" w14:textId="77777777" w:rsidTr="00FD0BEA">
        <w:tc>
          <w:tcPr>
            <w:tcW w:w="1526" w:type="dxa"/>
          </w:tcPr>
          <w:p w14:paraId="680AB67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49.50.2 </w:t>
            </w:r>
          </w:p>
        </w:tc>
        <w:tc>
          <w:tcPr>
            <w:tcW w:w="8895" w:type="dxa"/>
          </w:tcPr>
          <w:p w14:paraId="7E06D3E2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Транспортирование по трубопроводам газа и продуктов его переработки </w:t>
            </w:r>
          </w:p>
        </w:tc>
      </w:tr>
      <w:tr w:rsidR="007B5C48" w14:paraId="6516F0DC" w14:textId="77777777" w:rsidTr="00FD0BEA">
        <w:tc>
          <w:tcPr>
            <w:tcW w:w="1526" w:type="dxa"/>
          </w:tcPr>
          <w:p w14:paraId="5C077E21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52.10.21 </w:t>
            </w:r>
          </w:p>
        </w:tc>
        <w:tc>
          <w:tcPr>
            <w:tcW w:w="8895" w:type="dxa"/>
          </w:tcPr>
          <w:p w14:paraId="267EAF47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Хранение и складирование нефти и продуктов ее переработки </w:t>
            </w:r>
          </w:p>
        </w:tc>
      </w:tr>
      <w:tr w:rsidR="007B5C48" w14:paraId="2BC048CB" w14:textId="77777777" w:rsidTr="00FD0BEA">
        <w:tc>
          <w:tcPr>
            <w:tcW w:w="1526" w:type="dxa"/>
          </w:tcPr>
          <w:p w14:paraId="3C231F5C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52.10.22 </w:t>
            </w:r>
          </w:p>
        </w:tc>
        <w:tc>
          <w:tcPr>
            <w:tcW w:w="8895" w:type="dxa"/>
          </w:tcPr>
          <w:p w14:paraId="2A76D46E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Хранение и складирование газа и продуктов его переработки </w:t>
            </w:r>
          </w:p>
        </w:tc>
      </w:tr>
      <w:tr w:rsidR="007B5C48" w14:paraId="1AACFA35" w14:textId="77777777" w:rsidTr="00FD0BEA">
        <w:tc>
          <w:tcPr>
            <w:tcW w:w="1526" w:type="dxa"/>
          </w:tcPr>
          <w:p w14:paraId="3400214D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E1428">
              <w:t xml:space="preserve">71.12 </w:t>
            </w:r>
          </w:p>
        </w:tc>
        <w:tc>
          <w:tcPr>
            <w:tcW w:w="8895" w:type="dxa"/>
          </w:tcPr>
          <w:p w14:paraId="040A5008" w14:textId="77777777" w:rsidR="007B5C48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B37CE"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746844" w14:paraId="4F0495DB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0778A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(код ОКВЭД</w:t>
            </w:r>
            <w:r w:rsidRPr="00746844">
              <w:rPr>
                <w:rStyle w:val="af2"/>
                <w:sz w:val="20"/>
                <w:szCs w:val="20"/>
              </w:rPr>
              <w:endnoteReference w:id="2"/>
            </w:r>
            <w:r w:rsidRPr="0074684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AD723F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7DF5CA85" w14:textId="77777777" w:rsidR="00CF4CE5" w:rsidRPr="00746844" w:rsidRDefault="00CF4CE5" w:rsidP="007E69D9">
      <w:pPr>
        <w:suppressAutoHyphens/>
        <w:spacing w:after="0" w:line="240" w:lineRule="auto"/>
        <w:rPr>
          <w:rFonts w:cs="Times New Roman"/>
          <w:szCs w:val="24"/>
        </w:rPr>
        <w:sectPr w:rsidR="00CF4CE5" w:rsidRPr="00746844" w:rsidSect="005826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596759F5" w14:textId="77777777" w:rsidR="00F932A0" w:rsidRPr="00B55812" w:rsidRDefault="00F932A0" w:rsidP="00B55812">
      <w:pPr>
        <w:pStyle w:val="1"/>
        <w:spacing w:after="0" w:line="240" w:lineRule="auto"/>
        <w:jc w:val="center"/>
        <w:rPr>
          <w:lang w:val="ru-RU"/>
        </w:rPr>
      </w:pPr>
      <w:bookmarkStart w:id="2" w:name="_Toc429662083"/>
      <w:r w:rsidRPr="00746844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746844">
        <w:rPr>
          <w:lang w:val="ru-RU"/>
        </w:rPr>
        <w:br/>
        <w:t xml:space="preserve">(функциональная карта вида </w:t>
      </w:r>
      <w:r w:rsidR="00BE090B" w:rsidRPr="00746844">
        <w:rPr>
          <w:lang w:val="ru-RU"/>
        </w:rPr>
        <w:t>профессиональной</w:t>
      </w:r>
      <w:r w:rsidRPr="00746844">
        <w:rPr>
          <w:lang w:val="ru-RU"/>
        </w:rPr>
        <w:t xml:space="preserve"> деятельности)</w:t>
      </w:r>
      <w:bookmarkEnd w:id="2"/>
    </w:p>
    <w:p w14:paraId="6CF2FFC4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124"/>
        <w:gridCol w:w="2800"/>
        <w:gridCol w:w="1695"/>
        <w:gridCol w:w="5972"/>
        <w:gridCol w:w="1333"/>
        <w:gridCol w:w="2429"/>
      </w:tblGrid>
      <w:tr w:rsidR="00F932A0" w:rsidRPr="00746844" w14:paraId="40A8DEFA" w14:textId="77777777" w:rsidTr="00DB70DB">
        <w:trPr>
          <w:jc w:val="center"/>
        </w:trPr>
        <w:tc>
          <w:tcPr>
            <w:tcW w:w="1830" w:type="pct"/>
            <w:gridSpan w:val="3"/>
          </w:tcPr>
          <w:p w14:paraId="414AF465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70" w:type="pct"/>
            <w:gridSpan w:val="3"/>
          </w:tcPr>
          <w:p w14:paraId="738E99A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746844" w14:paraId="6E3F6503" w14:textId="77777777" w:rsidTr="00DB70DB">
        <w:trPr>
          <w:jc w:val="center"/>
        </w:trPr>
        <w:tc>
          <w:tcPr>
            <w:tcW w:w="366" w:type="pct"/>
            <w:vAlign w:val="center"/>
          </w:tcPr>
          <w:p w14:paraId="297EF1DE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912" w:type="pct"/>
            <w:vAlign w:val="center"/>
          </w:tcPr>
          <w:p w14:paraId="06118B59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14:paraId="6A1B8390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945" w:type="pct"/>
            <w:vAlign w:val="center"/>
          </w:tcPr>
          <w:p w14:paraId="3C9307ED" w14:textId="77777777" w:rsidR="00F932A0" w:rsidRPr="00746844" w:rsidRDefault="00561914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</w:t>
            </w:r>
            <w:r w:rsidR="00F932A0" w:rsidRPr="0074684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34" w:type="pct"/>
            <w:vAlign w:val="center"/>
          </w:tcPr>
          <w:p w14:paraId="6FA3D60D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1" w:type="pct"/>
            <w:vAlign w:val="center"/>
          </w:tcPr>
          <w:p w14:paraId="7B57B172" w14:textId="77777777" w:rsidR="00F932A0" w:rsidRPr="00746844" w:rsidRDefault="00F932A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B70DB" w:rsidRPr="00746844" w14:paraId="3702A6F8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11131503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912" w:type="pct"/>
            <w:vMerge w:val="restart"/>
          </w:tcPr>
          <w:p w14:paraId="2419BD61" w14:textId="35B8B192" w:rsidR="00DB70DB" w:rsidRPr="00746844" w:rsidRDefault="00DB70DB" w:rsidP="004067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70DB">
              <w:rPr>
                <w:rFonts w:cs="Times New Roman"/>
                <w:szCs w:val="24"/>
              </w:rPr>
    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0A82E8F1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945" w:type="pct"/>
          </w:tcPr>
          <w:p w14:paraId="5B2F0997" w14:textId="66FC1EBE" w:rsidR="00DB70DB" w:rsidRPr="0028595C" w:rsidRDefault="00436D9F" w:rsidP="002349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t xml:space="preserve">Выполнение </w:t>
            </w:r>
            <w:r w:rsidR="00406723" w:rsidRPr="0028595C">
              <w:t xml:space="preserve">под руководством </w:t>
            </w:r>
            <w:r w:rsidR="0023494B" w:rsidRPr="0028595C">
              <w:t xml:space="preserve">более квалифицированного специалиста </w:t>
            </w:r>
            <w:r w:rsidRPr="0028595C">
              <w:t>мероприятий по строительному контролю входного контроля качества строительных материалов, изделий, конструкций и оборудования</w:t>
            </w:r>
            <w:r w:rsidR="001E1AFF" w:rsidRPr="0028595C">
              <w:t xml:space="preserve"> (</w:t>
            </w:r>
            <w:r w:rsidR="002257FD" w:rsidRPr="0028595C">
              <w:t xml:space="preserve">далее - </w:t>
            </w:r>
            <w:r w:rsidR="001E1AFF" w:rsidRPr="0028595C">
              <w:t>МТР)</w:t>
            </w:r>
            <w:r w:rsidRPr="0028595C">
              <w:t>, поставленных для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368FCDDB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A/01.5 </w:t>
            </w:r>
          </w:p>
        </w:tc>
        <w:tc>
          <w:tcPr>
            <w:tcW w:w="791" w:type="pct"/>
          </w:tcPr>
          <w:p w14:paraId="45D928E5" w14:textId="77777777" w:rsidR="00DB70DB" w:rsidRPr="00746844" w:rsidRDefault="00DB70DB" w:rsidP="00DB70DB">
            <w:pPr>
              <w:tabs>
                <w:tab w:val="left" w:pos="438"/>
                <w:tab w:val="center" w:pos="1106"/>
              </w:tabs>
              <w:suppressAutoHyphens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746844">
              <w:rPr>
                <w:rFonts w:cs="Times New Roman"/>
                <w:szCs w:val="24"/>
              </w:rPr>
              <w:t>5</w:t>
            </w:r>
          </w:p>
        </w:tc>
      </w:tr>
      <w:tr w:rsidR="00DB70DB" w:rsidRPr="00746844" w14:paraId="498C947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7BCC4065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5CF6DC2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1B28A1C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19693DD3" w14:textId="18A42447" w:rsidR="00AD7BA0" w:rsidRPr="0028595C" w:rsidRDefault="00AD7BA0" w:rsidP="00AD7B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1EF3">
              <w:t>Выполнение под руководством более квалифицированного специалиста мероприятий по проверке полноты и соблюдения сроков выполнения подрядчиком входного контроля качества строительных материалов, изделий, конструкций и оборудования (далее - МТР), поставленных для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75757F79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А/02.5 </w:t>
            </w:r>
          </w:p>
        </w:tc>
        <w:tc>
          <w:tcPr>
            <w:tcW w:w="791" w:type="pct"/>
          </w:tcPr>
          <w:p w14:paraId="37A82B29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B70DB" w:rsidRPr="00746844" w14:paraId="658E5F5C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1279702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6D8E70A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5A245721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3F2F676D" w14:textId="79E181F8" w:rsidR="00DB70DB" w:rsidRPr="0028595C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t xml:space="preserve">Выполнение </w:t>
            </w:r>
            <w:r w:rsidR="00406723" w:rsidRPr="0028595C">
              <w:t>под руководством</w:t>
            </w:r>
            <w:r w:rsidRPr="0028595C">
              <w:t xml:space="preserve"> </w:t>
            </w:r>
            <w:r w:rsidR="0023494B" w:rsidRPr="0028595C">
              <w:t xml:space="preserve">более квалифицированного специалиста </w:t>
            </w:r>
            <w:r w:rsidRPr="0028595C">
              <w:t>мероприятий по контролю соблюдения последовательности и состава технологических операций и регламентов ведения технологических процессов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189FA3A8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А/03.5 </w:t>
            </w:r>
          </w:p>
        </w:tc>
        <w:tc>
          <w:tcPr>
            <w:tcW w:w="791" w:type="pct"/>
          </w:tcPr>
          <w:p w14:paraId="3F561C74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B70DB" w:rsidRPr="00746844" w14:paraId="192A7BD7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1ED48BB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70BEE86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FCA5430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600C702E" w14:textId="5E778518" w:rsidR="00DB70DB" w:rsidRPr="0028595C" w:rsidRDefault="00406723" w:rsidP="00596B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t xml:space="preserve">Выполнение под руководством </w:t>
            </w:r>
            <w:r w:rsidR="0023494B" w:rsidRPr="0028595C">
              <w:t xml:space="preserve">более квалифицированного специалиста </w:t>
            </w:r>
            <w:r w:rsidR="00596BE7" w:rsidRPr="0028595C">
              <w:t>мероприятий</w:t>
            </w:r>
            <w:r w:rsidR="00477055" w:rsidRPr="0028595C">
              <w:t xml:space="preserve"> по </w:t>
            </w:r>
            <w:r w:rsidRPr="0028595C">
              <w:t>о</w:t>
            </w:r>
            <w:r w:rsidR="00477055" w:rsidRPr="0028595C">
              <w:t>свидетельствованию</w:t>
            </w:r>
            <w:r w:rsidR="00DB70DB" w:rsidRPr="0028595C">
              <w:t xml:space="preserve"> выполненных работ, скрываемых </w:t>
            </w:r>
            <w:r w:rsidR="00DB70DB" w:rsidRPr="0028595C">
              <w:lastRenderedPageBreak/>
              <w:t>последующими работами, а также промежуточн</w:t>
            </w:r>
            <w:r w:rsidRPr="0028595C">
              <w:t>ой</w:t>
            </w:r>
            <w:r w:rsidR="00477055" w:rsidRPr="0028595C">
              <w:t xml:space="preserve"> приёмке</w:t>
            </w:r>
            <w:r w:rsidR="00DB70DB" w:rsidRPr="0028595C">
              <w:t xml:space="preserve"> возведённых строительных конструкций и участков сетей инженерно-технического обеспечения, влияющих на безопасность </w:t>
            </w:r>
            <w:r w:rsidR="008037D4">
              <w:t>объектов</w:t>
            </w:r>
            <w:r w:rsidR="00DB70DB" w:rsidRPr="0028595C">
              <w:t xml:space="preserve"> нефтегазового комплекса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58387E22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lastRenderedPageBreak/>
              <w:t xml:space="preserve">А/04.5 </w:t>
            </w:r>
          </w:p>
        </w:tc>
        <w:tc>
          <w:tcPr>
            <w:tcW w:w="791" w:type="pct"/>
          </w:tcPr>
          <w:p w14:paraId="0A4BCE00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DB70DB" w:rsidRPr="00746844" w14:paraId="74B52A68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0DDDB688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0DB04791" w14:textId="77777777" w:rsidR="00DB70DB" w:rsidRPr="00746844" w:rsidRDefault="00DB70DB" w:rsidP="00DB70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3EB63614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6F458424" w14:textId="7B2CD538" w:rsidR="00DB70DB" w:rsidRPr="0028595C" w:rsidRDefault="00477055" w:rsidP="00596B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t xml:space="preserve">Выполнение под руководством </w:t>
            </w:r>
            <w:r w:rsidR="0023494B" w:rsidRPr="0028595C">
              <w:t xml:space="preserve">более квалифицированного специалиста </w:t>
            </w:r>
            <w:r w:rsidR="00596BE7" w:rsidRPr="0028595C">
              <w:t>мероприятий</w:t>
            </w:r>
            <w:r w:rsidRPr="0028595C">
              <w:t xml:space="preserve"> по приемке</w:t>
            </w:r>
            <w:r w:rsidR="00DB70DB" w:rsidRPr="0028595C">
              <w:t xml:space="preserve"> законченных видов (этапов) работ, а также п</w:t>
            </w:r>
            <w:r w:rsidRPr="0028595C">
              <w:t>роверке</w:t>
            </w:r>
            <w:r w:rsidR="00DC759F" w:rsidRPr="0028595C">
              <w:t xml:space="preserve"> соответствия объектов</w:t>
            </w:r>
            <w:r w:rsidR="00DB70DB" w:rsidRPr="0028595C">
              <w:t xml:space="preserve"> нефтегазового комплекса, законченного строительством, реконструкцией и капитальным ремонтом, требованиям проектной и рабочей документации, результатам инженерных изысканий, требованиям градостроительного плана земельного участка, технических регламентов</w:t>
            </w:r>
          </w:p>
        </w:tc>
        <w:tc>
          <w:tcPr>
            <w:tcW w:w="434" w:type="pct"/>
          </w:tcPr>
          <w:p w14:paraId="58EB41FA" w14:textId="77777777" w:rsidR="00DB70DB" w:rsidRPr="00746844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A0257">
              <w:t xml:space="preserve">А/05.5 </w:t>
            </w:r>
          </w:p>
        </w:tc>
        <w:tc>
          <w:tcPr>
            <w:tcW w:w="791" w:type="pct"/>
          </w:tcPr>
          <w:p w14:paraId="544EF90C" w14:textId="77777777" w:rsidR="00DB70DB" w:rsidRPr="001506C7" w:rsidRDefault="00DB70DB" w:rsidP="00DB70D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</w:t>
            </w:r>
          </w:p>
        </w:tc>
      </w:tr>
      <w:tr w:rsidR="005A60A7" w:rsidRPr="00746844" w14:paraId="546504B0" w14:textId="77777777" w:rsidTr="00F1351B">
        <w:trPr>
          <w:trHeight w:val="1656"/>
          <w:jc w:val="center"/>
        </w:trPr>
        <w:tc>
          <w:tcPr>
            <w:tcW w:w="366" w:type="pct"/>
            <w:vMerge w:val="restart"/>
          </w:tcPr>
          <w:p w14:paraId="14AFD52D" w14:textId="243B0C3A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912" w:type="pct"/>
            <w:vMerge w:val="restart"/>
          </w:tcPr>
          <w:p w14:paraId="3891D4D9" w14:textId="0850CE90" w:rsidR="005A60A7" w:rsidRPr="00DB70DB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70DB">
              <w:rPr>
                <w:rFonts w:cs="Times New Roman"/>
                <w:szCs w:val="24"/>
              </w:rPr>
    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4D9F56D5" w14:textId="1F11145A" w:rsidR="005A60A7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45" w:type="pct"/>
          </w:tcPr>
          <w:p w14:paraId="74D30696" w14:textId="505E739F" w:rsidR="005A60A7" w:rsidRPr="005378A8" w:rsidRDefault="005A60A7" w:rsidP="00664989">
            <w:pPr>
              <w:suppressAutoHyphens/>
              <w:spacing w:after="0" w:line="240" w:lineRule="auto"/>
            </w:pPr>
            <w:r>
              <w:t xml:space="preserve">Организация и выполнение проверки качества МТР, поставленных для строительства, реконструкции и капитального ремонта </w:t>
            </w:r>
            <w:r w:rsidRPr="001230A9">
              <w:t>объектов нефтегазового комплекса при строительном контроле подрядчика на соответствие требованиям проектной и рабочей документации, сопроводительным документам качества заводов-изготовителей.</w:t>
            </w:r>
          </w:p>
        </w:tc>
        <w:tc>
          <w:tcPr>
            <w:tcW w:w="434" w:type="pct"/>
          </w:tcPr>
          <w:p w14:paraId="5EB0A732" w14:textId="3F1AFFB6" w:rsidR="005A60A7" w:rsidRPr="00FA5FB4" w:rsidRDefault="005A60A7" w:rsidP="00496DDD">
            <w:pPr>
              <w:suppressAutoHyphens/>
              <w:spacing w:after="0" w:line="240" w:lineRule="auto"/>
              <w:jc w:val="center"/>
            </w:pPr>
            <w:r w:rsidRPr="00FA5FB4">
              <w:t xml:space="preserve">B/01.6 </w:t>
            </w:r>
          </w:p>
        </w:tc>
        <w:tc>
          <w:tcPr>
            <w:tcW w:w="791" w:type="pct"/>
          </w:tcPr>
          <w:p w14:paraId="3A0B08FF" w14:textId="75BD8857" w:rsidR="005A60A7" w:rsidRPr="00496DDD" w:rsidRDefault="005A60A7" w:rsidP="00496DD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5A60A7" w:rsidRPr="00746844" w14:paraId="43AFFED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115DE09E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97EB602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D1955CC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FFD6299" w14:textId="1838C322" w:rsidR="005A60A7" w:rsidRPr="00746844" w:rsidRDefault="005A60A7" w:rsidP="006649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375">
              <w:t xml:space="preserve">Организация и выполнение </w:t>
            </w:r>
            <w:proofErr w:type="gramStart"/>
            <w:r w:rsidRPr="00533375">
              <w:t>контроля за</w:t>
            </w:r>
            <w:proofErr w:type="gramEnd"/>
            <w:r w:rsidRPr="00533375">
              <w:t xml:space="preserve"> соблюдением норм и правил транспортировки, перемещения, складирования и хранения МТР, применяемых при строительстве, реконструкции и капитальном ремонте объектов нефтегазового комплекса при строительном контроле подрядчика.</w:t>
            </w:r>
          </w:p>
        </w:tc>
        <w:tc>
          <w:tcPr>
            <w:tcW w:w="434" w:type="pct"/>
          </w:tcPr>
          <w:p w14:paraId="36BC9293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В/02.6 </w:t>
            </w:r>
          </w:p>
        </w:tc>
        <w:tc>
          <w:tcPr>
            <w:tcW w:w="791" w:type="pct"/>
          </w:tcPr>
          <w:p w14:paraId="7B4FE924" w14:textId="77777777" w:rsidR="005A60A7" w:rsidRPr="001506C7" w:rsidRDefault="005A60A7" w:rsidP="00496DDD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5A60A7" w:rsidRPr="00746844" w14:paraId="005B4443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51CF71C4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E4C3DE1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DEE93C3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4A7946D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 xml:space="preserve">Организация и выполнение контроля соблюдения последовательности и состава технологических операций, регламентов ведения технологических процессов при строительстве, реконструкции и </w:t>
            </w:r>
            <w:r w:rsidRPr="005378A8">
              <w:lastRenderedPageBreak/>
              <w:t>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434" w:type="pct"/>
          </w:tcPr>
          <w:p w14:paraId="5BF60BB6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lastRenderedPageBreak/>
              <w:t xml:space="preserve">В/03.6 </w:t>
            </w:r>
          </w:p>
        </w:tc>
        <w:tc>
          <w:tcPr>
            <w:tcW w:w="791" w:type="pct"/>
          </w:tcPr>
          <w:p w14:paraId="092C3789" w14:textId="77777777" w:rsidR="005A60A7" w:rsidRPr="001506C7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5A60A7" w:rsidRPr="00746844" w14:paraId="0ABDE90B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48566860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35EF00E5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2D022723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46A42A4E" w14:textId="1BE84E4C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375">
              <w:t>Организация и выполнение совместно с заказчиком освидетельствования работ, скрываемых последующими работами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  <w:tc>
          <w:tcPr>
            <w:tcW w:w="434" w:type="pct"/>
          </w:tcPr>
          <w:p w14:paraId="22F7BBD8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В/04.6 </w:t>
            </w:r>
          </w:p>
        </w:tc>
        <w:tc>
          <w:tcPr>
            <w:tcW w:w="791" w:type="pct"/>
          </w:tcPr>
          <w:p w14:paraId="14EE0837" w14:textId="77777777" w:rsidR="005A60A7" w:rsidRPr="001506C7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5A60A7" w:rsidRPr="00746844" w14:paraId="45DA9F02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2A21447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0EF0B400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43360D10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B9FE6F9" w14:textId="041DBA71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Участие в приемке</w:t>
            </w:r>
            <w:r w:rsidRPr="005378A8">
              <w:t xml:space="preserve"> со стороны подрядчика (в составе комиссий) законченных видов (этапов) работ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106C8EDD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A5FB4">
              <w:t xml:space="preserve">В/05.6 </w:t>
            </w:r>
          </w:p>
        </w:tc>
        <w:tc>
          <w:tcPr>
            <w:tcW w:w="791" w:type="pct"/>
          </w:tcPr>
          <w:p w14:paraId="2FB174CD" w14:textId="77777777" w:rsidR="005A60A7" w:rsidRPr="001506C7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5A60A7" w:rsidRPr="00746844" w14:paraId="0B1B032F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4C55B8EB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0FA4004B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21ABE675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AB4EC98" w14:textId="28AAB0AE" w:rsidR="005A60A7" w:rsidRPr="005378A8" w:rsidRDefault="005A60A7" w:rsidP="00496DDD">
            <w:pPr>
              <w:suppressAutoHyphens/>
              <w:spacing w:after="0" w:line="240" w:lineRule="auto"/>
            </w:pPr>
            <w:r>
              <w:t xml:space="preserve">Организация и выполнение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утверждённых проектных решений в составе проектной и рабочей документации по реализации объекта</w:t>
            </w:r>
          </w:p>
        </w:tc>
        <w:tc>
          <w:tcPr>
            <w:tcW w:w="434" w:type="pct"/>
          </w:tcPr>
          <w:p w14:paraId="69E5781B" w14:textId="7AA6CAD0" w:rsidR="005A60A7" w:rsidRPr="00FA5FB4" w:rsidRDefault="005A60A7">
            <w:pPr>
              <w:suppressAutoHyphens/>
              <w:spacing w:after="0" w:line="240" w:lineRule="auto"/>
              <w:jc w:val="center"/>
            </w:pPr>
            <w:r>
              <w:t>В/0</w:t>
            </w:r>
            <w:r w:rsidR="0053289A">
              <w:rPr>
                <w:lang w:val="en-US"/>
              </w:rPr>
              <w:t>6</w:t>
            </w:r>
            <w:r>
              <w:t>.6</w:t>
            </w:r>
          </w:p>
        </w:tc>
        <w:tc>
          <w:tcPr>
            <w:tcW w:w="791" w:type="pct"/>
          </w:tcPr>
          <w:p w14:paraId="233D8B70" w14:textId="05733B62" w:rsidR="005A60A7" w:rsidRPr="00533375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5A60A7" w:rsidRPr="00746844" w14:paraId="05DA07DA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453604A0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45C3635" w14:textId="77777777" w:rsidR="005A60A7" w:rsidRPr="00746844" w:rsidRDefault="005A60A7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20985F0E" w14:textId="77777777" w:rsidR="005A60A7" w:rsidRPr="00746844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108360B9" w14:textId="6084246F" w:rsidR="005A60A7" w:rsidRPr="005378A8" w:rsidRDefault="005A60A7" w:rsidP="00496DDD">
            <w:pPr>
              <w:suppressAutoHyphens/>
              <w:spacing w:after="0" w:line="240" w:lineRule="auto"/>
            </w:pPr>
            <w:r>
              <w:t xml:space="preserve">Организация и выполнения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и качеством (в </w:t>
            </w:r>
            <w:proofErr w:type="spellStart"/>
            <w:r>
              <w:t>т.ч</w:t>
            </w:r>
            <w:proofErr w:type="spellEnd"/>
            <w:r>
              <w:t>. комплектностью) оформления исполнительной документации на выполненные объёмы работ в рамках реализации объекта.</w:t>
            </w:r>
          </w:p>
        </w:tc>
        <w:tc>
          <w:tcPr>
            <w:tcW w:w="434" w:type="pct"/>
          </w:tcPr>
          <w:p w14:paraId="1B225B5F" w14:textId="6BBF90D6" w:rsidR="005A60A7" w:rsidRPr="00FA5FB4" w:rsidRDefault="005A60A7" w:rsidP="00496DDD">
            <w:pPr>
              <w:suppressAutoHyphens/>
              <w:spacing w:after="0" w:line="240" w:lineRule="auto"/>
              <w:jc w:val="center"/>
            </w:pPr>
            <w:r>
              <w:t>В/0</w:t>
            </w:r>
            <w:r w:rsidR="0053289A">
              <w:rPr>
                <w:lang w:val="en-US"/>
              </w:rPr>
              <w:t>7</w:t>
            </w:r>
            <w:r>
              <w:t>.6</w:t>
            </w:r>
          </w:p>
        </w:tc>
        <w:tc>
          <w:tcPr>
            <w:tcW w:w="791" w:type="pct"/>
          </w:tcPr>
          <w:p w14:paraId="10180DE7" w14:textId="6A105EF2" w:rsidR="005A60A7" w:rsidRPr="00533375" w:rsidRDefault="005A60A7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7EC66774" w14:textId="77777777" w:rsidTr="00F1351B">
        <w:trPr>
          <w:trHeight w:val="1380"/>
          <w:jc w:val="center"/>
        </w:trPr>
        <w:tc>
          <w:tcPr>
            <w:tcW w:w="366" w:type="pct"/>
            <w:vMerge w:val="restart"/>
          </w:tcPr>
          <w:p w14:paraId="435618BD" w14:textId="6A03B1BA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912" w:type="pct"/>
            <w:vMerge w:val="restart"/>
          </w:tcPr>
          <w:p w14:paraId="58FFE9F8" w14:textId="02E4A20D" w:rsidR="00AE7CE0" w:rsidRPr="00320B86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0B86">
              <w:rPr>
                <w:rFonts w:cs="Times New Roman"/>
                <w:szCs w:val="24"/>
              </w:rPr>
              <w:t>Выполнение комплекса мероприятий строительного контроля застройщика, технического заказчика, заказчика (далее - заказчика)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52" w:type="pct"/>
            <w:vMerge w:val="restart"/>
          </w:tcPr>
          <w:p w14:paraId="6CBFAABB" w14:textId="3E608858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945" w:type="pct"/>
          </w:tcPr>
          <w:p w14:paraId="1005A765" w14:textId="2388009D" w:rsidR="00AE7CE0" w:rsidRPr="00363653" w:rsidRDefault="00AE7CE0" w:rsidP="001E1AFF">
            <w:pPr>
              <w:suppressAutoHyphens/>
              <w:spacing w:after="0" w:line="240" w:lineRule="auto"/>
            </w:pPr>
            <w:r>
              <w:t xml:space="preserve">Проверка выполнения подрядчиком контрольных мероприятий и документирования результатов входного </w:t>
            </w:r>
            <w:r w:rsidRPr="00533375">
              <w:t>контроля МТР, используемых для строительства, реконструкции и капитального ремонта объектов нефтегазового комплекса, при строительном контроле заказчика</w:t>
            </w:r>
          </w:p>
        </w:tc>
        <w:tc>
          <w:tcPr>
            <w:tcW w:w="434" w:type="pct"/>
          </w:tcPr>
          <w:p w14:paraId="43F3910D" w14:textId="3EBBAD3A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C/01.6</w:t>
            </w:r>
          </w:p>
        </w:tc>
        <w:tc>
          <w:tcPr>
            <w:tcW w:w="791" w:type="pct"/>
          </w:tcPr>
          <w:p w14:paraId="721084E0" w14:textId="735C8C02" w:rsidR="00AE7CE0" w:rsidRPr="00746844" w:rsidRDefault="00AE7CE0" w:rsidP="00496DDD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7D14F847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70F0678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677FE1D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545C742D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9E1D3C9" w14:textId="7686BD82" w:rsidR="00AE7CE0" w:rsidRPr="00746844" w:rsidRDefault="00AE7CE0" w:rsidP="001C72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6B03">
              <w:t xml:space="preserve">Проверка выполнения подрядчиком контрольных мероприятий и документирования их результатов по соблюдению правил складирования и хранения </w:t>
            </w:r>
            <w:r>
              <w:t>МТР</w:t>
            </w:r>
            <w:r w:rsidRPr="00BB6B03">
              <w:t>, используем</w:t>
            </w:r>
            <w:r>
              <w:t>ых</w:t>
            </w:r>
            <w:r w:rsidRPr="00BB6B03">
              <w:t xml:space="preserve"> для строительства, реконструкции и капитального ремонта объектов нефтегазового комплекса, при строительном контроле заказчик</w:t>
            </w:r>
            <w:r>
              <w:t>а</w:t>
            </w:r>
          </w:p>
        </w:tc>
        <w:tc>
          <w:tcPr>
            <w:tcW w:w="434" w:type="pct"/>
          </w:tcPr>
          <w:p w14:paraId="6786C65F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C/02.6</w:t>
            </w:r>
          </w:p>
        </w:tc>
        <w:tc>
          <w:tcPr>
            <w:tcW w:w="791" w:type="pct"/>
          </w:tcPr>
          <w:p w14:paraId="38750A32" w14:textId="77777777" w:rsidR="00AE7CE0" w:rsidRPr="00746844" w:rsidRDefault="00AE7CE0" w:rsidP="00496DDD">
            <w:pPr>
              <w:suppressAutoHyphens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3793220E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885AD03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B4B1140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79E190D3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D7DE0EB" w14:textId="3EAF3063" w:rsidR="00AE7CE0" w:rsidRPr="00746844" w:rsidRDefault="00AE7CE0" w:rsidP="00D10F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3AEF">
              <w:t>Проверка правильности документирования подрядчиком результатов контрольных мероприятий при строительстве, реконструкции и капитальном ремонте объектов нефтегазового комплекса при строительном контроле заказчик</w:t>
            </w:r>
            <w:r>
              <w:t>а</w:t>
            </w:r>
          </w:p>
        </w:tc>
        <w:tc>
          <w:tcPr>
            <w:tcW w:w="434" w:type="pct"/>
          </w:tcPr>
          <w:p w14:paraId="412A715C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C/03.6</w:t>
            </w:r>
          </w:p>
        </w:tc>
        <w:tc>
          <w:tcPr>
            <w:tcW w:w="791" w:type="pct"/>
          </w:tcPr>
          <w:p w14:paraId="144BB609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469944FE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28E4210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46892486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64AF1D0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42B76D4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3653">
              <w:t>Освидетельствование со стороны заказчика скрытых работ и промежуточная приемка возведенных строительных конструкций и участков сетей инженерно-технического обеспечения, влияющих на безопасность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227A7AAF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8DD">
              <w:t xml:space="preserve">С/04.6 </w:t>
            </w:r>
          </w:p>
        </w:tc>
        <w:tc>
          <w:tcPr>
            <w:tcW w:w="791" w:type="pct"/>
          </w:tcPr>
          <w:p w14:paraId="4FC152FB" w14:textId="77777777" w:rsidR="00AE7CE0" w:rsidRPr="001506C7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AE7CE0" w:rsidRPr="00746844" w14:paraId="6D28C501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00F8AE00" w14:textId="77777777" w:rsidR="00AE7CE0" w:rsidRPr="00320B86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F37F4CA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0B6CB78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7FA8709D" w14:textId="03862E3D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Участие в приемке</w:t>
            </w:r>
            <w:r w:rsidRPr="00363653">
              <w:t xml:space="preserve"> со стороны заказчика (в составе комиссий) законченных видов (этапов) работ и законченного строительством, реконструкцией и капитальным ремонтом объектов нефтегазового комплекса</w:t>
            </w:r>
          </w:p>
        </w:tc>
        <w:tc>
          <w:tcPr>
            <w:tcW w:w="434" w:type="pct"/>
          </w:tcPr>
          <w:p w14:paraId="7BF535D0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618DD">
              <w:t xml:space="preserve">С/05.6 </w:t>
            </w:r>
          </w:p>
        </w:tc>
        <w:tc>
          <w:tcPr>
            <w:tcW w:w="791" w:type="pct"/>
          </w:tcPr>
          <w:p w14:paraId="091E5ED5" w14:textId="77777777" w:rsidR="00AE7CE0" w:rsidRPr="001506C7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AE7CE0" w:rsidRPr="00746844" w14:paraId="5191E99B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6C2CFD0C" w14:textId="77777777" w:rsidR="00AE7CE0" w:rsidRPr="00320B86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14F49665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63A5CDD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809384B" w14:textId="27B3EEEF" w:rsidR="00AE7CE0" w:rsidRDefault="00AE7CE0" w:rsidP="00496DDD">
            <w:pPr>
              <w:suppressAutoHyphens/>
              <w:spacing w:after="0" w:line="240" w:lineRule="auto"/>
            </w:pPr>
            <w:r>
              <w:t>Проверка выполнения мероприятий по контролю соблюдения утвержденных проектных решений в составе проектной и рабочей документации при строительстве, реконструкции и капитальном ремонте объектов нефтегазового комплекса.</w:t>
            </w:r>
          </w:p>
        </w:tc>
        <w:tc>
          <w:tcPr>
            <w:tcW w:w="434" w:type="pct"/>
          </w:tcPr>
          <w:p w14:paraId="64C15CF3" w14:textId="5786B39E" w:rsidR="00AE7CE0" w:rsidRPr="007618DD" w:rsidRDefault="00AE7CE0" w:rsidP="00496DDD">
            <w:pPr>
              <w:suppressAutoHyphens/>
              <w:spacing w:after="0" w:line="240" w:lineRule="auto"/>
              <w:jc w:val="center"/>
            </w:pPr>
            <w:r>
              <w:t>С/06.6</w:t>
            </w:r>
          </w:p>
        </w:tc>
        <w:tc>
          <w:tcPr>
            <w:tcW w:w="791" w:type="pct"/>
          </w:tcPr>
          <w:p w14:paraId="6917CFF5" w14:textId="1DEF2D92" w:rsidR="00AE7CE0" w:rsidRPr="00533375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095B1584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51315771" w14:textId="77777777" w:rsidR="00AE7CE0" w:rsidRPr="00320B86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CF4793E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79DC2EA4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EF631CF" w14:textId="7DC4B20F" w:rsidR="00AE7CE0" w:rsidRDefault="00AE7CE0" w:rsidP="00496DDD">
            <w:pPr>
              <w:suppressAutoHyphens/>
              <w:spacing w:after="0" w:line="240" w:lineRule="auto"/>
            </w:pPr>
            <w:r>
              <w:t xml:space="preserve">Проверка своевременности и качества (в </w:t>
            </w:r>
            <w:proofErr w:type="spellStart"/>
            <w:r>
              <w:t>т.ч</w:t>
            </w:r>
            <w:proofErr w:type="spellEnd"/>
            <w:r>
              <w:t>. комплектности) оформления исполнительной документации на выполненные объемы работ в рамках реализации объекта нефтегазового комплекса.</w:t>
            </w:r>
          </w:p>
        </w:tc>
        <w:tc>
          <w:tcPr>
            <w:tcW w:w="434" w:type="pct"/>
          </w:tcPr>
          <w:p w14:paraId="15E178CA" w14:textId="65A59FC5" w:rsidR="00AE7CE0" w:rsidRPr="007618DD" w:rsidRDefault="00AE7CE0" w:rsidP="00496DDD">
            <w:pPr>
              <w:suppressAutoHyphens/>
              <w:spacing w:after="0" w:line="240" w:lineRule="auto"/>
              <w:jc w:val="center"/>
            </w:pPr>
            <w:r>
              <w:t>С/07.6</w:t>
            </w:r>
          </w:p>
        </w:tc>
        <w:tc>
          <w:tcPr>
            <w:tcW w:w="791" w:type="pct"/>
          </w:tcPr>
          <w:p w14:paraId="05E3A5C4" w14:textId="7BB40E2E" w:rsidR="00AE7CE0" w:rsidRPr="00533375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AE7CE0" w:rsidRPr="00746844" w14:paraId="79A74237" w14:textId="77777777" w:rsidTr="00DB70DB">
        <w:trPr>
          <w:trHeight w:val="20"/>
          <w:jc w:val="center"/>
        </w:trPr>
        <w:tc>
          <w:tcPr>
            <w:tcW w:w="366" w:type="pct"/>
            <w:vMerge w:val="restart"/>
          </w:tcPr>
          <w:p w14:paraId="501A96F9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434FE">
              <w:t xml:space="preserve">D </w:t>
            </w:r>
          </w:p>
        </w:tc>
        <w:tc>
          <w:tcPr>
            <w:tcW w:w="912" w:type="pct"/>
            <w:vMerge w:val="restart"/>
          </w:tcPr>
          <w:p w14:paraId="271E9F9B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30E01">
              <w:rPr>
                <w:rFonts w:cs="Times New Roman"/>
                <w:szCs w:val="24"/>
              </w:rPr>
              <w:t xml:space="preserve">Руководство проведением строительного контроля при осуществлении строительства, реконструкции и капитального ремонта объектов нефтегазового </w:t>
            </w:r>
            <w:r w:rsidRPr="00C30E01">
              <w:rPr>
                <w:rFonts w:cs="Times New Roman"/>
                <w:szCs w:val="24"/>
              </w:rPr>
              <w:lastRenderedPageBreak/>
              <w:t>комплекса</w:t>
            </w:r>
          </w:p>
        </w:tc>
        <w:tc>
          <w:tcPr>
            <w:tcW w:w="552" w:type="pct"/>
            <w:vMerge w:val="restart"/>
          </w:tcPr>
          <w:p w14:paraId="5CDDCC48" w14:textId="77777777" w:rsidR="00AE7CE0" w:rsidRPr="001506C7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945" w:type="pct"/>
          </w:tcPr>
          <w:p w14:paraId="43F2D13B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328">
              <w:t>Разработка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55518D90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D/01.7 </w:t>
            </w:r>
          </w:p>
        </w:tc>
        <w:tc>
          <w:tcPr>
            <w:tcW w:w="791" w:type="pct"/>
          </w:tcPr>
          <w:p w14:paraId="34B0B1F1" w14:textId="77777777" w:rsidR="00AE7CE0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  <w:tr w:rsidR="00AE7CE0" w:rsidRPr="00746844" w14:paraId="706351BF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0A425C1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544914A2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12A97B8C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0AF56488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C5328">
              <w:t>Внедрение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031E7181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D/02.7 </w:t>
            </w:r>
          </w:p>
        </w:tc>
        <w:tc>
          <w:tcPr>
            <w:tcW w:w="791" w:type="pct"/>
          </w:tcPr>
          <w:p w14:paraId="41F508E7" w14:textId="77777777" w:rsidR="00AE7CE0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  <w:tr w:rsidR="00AE7CE0" w:rsidRPr="00746844" w14:paraId="05DF8AEF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2D43F656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234E1517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058BD0A7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5FD03A1C" w14:textId="78816ECA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Организационное и методическое сопровождение </w:t>
            </w:r>
            <w:r w:rsidRPr="001230A9">
              <w:rPr>
                <w:bCs/>
              </w:rPr>
              <w:t>функционирования</w:t>
            </w:r>
            <w:r>
              <w:rPr>
                <w:b/>
                <w:bCs/>
              </w:rPr>
              <w:t xml:space="preserve"> </w:t>
            </w:r>
            <w:r>
              <w:t>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434" w:type="pct"/>
          </w:tcPr>
          <w:p w14:paraId="52521ACA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F2EF1">
              <w:t xml:space="preserve">D/03.7 </w:t>
            </w:r>
          </w:p>
        </w:tc>
        <w:tc>
          <w:tcPr>
            <w:tcW w:w="791" w:type="pct"/>
          </w:tcPr>
          <w:p w14:paraId="32DA9053" w14:textId="77777777" w:rsidR="00AE7CE0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557A4">
              <w:t xml:space="preserve">7 </w:t>
            </w:r>
          </w:p>
        </w:tc>
      </w:tr>
      <w:tr w:rsidR="00AE7CE0" w:rsidRPr="00746844" w14:paraId="3FD5BE34" w14:textId="77777777" w:rsidTr="00DB70DB">
        <w:trPr>
          <w:trHeight w:val="20"/>
          <w:jc w:val="center"/>
        </w:trPr>
        <w:tc>
          <w:tcPr>
            <w:tcW w:w="366" w:type="pct"/>
            <w:vMerge/>
          </w:tcPr>
          <w:p w14:paraId="34CB17CB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2" w:type="pct"/>
            <w:vMerge/>
          </w:tcPr>
          <w:p w14:paraId="6E5C89CE" w14:textId="77777777" w:rsidR="00AE7CE0" w:rsidRPr="00746844" w:rsidRDefault="00AE7CE0" w:rsidP="00496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52" w:type="pct"/>
            <w:vMerge/>
          </w:tcPr>
          <w:p w14:paraId="6F1F937A" w14:textId="77777777" w:rsidR="00AE7CE0" w:rsidRPr="00746844" w:rsidRDefault="00AE7CE0" w:rsidP="00496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45" w:type="pct"/>
          </w:tcPr>
          <w:p w14:paraId="2969A1E3" w14:textId="33B5BD8C" w:rsidR="00AE7CE0" w:rsidRPr="000B2D35" w:rsidRDefault="00AE7CE0" w:rsidP="00496DDD">
            <w:pPr>
              <w:suppressAutoHyphens/>
              <w:spacing w:after="0" w:line="240" w:lineRule="auto"/>
              <w:rPr>
                <w:strike/>
              </w:rPr>
            </w:pPr>
            <w:r w:rsidRPr="005378A8">
              <w:t>Организация деятельности подразделения по строительному контролю подрядчика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</w:tcPr>
          <w:p w14:paraId="547450F6" w14:textId="5E35856A" w:rsidR="00AE7CE0" w:rsidRPr="00533375" w:rsidRDefault="00AE7CE0" w:rsidP="00496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D/04/7</w:t>
            </w:r>
          </w:p>
        </w:tc>
        <w:tc>
          <w:tcPr>
            <w:tcW w:w="791" w:type="pct"/>
          </w:tcPr>
          <w:p w14:paraId="0D52E2DC" w14:textId="464C2061" w:rsidR="00AE7CE0" w:rsidRPr="00533375" w:rsidRDefault="00AE7CE0" w:rsidP="00496DDD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14:paraId="6BE1B0F0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  <w:sectPr w:rsidR="00F932A0" w:rsidRPr="00746844" w:rsidSect="007E69D9">
          <w:headerReference w:type="first" r:id="rId15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C4DD748" w14:textId="77777777" w:rsidR="00F932A0" w:rsidRPr="00B55812" w:rsidRDefault="00F932A0" w:rsidP="00B55812">
      <w:pPr>
        <w:pStyle w:val="1"/>
        <w:spacing w:after="0" w:line="240" w:lineRule="auto"/>
        <w:jc w:val="center"/>
        <w:rPr>
          <w:lang w:val="ru-RU"/>
        </w:rPr>
      </w:pPr>
      <w:bookmarkStart w:id="3" w:name="_Toc429662084"/>
      <w:r w:rsidRPr="00746844">
        <w:rPr>
          <w:lang w:val="ru-RU"/>
        </w:rPr>
        <w:lastRenderedPageBreak/>
        <w:t>III. Характеристика обобщенных трудовых функций</w:t>
      </w:r>
      <w:bookmarkEnd w:id="3"/>
    </w:p>
    <w:p w14:paraId="6148B4CE" w14:textId="77777777" w:rsidR="00F932A0" w:rsidRPr="00746844" w:rsidRDefault="00F932A0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D4D1FE6" w14:textId="77777777" w:rsidR="00F7451B" w:rsidRPr="00746844" w:rsidRDefault="00F7451B" w:rsidP="00B55812">
      <w:pPr>
        <w:pStyle w:val="2"/>
      </w:pPr>
      <w:bookmarkStart w:id="4" w:name="_Toc429662085"/>
      <w:r w:rsidRPr="00746844">
        <w:t>3.1. Обобщенная трудовая функция</w:t>
      </w:r>
      <w:bookmarkEnd w:id="4"/>
      <w:r w:rsidRPr="00746844">
        <w:t xml:space="preserve"> </w:t>
      </w:r>
    </w:p>
    <w:p w14:paraId="52CD84F5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7451B" w:rsidRPr="00746844" w14:paraId="7CC1C86B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17293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E6BB3" w14:textId="51E9C943" w:rsidR="00A23EC5" w:rsidRPr="00746844" w:rsidRDefault="00A23EC5" w:rsidP="00CB5B4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B70DB">
              <w:rPr>
                <w:rFonts w:cs="Times New Roman"/>
                <w:szCs w:val="24"/>
              </w:rPr>
              <w:t>Выполнение в составе подразделения мероприятий строительного контроля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F67FCD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91CA24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04ABD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D629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132B5CC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7451B" w:rsidRPr="00746844" w14:paraId="5C7E2D79" w14:textId="77777777" w:rsidTr="004B14A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1750F9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E36AA6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F1987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03305C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229F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40880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36EF11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00A39799" w14:textId="77777777" w:rsidTr="00E2165D">
        <w:trPr>
          <w:jc w:val="center"/>
        </w:trPr>
        <w:tc>
          <w:tcPr>
            <w:tcW w:w="2267" w:type="dxa"/>
            <w:vAlign w:val="center"/>
          </w:tcPr>
          <w:p w14:paraId="6FA3740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CA791D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93398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212C81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592B7F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8A7DBE3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AAB81E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FB74CB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28358368" w14:textId="77777777" w:rsidTr="00D82682">
        <w:trPr>
          <w:trHeight w:val="1188"/>
          <w:jc w:val="center"/>
        </w:trPr>
        <w:tc>
          <w:tcPr>
            <w:tcW w:w="1213" w:type="pct"/>
          </w:tcPr>
          <w:p w14:paraId="2FBC49A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562F3C2" w14:textId="77777777" w:rsidR="0024095C" w:rsidRPr="0024095C" w:rsidRDefault="0024095C" w:rsidP="00240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95C">
              <w:rPr>
                <w:rFonts w:cs="Times New Roman"/>
                <w:szCs w:val="24"/>
              </w:rPr>
              <w:t>Техник</w:t>
            </w:r>
          </w:p>
          <w:p w14:paraId="202E3860" w14:textId="77777777" w:rsidR="00F7451B" w:rsidRPr="00746844" w:rsidRDefault="0024095C" w:rsidP="002409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095C">
              <w:rPr>
                <w:rFonts w:cs="Times New Roman"/>
                <w:szCs w:val="24"/>
              </w:rPr>
              <w:t xml:space="preserve">Техник по строительному контролю </w:t>
            </w:r>
          </w:p>
        </w:tc>
      </w:tr>
    </w:tbl>
    <w:p w14:paraId="27FF0007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7451B" w:rsidRPr="00746844" w14:paraId="17834455" w14:textId="77777777" w:rsidTr="00EC1312">
        <w:trPr>
          <w:jc w:val="center"/>
        </w:trPr>
        <w:tc>
          <w:tcPr>
            <w:tcW w:w="1213" w:type="pct"/>
          </w:tcPr>
          <w:p w14:paraId="7CB0DED0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60BC56" w14:textId="77777777" w:rsidR="00CF5B53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14:paraId="222602F0" w14:textId="77777777" w:rsidR="00CF5B53" w:rsidRPr="00CF5B53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>или</w:t>
            </w:r>
          </w:p>
          <w:p w14:paraId="274B86E8" w14:textId="77777777" w:rsidR="00F7451B" w:rsidRPr="00746844" w:rsidRDefault="00CF5B53" w:rsidP="00CF5B53">
            <w:pPr>
              <w:spacing w:after="0" w:line="240" w:lineRule="auto"/>
              <w:rPr>
                <w:rFonts w:cs="Times New Roman"/>
                <w:szCs w:val="24"/>
              </w:rPr>
            </w:pPr>
            <w:r w:rsidRPr="00CF5B53">
              <w:rPr>
                <w:rFonts w:cs="Times New Roman"/>
                <w:szCs w:val="24"/>
              </w:rPr>
      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области, соответствующей виду</w:t>
            </w:r>
            <w:r>
              <w:rPr>
                <w:rFonts w:cs="Times New Roman"/>
                <w:szCs w:val="24"/>
              </w:rPr>
              <w:t xml:space="preserve"> профессиональной деятельности, для непрофильного образования</w:t>
            </w:r>
          </w:p>
        </w:tc>
      </w:tr>
      <w:tr w:rsidR="00F7451B" w:rsidRPr="00746844" w14:paraId="39C25B1E" w14:textId="77777777" w:rsidTr="00EC1312">
        <w:trPr>
          <w:jc w:val="center"/>
        </w:trPr>
        <w:tc>
          <w:tcPr>
            <w:tcW w:w="1213" w:type="pct"/>
          </w:tcPr>
          <w:p w14:paraId="21E12063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4A42F95" w14:textId="77777777" w:rsidR="00F7451B" w:rsidRPr="00C9426F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9426F">
              <w:rPr>
                <w:rFonts w:cs="Times New Roman"/>
                <w:szCs w:val="24"/>
              </w:rPr>
              <w:t>-</w:t>
            </w:r>
          </w:p>
        </w:tc>
      </w:tr>
      <w:tr w:rsidR="00F7451B" w:rsidRPr="00746844" w14:paraId="2E6E44BB" w14:textId="77777777" w:rsidTr="001F1859">
        <w:trPr>
          <w:jc w:val="center"/>
        </w:trPr>
        <w:tc>
          <w:tcPr>
            <w:tcW w:w="1213" w:type="pct"/>
          </w:tcPr>
          <w:p w14:paraId="702E6EA1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auto" w:fill="FFFFFF" w:themeFill="background1"/>
          </w:tcPr>
          <w:p w14:paraId="4057036F" w14:textId="77777777" w:rsidR="00CF5B53" w:rsidRPr="006A2B04" w:rsidRDefault="00CF5B53" w:rsidP="001F18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6A2B04">
              <w:rPr>
                <w:rStyle w:val="af2"/>
                <w:szCs w:val="24"/>
              </w:rPr>
              <w:endnoteReference w:id="3"/>
            </w:r>
            <w:r w:rsidRPr="006A2B04">
              <w:rPr>
                <w:rFonts w:cs="Times New Roman"/>
                <w:szCs w:val="24"/>
              </w:rPr>
              <w:t xml:space="preserve"> </w:t>
            </w:r>
          </w:p>
          <w:p w14:paraId="652B975B" w14:textId="1F9BA1CC" w:rsidR="00CF5B53" w:rsidRPr="006A2B04" w:rsidRDefault="00CF5B53" w:rsidP="001F18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</w:t>
            </w:r>
            <w:r w:rsidR="00584FB3" w:rsidRPr="00584FB3">
              <w:rPr>
                <w:rFonts w:cs="Times New Roman"/>
                <w:szCs w:val="24"/>
              </w:rPr>
              <w:t>в области</w:t>
            </w:r>
            <w:r w:rsidRPr="006A2B04">
              <w:rPr>
                <w:rFonts w:cs="Times New Roman"/>
                <w:szCs w:val="24"/>
              </w:rPr>
              <w:t xml:space="preserve"> промышленной безопасности</w:t>
            </w:r>
            <w:r w:rsidRPr="006A2B04">
              <w:rPr>
                <w:rStyle w:val="af2"/>
                <w:szCs w:val="24"/>
              </w:rPr>
              <w:endnoteReference w:id="4"/>
            </w:r>
            <w:r w:rsidRPr="006A2B04">
              <w:rPr>
                <w:rFonts w:cs="Times New Roman"/>
                <w:szCs w:val="24"/>
              </w:rPr>
              <w:t xml:space="preserve"> </w:t>
            </w:r>
          </w:p>
          <w:p w14:paraId="545A7CB0" w14:textId="0FAAD35E" w:rsidR="00F7451B" w:rsidRPr="00746844" w:rsidRDefault="004F53E0" w:rsidP="004F53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 w:rsidR="000C0DE3" w:rsidRPr="006A2B04">
              <w:rPr>
                <w:rStyle w:val="af2"/>
                <w:szCs w:val="24"/>
              </w:rPr>
              <w:endnoteReference w:id="5"/>
            </w:r>
          </w:p>
        </w:tc>
      </w:tr>
      <w:tr w:rsidR="00F7451B" w:rsidRPr="00746844" w14:paraId="0DB0ADA7" w14:textId="77777777" w:rsidTr="00EC1312">
        <w:trPr>
          <w:jc w:val="center"/>
        </w:trPr>
        <w:tc>
          <w:tcPr>
            <w:tcW w:w="1213" w:type="pct"/>
          </w:tcPr>
          <w:p w14:paraId="574F76C6" w14:textId="77777777" w:rsidR="00F7451B" w:rsidRPr="00746844" w:rsidRDefault="00F7451B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E8C76A7" w14:textId="77777777" w:rsidR="00F7451B" w:rsidRPr="00746844" w:rsidRDefault="00466F4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E028FFF" w14:textId="77777777" w:rsidR="00F7451B" w:rsidRPr="00746844" w:rsidRDefault="00F7451B" w:rsidP="007E69D9">
      <w:pPr>
        <w:pStyle w:val="Norm"/>
      </w:pPr>
    </w:p>
    <w:p w14:paraId="535B098B" w14:textId="77777777" w:rsidR="00F7451B" w:rsidRPr="00746844" w:rsidRDefault="00F7451B" w:rsidP="007E69D9">
      <w:pPr>
        <w:pStyle w:val="Norm"/>
      </w:pPr>
      <w:r w:rsidRPr="00746844">
        <w:t>Дополнительные характеристики</w:t>
      </w:r>
    </w:p>
    <w:p w14:paraId="668A0684" w14:textId="77777777" w:rsidR="00F7451B" w:rsidRPr="00746844" w:rsidRDefault="00F7451B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7451B" w:rsidRPr="00746844" w14:paraId="1E72F060" w14:textId="77777777" w:rsidTr="00E2165D">
        <w:trPr>
          <w:jc w:val="center"/>
        </w:trPr>
        <w:tc>
          <w:tcPr>
            <w:tcW w:w="1282" w:type="pct"/>
            <w:vAlign w:val="center"/>
          </w:tcPr>
          <w:p w14:paraId="5828DACE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25EFD68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12C6031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5C48" w:rsidRPr="00746844" w14:paraId="09813CDA" w14:textId="77777777" w:rsidTr="004B14A1">
        <w:trPr>
          <w:jc w:val="center"/>
        </w:trPr>
        <w:tc>
          <w:tcPr>
            <w:tcW w:w="1282" w:type="pct"/>
          </w:tcPr>
          <w:p w14:paraId="52D0E53F" w14:textId="2ECD2F05" w:rsidR="007B5C48" w:rsidRPr="00746844" w:rsidRDefault="00584FB3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32F79521" w14:textId="38D54438" w:rsidR="007B5C48" w:rsidRPr="00666C8D" w:rsidRDefault="007B5C48" w:rsidP="007B5C48">
            <w:pPr>
              <w:suppressAutoHyphens/>
              <w:spacing w:after="0" w:line="240" w:lineRule="auto"/>
            </w:pPr>
            <w:r w:rsidRPr="00666C8D">
              <w:t xml:space="preserve">3112 </w:t>
            </w:r>
          </w:p>
        </w:tc>
        <w:tc>
          <w:tcPr>
            <w:tcW w:w="2837" w:type="pct"/>
          </w:tcPr>
          <w:p w14:paraId="5F20D466" w14:textId="68A6EF69" w:rsidR="007B5C48" w:rsidRPr="00666C8D" w:rsidRDefault="007B5C48" w:rsidP="007B5C48">
            <w:pPr>
              <w:suppressAutoHyphens/>
              <w:spacing w:after="0" w:line="240" w:lineRule="auto"/>
            </w:pPr>
            <w:r w:rsidRPr="00666C8D">
              <w:t xml:space="preserve">Техники по гражданскому строительству </w:t>
            </w:r>
          </w:p>
        </w:tc>
      </w:tr>
      <w:tr w:rsidR="007B5C48" w:rsidRPr="00746844" w14:paraId="43831E91" w14:textId="77777777" w:rsidTr="00BC2955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0D3E72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ЕКС</w:t>
            </w:r>
            <w:r w:rsidRPr="00746844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174CE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AD110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CF1">
              <w:t xml:space="preserve">Техник </w:t>
            </w:r>
          </w:p>
        </w:tc>
      </w:tr>
      <w:tr w:rsidR="007B5C48" w:rsidRPr="00746844" w14:paraId="37A4CAAB" w14:textId="77777777" w:rsidTr="00BC2955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86CA8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D238D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9ACBE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8C0CF1">
              <w:t>Техник по инвентаризации строений и сооружений</w:t>
            </w:r>
          </w:p>
        </w:tc>
      </w:tr>
      <w:tr w:rsidR="007B5C48" w:rsidRPr="00746844" w14:paraId="6C0CFF75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FFCD33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  <w:r w:rsidRPr="0074684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6FF784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05FE">
              <w:t xml:space="preserve">26927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76290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F05FE">
              <w:t xml:space="preserve">Техник </w:t>
            </w:r>
          </w:p>
        </w:tc>
      </w:tr>
      <w:tr w:rsidR="007B5C48" w:rsidRPr="00746844" w14:paraId="314AE484" w14:textId="77777777" w:rsidTr="007B5C48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9B120D7" w14:textId="77777777" w:rsidR="007B5C48" w:rsidRPr="00746844" w:rsidRDefault="007B5C48" w:rsidP="007B5C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5C354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D74DC9">
              <w:t>27037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34495" w14:textId="77777777" w:rsidR="007B5C48" w:rsidRPr="001F05FE" w:rsidRDefault="007B5C48" w:rsidP="007B5C48">
            <w:pPr>
              <w:suppressAutoHyphens/>
              <w:spacing w:after="0" w:line="240" w:lineRule="auto"/>
            </w:pPr>
            <w:r w:rsidRPr="00D74DC9">
              <w:t>Техник по инвентаризации строений и сооружений</w:t>
            </w:r>
          </w:p>
        </w:tc>
      </w:tr>
      <w:tr w:rsidR="004D30B0" w:rsidRPr="00746844" w14:paraId="5BBE2CB6" w14:textId="77777777" w:rsidTr="004B14A1">
        <w:trPr>
          <w:jc w:val="center"/>
        </w:trPr>
        <w:tc>
          <w:tcPr>
            <w:tcW w:w="128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2D745F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</w:rPr>
              <w:t>ОКСО</w:t>
            </w:r>
            <w:r w:rsidRPr="00746844">
              <w:rPr>
                <w:rStyle w:val="af2"/>
              </w:rPr>
              <w:endnoteReference w:id="8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620DF" w14:textId="4C7015A3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2.08.02.01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80C57" w14:textId="02FAF073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Строительство и эксплуатация зданий и сооружений </w:t>
            </w:r>
          </w:p>
        </w:tc>
      </w:tr>
      <w:tr w:rsidR="004D30B0" w:rsidRPr="00746844" w14:paraId="2972314A" w14:textId="77777777" w:rsidTr="004B14A1">
        <w:trPr>
          <w:jc w:val="center"/>
        </w:trPr>
        <w:tc>
          <w:tcPr>
            <w:tcW w:w="1282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BD0BC6C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94917" w14:textId="6FE72445" w:rsidR="004D30B0" w:rsidRPr="00944F8F" w:rsidRDefault="004D30B0" w:rsidP="004D30B0">
            <w:pPr>
              <w:suppressAutoHyphens/>
              <w:spacing w:after="0" w:line="240" w:lineRule="auto"/>
            </w:pPr>
            <w:r w:rsidRPr="00944F8F">
              <w:t xml:space="preserve">2.08.02.02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5A045" w14:textId="116769A0" w:rsidR="004D30B0" w:rsidRPr="00944F8F" w:rsidRDefault="004D30B0" w:rsidP="004D30B0">
            <w:pPr>
              <w:suppressAutoHyphens/>
              <w:spacing w:after="0" w:line="240" w:lineRule="auto"/>
            </w:pPr>
            <w:r w:rsidRPr="00944F8F">
              <w:t xml:space="preserve">Строительство и эксплуатация инженерных сооружений </w:t>
            </w:r>
          </w:p>
        </w:tc>
      </w:tr>
      <w:tr w:rsidR="004D30B0" w:rsidRPr="00746844" w14:paraId="705AA684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C62A6B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61EB8" w14:textId="474BE196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2.08.02.08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53623" w14:textId="451A15C1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Монтаж и эксплуатация оборудования и систем газоснабжения </w:t>
            </w:r>
          </w:p>
        </w:tc>
      </w:tr>
      <w:tr w:rsidR="004D30B0" w:rsidRPr="00746844" w14:paraId="382271AA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B312EF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A33C3" w14:textId="14C153EC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2.15.02.01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0B0FB" w14:textId="57BD5129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Монтаж и техническая эксплуатация промышленного оборудования (по отраслям) </w:t>
            </w:r>
          </w:p>
        </w:tc>
      </w:tr>
      <w:tr w:rsidR="004D30B0" w:rsidRPr="00746844" w14:paraId="6CD54B24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6F507D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F9B0E" w14:textId="14DF763A" w:rsidR="004D30B0" w:rsidRPr="001F05FE" w:rsidRDefault="004D30B0" w:rsidP="004D30B0">
            <w:pPr>
              <w:suppressAutoHyphens/>
              <w:spacing w:after="0" w:line="240" w:lineRule="auto"/>
            </w:pPr>
            <w:r w:rsidRPr="00DA6CB4">
              <w:t xml:space="preserve">2.15.02.08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C6B82" w14:textId="5BC74ADD" w:rsidR="004D30B0" w:rsidRPr="001F05FE" w:rsidRDefault="004D30B0" w:rsidP="004D30B0">
            <w:pPr>
              <w:suppressAutoHyphens/>
              <w:spacing w:after="0" w:line="240" w:lineRule="auto"/>
            </w:pPr>
            <w:r w:rsidRPr="00DA6CB4">
              <w:t>Технология машиностроения</w:t>
            </w:r>
          </w:p>
        </w:tc>
      </w:tr>
      <w:tr w:rsidR="004D30B0" w:rsidRPr="00746844" w14:paraId="2EAD00DD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DAADF48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4A532" w14:textId="078FD82E" w:rsidR="004D30B0" w:rsidRPr="00944F8F" w:rsidRDefault="004D30B0" w:rsidP="004D30B0">
            <w:pPr>
              <w:suppressAutoHyphens/>
              <w:spacing w:after="0" w:line="240" w:lineRule="auto"/>
            </w:pPr>
            <w:r w:rsidRPr="00944F8F">
              <w:t xml:space="preserve">2.21.02.01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2596B" w14:textId="346512A9" w:rsidR="004D30B0" w:rsidRPr="00944F8F" w:rsidRDefault="004D30B0" w:rsidP="004D30B0">
            <w:pPr>
              <w:suppressAutoHyphens/>
              <w:spacing w:after="0" w:line="240" w:lineRule="auto"/>
            </w:pPr>
            <w:r w:rsidRPr="00944F8F">
              <w:t xml:space="preserve">Разработка и эксплуатация нефтяных и газовых месторождений </w:t>
            </w:r>
          </w:p>
        </w:tc>
      </w:tr>
      <w:tr w:rsidR="004D30B0" w:rsidRPr="00746844" w14:paraId="3B069902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B09A04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161B3" w14:textId="2489AED8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2.21.02.03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DC620" w14:textId="510558F4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Сооружение и эксплуатация </w:t>
            </w:r>
            <w:proofErr w:type="spellStart"/>
            <w:r w:rsidRPr="00944F8F">
              <w:t>газонефтепроводов</w:t>
            </w:r>
            <w:proofErr w:type="spellEnd"/>
            <w:r w:rsidRPr="00944F8F">
              <w:t xml:space="preserve"> и </w:t>
            </w:r>
            <w:proofErr w:type="spellStart"/>
            <w:r w:rsidRPr="00944F8F">
              <w:t>газонефтехранилищ</w:t>
            </w:r>
            <w:proofErr w:type="spellEnd"/>
            <w:r w:rsidRPr="00944F8F">
              <w:t xml:space="preserve"> </w:t>
            </w:r>
          </w:p>
        </w:tc>
      </w:tr>
      <w:tr w:rsidR="004D30B0" w:rsidRPr="00746844" w14:paraId="32E5D528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28C456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00CC37" w14:textId="5532633A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2.21.02.04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743EE" w14:textId="09159911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>Землеустройство</w:t>
            </w:r>
          </w:p>
        </w:tc>
      </w:tr>
      <w:tr w:rsidR="004D30B0" w:rsidRPr="00746844" w14:paraId="51D3574D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2F3540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AAA4C" w14:textId="1C9DD15B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2.21.02.08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3FB7A" w14:textId="6D756207" w:rsidR="004D30B0" w:rsidRPr="001F05FE" w:rsidRDefault="004D30B0" w:rsidP="004D30B0">
            <w:pPr>
              <w:suppressAutoHyphens/>
              <w:spacing w:after="0" w:line="240" w:lineRule="auto"/>
            </w:pPr>
            <w:r w:rsidRPr="00944F8F">
              <w:t xml:space="preserve">Прикладная геодезия </w:t>
            </w:r>
          </w:p>
        </w:tc>
      </w:tr>
      <w:tr w:rsidR="004D30B0" w:rsidRPr="00746844" w14:paraId="24A60C6E" w14:textId="77777777" w:rsidTr="00F95F96">
        <w:trPr>
          <w:jc w:val="center"/>
        </w:trPr>
        <w:tc>
          <w:tcPr>
            <w:tcW w:w="1282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3C918F6" w14:textId="77777777" w:rsidR="004D30B0" w:rsidRPr="00746844" w:rsidRDefault="004D30B0" w:rsidP="004D30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F761A" w14:textId="4B3E9BCE" w:rsidR="004D30B0" w:rsidRPr="001F05FE" w:rsidRDefault="004D30B0" w:rsidP="004D30B0">
            <w:pPr>
              <w:suppressAutoHyphens/>
              <w:spacing w:after="0" w:line="240" w:lineRule="auto"/>
            </w:pPr>
            <w:r w:rsidRPr="00AF1D1C">
              <w:t xml:space="preserve">2.21.02.12 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F28A07" w14:textId="3BEC1204" w:rsidR="004D30B0" w:rsidRPr="001F05FE" w:rsidRDefault="004D30B0" w:rsidP="004D30B0">
            <w:pPr>
              <w:suppressAutoHyphens/>
              <w:spacing w:after="0" w:line="240" w:lineRule="auto"/>
            </w:pPr>
            <w:r w:rsidRPr="00AF1D1C">
              <w:t xml:space="preserve">Технология и техника разведки месторождений полезных ископаемых </w:t>
            </w:r>
          </w:p>
        </w:tc>
      </w:tr>
    </w:tbl>
    <w:p w14:paraId="1367CCC2" w14:textId="77777777" w:rsidR="004B14A1" w:rsidRPr="00746844" w:rsidRDefault="004B14A1" w:rsidP="007E69D9">
      <w:pPr>
        <w:pStyle w:val="Norm"/>
        <w:rPr>
          <w:b/>
        </w:rPr>
      </w:pPr>
    </w:p>
    <w:p w14:paraId="1026E208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1</w:t>
      </w:r>
      <w:r w:rsidRPr="00746844">
        <w:rPr>
          <w:b/>
        </w:rPr>
        <w:t>. Трудовая функция</w:t>
      </w:r>
    </w:p>
    <w:p w14:paraId="3EB9FF2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0FF193B4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7F835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DE9592" w14:textId="680846D2" w:rsidR="00AD7BA0" w:rsidRPr="00746844" w:rsidRDefault="00AD7BA0" w:rsidP="007530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1EF3">
              <w:t>Выполнение под руководством более квалифицированного специалиста мероприятий по проверке полноты и соблюдения сроков выполнения подрядчиком входного контроля качества строительных материалов, изделий, конструкций и оборудования (далее - МТР), поставленных для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1CCA4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88A244" w14:textId="77777777" w:rsidR="00F7451B" w:rsidRPr="00746844" w:rsidRDefault="00F7451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1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C5E57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FF89D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41BC0CD3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5B69E0C8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44C97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22A7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39BE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8FC46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E901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99E3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6724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6F5E3E77" w14:textId="77777777" w:rsidTr="00E2165D">
        <w:trPr>
          <w:jc w:val="center"/>
        </w:trPr>
        <w:tc>
          <w:tcPr>
            <w:tcW w:w="1266" w:type="pct"/>
            <w:vAlign w:val="center"/>
          </w:tcPr>
          <w:p w14:paraId="07E1493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C1FC9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054A7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065D8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3E8A4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4B091A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A8FF7C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8F5657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C493D" w:rsidRPr="00746844" w14:paraId="37E6D8D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4EF00BDD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A040954" w14:textId="4225F40D" w:rsidR="001C493D" w:rsidRPr="00533375" w:rsidRDefault="00AD7DBA" w:rsidP="00753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375">
              <w:t>Входной контроль качества МТР, поставленных для строительства, реконструкции и капитального ремонта объектов нефтегазового комплекса</w:t>
            </w:r>
          </w:p>
        </w:tc>
      </w:tr>
      <w:tr w:rsidR="001C493D" w:rsidRPr="00746844" w14:paraId="04AB5E7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E1AB86E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22307F" w14:textId="4031D748" w:rsidR="00A23EC5" w:rsidRPr="00B56419" w:rsidRDefault="00A23EC5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375">
              <w:t>Выполнение контрольных измерений и испытаний МТР, поставленных для строительства, реконструкции и капитального ремонта объектов нефтегазового комплекса, с целью проверки их качества на соответствие установленным требованиям</w:t>
            </w:r>
          </w:p>
        </w:tc>
      </w:tr>
      <w:tr w:rsidR="001C493D" w:rsidRPr="00746844" w14:paraId="5ADAED58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D5A507F" w14:textId="77777777" w:rsidR="001C493D" w:rsidRPr="00746844" w:rsidRDefault="001C493D" w:rsidP="001C49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EF6B2" w14:textId="13A13CD4" w:rsidR="001C493D" w:rsidRPr="00746844" w:rsidRDefault="001C493D" w:rsidP="00753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0DB5">
              <w:t>Документирование на бумажных и электронных носителях результатов входного контроля поставленн</w:t>
            </w:r>
            <w:r w:rsidR="007530A5">
              <w:t>ых МТР</w:t>
            </w:r>
            <w:r w:rsidRPr="009A0DB5">
              <w:t xml:space="preserve"> </w:t>
            </w:r>
          </w:p>
        </w:tc>
      </w:tr>
      <w:tr w:rsidR="00F24CB8" w:rsidRPr="00746844" w14:paraId="74BEDBE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BD02B5A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C1BE221" w14:textId="02637575" w:rsidR="00F24CB8" w:rsidRPr="00746844" w:rsidRDefault="008D179F" w:rsidP="00753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Осуществлять проверку наличия и полноты</w:t>
            </w:r>
            <w:r w:rsidR="00F24CB8" w:rsidRPr="008F147D">
              <w:t xml:space="preserve"> сопроводительных документов поставщика-производителя, подтверждающих количество и качество поставляемых </w:t>
            </w:r>
            <w:r>
              <w:t>МТР</w:t>
            </w:r>
            <w:r w:rsidR="00F24CB8" w:rsidRPr="008F147D">
              <w:t xml:space="preserve"> </w:t>
            </w:r>
          </w:p>
        </w:tc>
      </w:tr>
      <w:tr w:rsidR="00F24CB8" w:rsidRPr="00746844" w14:paraId="6BDDBDB7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90858C2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41EAE9" w14:textId="12D7B74B" w:rsidR="00F24CB8" w:rsidRPr="00746844" w:rsidRDefault="00A23EC5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30A9">
              <w:t>Пользоваться</w:t>
            </w:r>
            <w:r w:rsidR="00F24CB8" w:rsidRPr="008F147D">
              <w:t xml:space="preserve"> средства измерений для выполнения контрольных измерений и испытаний показателей </w:t>
            </w:r>
            <w:proofErr w:type="gramStart"/>
            <w:r w:rsidR="00F24CB8" w:rsidRPr="008F147D">
              <w:t>качества</w:t>
            </w:r>
            <w:proofErr w:type="gramEnd"/>
            <w:r w:rsidR="00F24CB8" w:rsidRPr="008F147D">
              <w:t xml:space="preserve"> поставляемых </w:t>
            </w:r>
            <w:r w:rsidR="008D179F">
              <w:t>МТР</w:t>
            </w:r>
            <w:r w:rsidR="00F24CB8" w:rsidRPr="008F147D">
              <w:t xml:space="preserve"> в пределах профессиональной специализации </w:t>
            </w:r>
          </w:p>
        </w:tc>
      </w:tr>
      <w:tr w:rsidR="00F24CB8" w:rsidRPr="00746844" w14:paraId="1AE9342C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4C403DA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D48B19" w14:textId="447397CB" w:rsidR="00F24CB8" w:rsidRPr="00746844" w:rsidRDefault="00F24CB8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F147D">
              <w:t>Проверять соответствие методик контроля и испытаний стандартам и техническим усло</w:t>
            </w:r>
            <w:r w:rsidR="007530A5">
              <w:t xml:space="preserve">виям на </w:t>
            </w:r>
            <w:proofErr w:type="gramStart"/>
            <w:r w:rsidR="007530A5">
              <w:t>контролируемые</w:t>
            </w:r>
            <w:proofErr w:type="gramEnd"/>
            <w:r w:rsidR="007530A5">
              <w:t xml:space="preserve"> МТР</w:t>
            </w:r>
            <w:r w:rsidRPr="008F147D">
              <w:t xml:space="preserve">, применяемых привлеченными для входного контроля аккредитованными лабораториями </w:t>
            </w:r>
          </w:p>
        </w:tc>
      </w:tr>
      <w:tr w:rsidR="00F24CB8" w:rsidRPr="00746844" w14:paraId="1A512FC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7F8339A6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781F3" w14:textId="424F8C95" w:rsidR="00F24CB8" w:rsidRPr="00746844" w:rsidRDefault="00273B3A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t>Оформлять</w:t>
            </w:r>
            <w:r w:rsidRPr="008F147D">
              <w:t xml:space="preserve"> </w:t>
            </w:r>
            <w:r w:rsidR="00F24CB8" w:rsidRPr="008F147D">
              <w:t xml:space="preserve">результаты входного контроля поступивших </w:t>
            </w:r>
            <w:r w:rsidR="008D179F">
              <w:t>МТР</w:t>
            </w:r>
            <w:r w:rsidR="00F24CB8" w:rsidRPr="008F147D">
              <w:t xml:space="preserve"> на бумажных и электронных носителях </w:t>
            </w:r>
            <w:proofErr w:type="gramEnd"/>
          </w:p>
        </w:tc>
      </w:tr>
      <w:tr w:rsidR="00F24CB8" w:rsidRPr="00746844" w14:paraId="75C9B8ED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37A3B439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45C600" w14:textId="21932C80" w:rsidR="00F24CB8" w:rsidRPr="00746844" w:rsidRDefault="002C6BE3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6BE3">
              <w:t xml:space="preserve">Контролировать устранение несоответствия </w:t>
            </w:r>
            <w:proofErr w:type="gramStart"/>
            <w:r w:rsidRPr="002C6BE3">
              <w:t>у</w:t>
            </w:r>
            <w:proofErr w:type="gramEnd"/>
            <w:r w:rsidRPr="002C6BE3">
              <w:t xml:space="preserve"> </w:t>
            </w:r>
            <w:proofErr w:type="gramStart"/>
            <w:r w:rsidRPr="002C6BE3">
              <w:t>требованиям</w:t>
            </w:r>
            <w:proofErr w:type="gramEnd"/>
            <w:r w:rsidRPr="002C6BE3">
              <w:t xml:space="preserve"> поступивших </w:t>
            </w:r>
            <w:r w:rsidR="008D179F">
              <w:t>МТР</w:t>
            </w:r>
            <w:r w:rsidRPr="002C6BE3">
              <w:t xml:space="preserve"> путём замены поставщиком, доработки изготовителем, внесения по согласованию с заказчиком изменений в проектную (в том числе рабочую) документацию</w:t>
            </w:r>
          </w:p>
        </w:tc>
      </w:tr>
      <w:tr w:rsidR="00F24CB8" w:rsidRPr="00746844" w14:paraId="0123A253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56C84E83" w14:textId="77777777" w:rsidR="00F24CB8" w:rsidRPr="00746844" w:rsidRDefault="00F24CB8" w:rsidP="00F2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8DF84" w14:textId="0AD87D5B" w:rsidR="00F24CB8" w:rsidRPr="00746844" w:rsidRDefault="008D179F" w:rsidP="00753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179F">
              <w:t xml:space="preserve">Контролировать выполнение маркировки и отделения </w:t>
            </w:r>
            <w:r w:rsidR="007530A5">
              <w:t>МТР</w:t>
            </w:r>
            <w:r w:rsidRPr="008D179F">
              <w:t xml:space="preserve">, </w:t>
            </w:r>
            <w:proofErr w:type="gramStart"/>
            <w:r w:rsidRPr="008D179F">
              <w:t>признанн</w:t>
            </w:r>
            <w:r w:rsidR="007530A5">
              <w:t>ых</w:t>
            </w:r>
            <w:proofErr w:type="gramEnd"/>
            <w:r w:rsidRPr="008D179F">
              <w:t xml:space="preserve"> непригодн</w:t>
            </w:r>
            <w:r w:rsidR="007530A5">
              <w:t>ыми</w:t>
            </w:r>
            <w:r w:rsidRPr="008D179F">
              <w:t xml:space="preserve"> по результатам входного контроля</w:t>
            </w:r>
          </w:p>
        </w:tc>
      </w:tr>
      <w:tr w:rsidR="00472505" w:rsidRPr="00746844" w14:paraId="3A9939FF" w14:textId="77777777" w:rsidTr="004B14A1">
        <w:trPr>
          <w:trHeight w:val="283"/>
          <w:jc w:val="center"/>
        </w:trPr>
        <w:tc>
          <w:tcPr>
            <w:tcW w:w="1266" w:type="pct"/>
            <w:vMerge w:val="restart"/>
          </w:tcPr>
          <w:p w14:paraId="13978E78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41424C" w14:textId="5F89DEC5" w:rsidR="00472505" w:rsidRPr="00746844" w:rsidRDefault="00EB6A8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«Стандарты, </w:t>
            </w:r>
            <w:r w:rsidRPr="001230A9">
              <w:t>технические условия</w:t>
            </w:r>
            <w:r>
              <w:t>, паспорта, сертификаты на поступающие МТР, используемые при строительстве, реконструкции и капитальном ремонте объектов нефтегазового комплекса»</w:t>
            </w:r>
          </w:p>
        </w:tc>
      </w:tr>
      <w:tr w:rsidR="00472505" w:rsidRPr="00746844" w14:paraId="3668CFBE" w14:textId="77777777" w:rsidTr="004B14A1">
        <w:trPr>
          <w:trHeight w:val="283"/>
          <w:jc w:val="center"/>
        </w:trPr>
        <w:tc>
          <w:tcPr>
            <w:tcW w:w="1266" w:type="pct"/>
            <w:vMerge/>
          </w:tcPr>
          <w:p w14:paraId="2352C40E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80D73" w14:textId="6BAE10F3" w:rsidR="00472505" w:rsidRPr="00746844" w:rsidRDefault="00472505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285D">
              <w:t xml:space="preserve">Порядок и требования к входному контролю </w:t>
            </w:r>
            <w:r>
              <w:t>МТР</w:t>
            </w:r>
            <w:r w:rsidRPr="0076285D">
              <w:t>, поставляемых подрядной организации для осуществления строительства, реконструкции и капитального ремонта объектов нефтегазового комплекса</w:t>
            </w:r>
            <w:r w:rsidRPr="00B36FEA" w:rsidDel="005E2186">
              <w:t xml:space="preserve"> </w:t>
            </w:r>
          </w:p>
        </w:tc>
      </w:tr>
      <w:tr w:rsidR="00472505" w:rsidRPr="00746844" w14:paraId="1A3CD7FF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0D332E3A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7F8130DF" w14:textId="77777777" w:rsidR="00472505" w:rsidRPr="00746844" w:rsidRDefault="00472505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Основные сведения в области метрологии, обеспечения единства измерений, поверки измерительных средств и обработки результатов измерений </w:t>
            </w:r>
          </w:p>
        </w:tc>
      </w:tr>
      <w:tr w:rsidR="00472505" w:rsidRPr="00746844" w14:paraId="71AE2BE0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5327D821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3A9B44E1" w14:textId="2D098C7A" w:rsidR="00472505" w:rsidRPr="00B36FEA" w:rsidRDefault="00DB4257" w:rsidP="008037D4">
            <w:pPr>
              <w:suppressAutoHyphens/>
              <w:spacing w:after="0" w:line="240" w:lineRule="auto"/>
              <w:jc w:val="both"/>
            </w:pPr>
            <w:r>
              <w:t xml:space="preserve">Стандарты и организационный порядок управления МТР, не </w:t>
            </w:r>
            <w:proofErr w:type="gramStart"/>
            <w:r>
              <w:t>соответствующих</w:t>
            </w:r>
            <w:proofErr w:type="gramEnd"/>
            <w:r>
              <w:t xml:space="preserve"> установленным требованиям, включая порядок устранения несоответствия установленным требованиям, выявленным в процессе входного контроля поступивших МТР, порядок маркировки и отделения от пригодных МТР, признанных по результатам входного контроля непригодными.</w:t>
            </w:r>
          </w:p>
        </w:tc>
      </w:tr>
      <w:tr w:rsidR="00472505" w:rsidRPr="00746844" w14:paraId="273E43D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15923AD0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5E6EDD1" w14:textId="3C77838F" w:rsidR="00472505" w:rsidRPr="00746844" w:rsidRDefault="00472505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Методы, средства, требования к точности контрольных измерений и испытаний, выполняемых для входного контроля поступающих </w:t>
            </w:r>
            <w:r>
              <w:t>МТР</w:t>
            </w:r>
            <w:r w:rsidRPr="00B36FEA">
              <w:t xml:space="preserve"> </w:t>
            </w:r>
          </w:p>
        </w:tc>
      </w:tr>
      <w:tr w:rsidR="00472505" w:rsidRPr="00746844" w14:paraId="7615F0F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1ABE666E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156C4814" w14:textId="77777777" w:rsidR="00472505" w:rsidRPr="00746844" w:rsidRDefault="00472505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Утверждённые формы документирования результатов входного контроля, правила их заполнения, хранения и обеспечения сохранности </w:t>
            </w:r>
          </w:p>
        </w:tc>
      </w:tr>
      <w:tr w:rsidR="00472505" w:rsidRPr="00746844" w14:paraId="3C8452CE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4FFE6555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6D825859" w14:textId="5031A75F" w:rsidR="00472505" w:rsidRPr="00746844" w:rsidRDefault="00472505" w:rsidP="008329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6FEA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472505" w:rsidRPr="00746844" w14:paraId="56859869" w14:textId="77777777" w:rsidTr="001506C7">
        <w:trPr>
          <w:trHeight w:val="283"/>
          <w:jc w:val="center"/>
        </w:trPr>
        <w:tc>
          <w:tcPr>
            <w:tcW w:w="1266" w:type="pct"/>
            <w:vMerge/>
          </w:tcPr>
          <w:p w14:paraId="7AABA13B" w14:textId="77777777" w:rsidR="00472505" w:rsidRPr="00746844" w:rsidRDefault="00472505" w:rsidP="0083295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shd w:val="clear" w:color="auto" w:fill="FFFFFF" w:themeFill="background1"/>
          </w:tcPr>
          <w:p w14:paraId="25555AB5" w14:textId="755A06DB" w:rsidR="00472505" w:rsidRPr="00B36FEA" w:rsidRDefault="00472505" w:rsidP="00832957">
            <w:pPr>
              <w:suppressAutoHyphens/>
              <w:spacing w:after="0" w:line="240" w:lineRule="auto"/>
              <w:jc w:val="both"/>
            </w:pPr>
            <w:r w:rsidRPr="00472505">
              <w:t>Требования охраны труда, промышленной, пожарной и экологической безопасности</w:t>
            </w:r>
          </w:p>
        </w:tc>
      </w:tr>
      <w:tr w:rsidR="007A0B8A" w:rsidRPr="00746844" w14:paraId="7559CC6D" w14:textId="77777777" w:rsidTr="004B14A1">
        <w:trPr>
          <w:trHeight w:val="283"/>
          <w:jc w:val="center"/>
        </w:trPr>
        <w:tc>
          <w:tcPr>
            <w:tcW w:w="1266" w:type="pct"/>
          </w:tcPr>
          <w:p w14:paraId="2B617F94" w14:textId="77777777" w:rsidR="007A0B8A" w:rsidRPr="00746844" w:rsidRDefault="007A0B8A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682B81" w14:textId="77777777" w:rsidR="007A0B8A" w:rsidRPr="00746844" w:rsidRDefault="007A0B8A" w:rsidP="004B14A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1046644" w14:textId="77777777" w:rsidR="00F7451B" w:rsidRPr="00746844" w:rsidRDefault="00F7451B" w:rsidP="007E69D9">
      <w:pPr>
        <w:pStyle w:val="Norm"/>
        <w:rPr>
          <w:b/>
        </w:rPr>
      </w:pPr>
    </w:p>
    <w:p w14:paraId="70D3EB22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3.1.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0CF06C8B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16D03119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80C74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97371" w14:textId="7082E57D" w:rsidR="00F7451B" w:rsidRPr="00746844" w:rsidRDefault="0063422F" w:rsidP="008037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422F">
              <w:rPr>
                <w:rFonts w:cs="Times New Roman"/>
                <w:szCs w:val="24"/>
              </w:rPr>
              <w:t xml:space="preserve">Выполнение под руководством </w:t>
            </w:r>
            <w:r w:rsidR="005914B6" w:rsidRPr="005914B6">
              <w:rPr>
                <w:rFonts w:cs="Times New Roman"/>
                <w:szCs w:val="24"/>
              </w:rPr>
              <w:t xml:space="preserve">более квалифицированного специалиста </w:t>
            </w:r>
            <w:r w:rsidRPr="0063422F">
              <w:rPr>
                <w:rFonts w:cs="Times New Roman"/>
                <w:szCs w:val="24"/>
              </w:rPr>
              <w:t xml:space="preserve">мероприятий по проверке соблюдения норм и правил транспортировки, перемещения, складирования и </w:t>
            </w:r>
            <w:r w:rsidR="006D6493">
              <w:rPr>
                <w:rFonts w:cs="Times New Roman"/>
                <w:szCs w:val="24"/>
              </w:rPr>
              <w:t xml:space="preserve">хранения </w:t>
            </w:r>
            <w:r w:rsidR="007530A5">
              <w:rPr>
                <w:rFonts w:cs="Times New Roman"/>
                <w:szCs w:val="24"/>
              </w:rPr>
              <w:t>МТР</w:t>
            </w:r>
            <w:r w:rsidRPr="0063422F">
              <w:rPr>
                <w:rFonts w:cs="Times New Roman"/>
                <w:szCs w:val="24"/>
              </w:rPr>
              <w:t>, применяем</w:t>
            </w:r>
            <w:r w:rsidR="007530A5">
              <w:rPr>
                <w:rFonts w:cs="Times New Roman"/>
                <w:szCs w:val="24"/>
              </w:rPr>
              <w:t>ых</w:t>
            </w:r>
            <w:r w:rsidRPr="0063422F">
              <w:rPr>
                <w:rFonts w:cs="Times New Roman"/>
                <w:szCs w:val="24"/>
              </w:rPr>
              <w:t xml:space="preserve">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7E73B8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A202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C00F34" w:rsidRPr="00746844">
              <w:rPr>
                <w:rFonts w:cs="Times New Roman"/>
                <w:szCs w:val="24"/>
              </w:rPr>
              <w:t>2</w:t>
            </w:r>
            <w:r w:rsidRPr="00746844">
              <w:rPr>
                <w:rFonts w:cs="Times New Roman"/>
                <w:szCs w:val="24"/>
              </w:rPr>
              <w:t>.</w:t>
            </w:r>
            <w:r w:rsidR="003F5E40" w:rsidRPr="00746844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1F5401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65ED0" w14:textId="77777777" w:rsidR="00F7451B" w:rsidRPr="00746844" w:rsidRDefault="003F5E40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4BF85656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02D627D9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14FB4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9C5E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A6F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27B9F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D43F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49C2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07DDD7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1DA6712E" w14:textId="77777777" w:rsidTr="00E2165D">
        <w:trPr>
          <w:jc w:val="center"/>
        </w:trPr>
        <w:tc>
          <w:tcPr>
            <w:tcW w:w="1266" w:type="pct"/>
            <w:vAlign w:val="center"/>
          </w:tcPr>
          <w:p w14:paraId="6CC35FC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3E9C7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04B27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3FF63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D4AA0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F8B2ABA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F30226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550B17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B1EC6" w:rsidRPr="00746844" w14:paraId="454156CB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3B55EE6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685A1" w14:textId="41934D18" w:rsidR="00AB1EC6" w:rsidRPr="00746844" w:rsidRDefault="00DB0991" w:rsidP="007530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B0991">
              <w:t>Проведение контрольных мероприятий по проверке соблюдения норм и правил внутренней транспортировки, складирования и хранения МТР, применяем</w:t>
            </w:r>
            <w:r w:rsidR="007530A5">
              <w:t>ых</w:t>
            </w:r>
            <w:r w:rsidRPr="00DB0991">
              <w:t xml:space="preserve"> при строительстве, реконструкции и капитальном ремонте объектов нефтегазового комплекса</w:t>
            </w:r>
          </w:p>
        </w:tc>
      </w:tr>
      <w:tr w:rsidR="00AB1EC6" w:rsidRPr="00746844" w14:paraId="250B1B7D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A981179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E3323D" w14:textId="68AAD59B" w:rsidR="00AB1EC6" w:rsidRPr="00746844" w:rsidRDefault="00837529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37529">
              <w:t xml:space="preserve">Выполнение мероприятий по управлению МТР, хранившихся с нарушением норм и правил, до подтверждения соответствия показателей </w:t>
            </w:r>
            <w:r w:rsidR="007530A5">
              <w:t>их</w:t>
            </w:r>
            <w:r w:rsidRPr="00837529">
              <w:t xml:space="preserve"> качества требованиям рабочей документации, технических регламентов, стандартов и свод</w:t>
            </w:r>
            <w:r w:rsidR="001F2BCF">
              <w:t>ов</w:t>
            </w:r>
            <w:r w:rsidRPr="00837529">
              <w:t xml:space="preserve"> правил</w:t>
            </w:r>
          </w:p>
        </w:tc>
      </w:tr>
      <w:tr w:rsidR="00AB1EC6" w:rsidRPr="00746844" w14:paraId="17DCB1BE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362A4F45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FE123" w14:textId="234FF8A2" w:rsidR="00AB1EC6" w:rsidRPr="00746844" w:rsidRDefault="00C36751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6751">
              <w:t>Контроль осуществления мероприятий по защите от воздействия окружающей среды при хранении МТР</w:t>
            </w:r>
          </w:p>
        </w:tc>
      </w:tr>
      <w:tr w:rsidR="00AB1EC6" w:rsidRPr="00746844" w14:paraId="57E0967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89B7814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A57A1" w14:textId="7ABA88AE" w:rsidR="00E00471" w:rsidRPr="00746844" w:rsidRDefault="00E00471" w:rsidP="00E00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и ведение сведений, документов и материалов о</w:t>
            </w:r>
            <w:r w:rsidRPr="00E00471">
              <w:rPr>
                <w:rFonts w:cs="Times New Roman"/>
                <w:szCs w:val="24"/>
              </w:rPr>
              <w:t xml:space="preserve"> результат</w:t>
            </w:r>
            <w:r>
              <w:rPr>
                <w:rFonts w:cs="Times New Roman"/>
                <w:szCs w:val="24"/>
              </w:rPr>
              <w:t>ах</w:t>
            </w:r>
            <w:r w:rsidRPr="00E00471">
              <w:rPr>
                <w:rFonts w:cs="Times New Roman"/>
                <w:szCs w:val="24"/>
              </w:rPr>
              <w:t xml:space="preserve"> контрольных мероприятий по проверке соблюдения норм и правил транспортировки, перемещения, складирования, хранения, а также мер защиты от внешнего воздействия МТР, применяемых при строительстве, реконструкции и капитальном ремонте объектов нефтегазового комплекса</w:t>
            </w:r>
          </w:p>
        </w:tc>
      </w:tr>
      <w:tr w:rsidR="00AB1EC6" w:rsidRPr="00746844" w14:paraId="37EE7948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DF8A73F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7350430" w14:textId="7CD19C68" w:rsidR="00AB1EC6" w:rsidRPr="00746844" w:rsidRDefault="00C36751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36751">
              <w:t>Осуществлять контрольные мероприятия по соблюдению подрядчиком норм и правил транспортировки, перемещения, складирования и хранения МТР, применяемых при строительстве, реконструкции и капитальном ремонте объектов нефтегазового комплекса</w:t>
            </w:r>
          </w:p>
        </w:tc>
      </w:tr>
      <w:tr w:rsidR="0072560E" w:rsidRPr="00746844" w14:paraId="56278668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FBD0F9B" w14:textId="77777777" w:rsidR="0072560E" w:rsidRPr="00746844" w:rsidRDefault="0072560E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0C9E73" w14:textId="09835E67" w:rsidR="0072560E" w:rsidRPr="00C36751" w:rsidRDefault="00E63067" w:rsidP="008037D4">
            <w:pPr>
              <w:suppressAutoHyphens/>
              <w:spacing w:after="0" w:line="240" w:lineRule="auto"/>
              <w:jc w:val="both"/>
            </w:pPr>
            <w:r w:rsidRPr="001230A9">
              <w:rPr>
                <w:bCs/>
              </w:rPr>
              <w:t>Предотвращать (не допускать)</w:t>
            </w:r>
            <w:r>
              <w:t xml:space="preserve"> применение МТР, хранившихся с нарушением установленных норм и правил, при строительстве, реконструкции и капитальном ремонте объектов нефтегазового комплекса.</w:t>
            </w:r>
          </w:p>
        </w:tc>
      </w:tr>
      <w:tr w:rsidR="00AB1EC6" w:rsidRPr="00746844" w14:paraId="74F11FC3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52AFA2CF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5CF5E" w14:textId="3E473EF4" w:rsidR="00AB1EC6" w:rsidRPr="00746844" w:rsidRDefault="00E00471" w:rsidP="00E0047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Оформлять документацию о</w:t>
            </w:r>
            <w:r w:rsidR="007A73CF" w:rsidRPr="007A73CF">
              <w:t xml:space="preserve"> результат</w:t>
            </w:r>
            <w:r>
              <w:t>ах</w:t>
            </w:r>
            <w:r w:rsidR="007A73CF" w:rsidRPr="007A73CF">
              <w:t xml:space="preserve"> контрольных мероприятий по проверке соблюдения норм и правил транспортировки, перемещения, складирования, хранения, а также мер защиты от внешнего воздействия МТР, применяемых при строительстве, реконструкции и капитальном ремонте объектов нефтегазового комплекса</w:t>
            </w:r>
          </w:p>
        </w:tc>
      </w:tr>
      <w:tr w:rsidR="00AB1EC6" w:rsidRPr="00746844" w14:paraId="26F0F9B2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615C7B24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ED054C" w14:textId="0FC94A65" w:rsidR="00AB1EC6" w:rsidRPr="00746844" w:rsidRDefault="008D2FFD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C0922">
              <w:t>Составлять уведомления по устранению выявленных недостатков (нарушений/несоответствий)</w:t>
            </w:r>
          </w:p>
        </w:tc>
      </w:tr>
      <w:tr w:rsidR="00AB1EC6" w:rsidRPr="00746844" w14:paraId="276293AF" w14:textId="77777777" w:rsidTr="00EC1312">
        <w:trPr>
          <w:trHeight w:val="283"/>
          <w:jc w:val="center"/>
        </w:trPr>
        <w:tc>
          <w:tcPr>
            <w:tcW w:w="1266" w:type="pct"/>
            <w:vMerge/>
          </w:tcPr>
          <w:p w14:paraId="05A7E747" w14:textId="77777777" w:rsidR="00AB1EC6" w:rsidRPr="00746844" w:rsidRDefault="00AB1EC6" w:rsidP="00AB1E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603875" w14:textId="2B356AE3" w:rsidR="00AB1EC6" w:rsidRPr="00746844" w:rsidRDefault="00F81651" w:rsidP="00AB1EC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1651">
              <w:t>Контролировать выполнение требований уведомлений в установленные сроки</w:t>
            </w:r>
          </w:p>
        </w:tc>
      </w:tr>
      <w:tr w:rsidR="003713BD" w:rsidRPr="00746844" w14:paraId="15C36B24" w14:textId="77777777" w:rsidTr="00EC1312">
        <w:trPr>
          <w:trHeight w:val="283"/>
          <w:jc w:val="center"/>
        </w:trPr>
        <w:tc>
          <w:tcPr>
            <w:tcW w:w="1266" w:type="pct"/>
            <w:vMerge w:val="restart"/>
          </w:tcPr>
          <w:p w14:paraId="5BB5BE23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4C3CBF" w14:textId="1A88DFD2" w:rsidR="003713BD" w:rsidRPr="00746844" w:rsidRDefault="002C68E9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68E9">
              <w:t xml:space="preserve">Правила и нормативы внутренней транспортировки, перемещения, складирования и хранения </w:t>
            </w:r>
            <w:proofErr w:type="gramStart"/>
            <w:r w:rsidRPr="002C68E9">
              <w:t>различных</w:t>
            </w:r>
            <w:proofErr w:type="gramEnd"/>
            <w:r w:rsidRPr="002C68E9">
              <w:t xml:space="preserve"> МТР</w:t>
            </w:r>
          </w:p>
        </w:tc>
      </w:tr>
      <w:tr w:rsidR="003713BD" w:rsidRPr="00746844" w14:paraId="1CB76C5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4F2124F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50616" w14:textId="746071C6" w:rsidR="003713BD" w:rsidRPr="00746844" w:rsidRDefault="00D729D2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29D2">
              <w:t>Способы защиты МТР, применяемых при строительстве, реконструкции и капитальном ремонте объектов нефтегазового комплекса, от внешнего воздействия</w:t>
            </w:r>
          </w:p>
        </w:tc>
      </w:tr>
      <w:tr w:rsidR="003713BD" w:rsidRPr="00746844" w14:paraId="6A49B91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3C3D9C3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5E25C" w14:textId="44010D00" w:rsidR="003713BD" w:rsidRPr="00746844" w:rsidRDefault="00D729D2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729D2">
              <w:t>Формы и порядок документирования результатов контроля внутренней транспортировки, складирования и хранения МТР</w:t>
            </w:r>
          </w:p>
        </w:tc>
      </w:tr>
      <w:tr w:rsidR="003713BD" w:rsidRPr="00746844" w14:paraId="0A2CA32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2BCF71A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605F17" w14:textId="4D0B25F3" w:rsidR="003713BD" w:rsidRPr="00746844" w:rsidRDefault="00E14E73" w:rsidP="001F2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Регламенты управления МТР, не допущенных к использованию по результатам контроля соблюдения норм и правил хранения, включая порядок предотвращения использования МТР, хранившихся с нарушениями установленных правил и норм хранения.</w:t>
            </w:r>
          </w:p>
        </w:tc>
      </w:tr>
      <w:tr w:rsidR="003713BD" w:rsidRPr="00746844" w14:paraId="15DA206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D7B4EE1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DED6C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3713BD" w:rsidRPr="00746844" w14:paraId="5F28D99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C1AC76B" w14:textId="77777777" w:rsidR="003713BD" w:rsidRPr="00746844" w:rsidRDefault="003713BD" w:rsidP="003713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13B32" w14:textId="77777777" w:rsidR="003713BD" w:rsidRPr="00746844" w:rsidRDefault="003713BD" w:rsidP="003713B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3C39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5F49C9" w:rsidRPr="00746844" w14:paraId="513298E8" w14:textId="77777777" w:rsidTr="00EC1312">
        <w:trPr>
          <w:trHeight w:val="283"/>
          <w:jc w:val="center"/>
        </w:trPr>
        <w:tc>
          <w:tcPr>
            <w:tcW w:w="1266" w:type="pct"/>
          </w:tcPr>
          <w:p w14:paraId="3D3022F6" w14:textId="77777777" w:rsidR="005F49C9" w:rsidRPr="00746844" w:rsidRDefault="005F49C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BA1E8A" w14:textId="77777777" w:rsidR="005F49C9" w:rsidRPr="00746844" w:rsidRDefault="00A8495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D20D107" w14:textId="77777777" w:rsidR="00AF5727" w:rsidRDefault="00AF5727" w:rsidP="007E69D9">
      <w:pPr>
        <w:pStyle w:val="Level2"/>
      </w:pPr>
    </w:p>
    <w:p w14:paraId="0EFFBDBB" w14:textId="77777777" w:rsidR="00D92016" w:rsidRPr="00746844" w:rsidRDefault="00D92016" w:rsidP="00D92016">
      <w:pPr>
        <w:pStyle w:val="Norm"/>
        <w:rPr>
          <w:b/>
        </w:rPr>
      </w:pPr>
      <w:r w:rsidRPr="00746844">
        <w:rPr>
          <w:b/>
        </w:rPr>
        <w:t>3.1.</w:t>
      </w:r>
      <w:r w:rsidR="00150BCF">
        <w:rPr>
          <w:b/>
        </w:rPr>
        <w:t>3</w:t>
      </w:r>
      <w:r w:rsidRPr="00746844">
        <w:rPr>
          <w:b/>
        </w:rPr>
        <w:t>. Трудовая функция</w:t>
      </w:r>
    </w:p>
    <w:p w14:paraId="041E6DA7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92016" w:rsidRPr="00746844" w14:paraId="117BF990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61546B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061EB" w14:textId="2F3ECC02" w:rsidR="00D92016" w:rsidRPr="00746844" w:rsidRDefault="00150BCF" w:rsidP="001F2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0BCF">
              <w:rPr>
                <w:rFonts w:cs="Times New Roman"/>
                <w:szCs w:val="24"/>
              </w:rPr>
              <w:t xml:space="preserve">Выполнение </w:t>
            </w:r>
            <w:r w:rsidR="001F2BCF">
              <w:rPr>
                <w:rFonts w:cs="Times New Roman"/>
                <w:szCs w:val="24"/>
              </w:rPr>
              <w:t>под руководством</w:t>
            </w:r>
            <w:r w:rsidRPr="00150BCF">
              <w:rPr>
                <w:rFonts w:cs="Times New Roman"/>
                <w:szCs w:val="24"/>
              </w:rPr>
              <w:t xml:space="preserve"> </w:t>
            </w:r>
            <w:r w:rsidR="00477BA5">
              <w:t>более квалифицированного специалиста</w:t>
            </w:r>
            <w:r w:rsidR="00477BA5" w:rsidRPr="00150BCF">
              <w:rPr>
                <w:rFonts w:cs="Times New Roman"/>
                <w:szCs w:val="24"/>
              </w:rPr>
              <w:t xml:space="preserve"> </w:t>
            </w:r>
            <w:r w:rsidRPr="00150BCF">
              <w:rPr>
                <w:rFonts w:cs="Times New Roman"/>
                <w:szCs w:val="24"/>
              </w:rPr>
              <w:t>мероприятий по контролю соблюдения последовательности и состава технологических операций и регламентов ведения технологических процессов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E92E1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916C4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A/0</w:t>
            </w:r>
            <w:r w:rsidR="00150BCF">
              <w:rPr>
                <w:rFonts w:cs="Times New Roman"/>
                <w:szCs w:val="24"/>
              </w:rPr>
              <w:t>3</w:t>
            </w:r>
            <w:r w:rsidRPr="00746844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0B602D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58BAB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5C21C601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92016" w:rsidRPr="00746844" w14:paraId="23695899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B5F327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3DCA07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C447D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5C300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AA3981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CEAF8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F1585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92016" w:rsidRPr="00746844" w14:paraId="76BFF29C" w14:textId="77777777" w:rsidTr="00BC2955">
        <w:trPr>
          <w:jc w:val="center"/>
        </w:trPr>
        <w:tc>
          <w:tcPr>
            <w:tcW w:w="1266" w:type="pct"/>
            <w:vAlign w:val="center"/>
          </w:tcPr>
          <w:p w14:paraId="1B78B1C9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493B7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A4C9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D853CF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013FB15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941A3E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1BF6630" w14:textId="77777777" w:rsidR="00D92016" w:rsidRPr="00746844" w:rsidRDefault="00D92016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CB4D33" w14:textId="77777777" w:rsidR="00D92016" w:rsidRPr="00746844" w:rsidRDefault="00D92016" w:rsidP="00D9201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50BCF" w:rsidRPr="00746844" w14:paraId="520F3C0B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5E5D6130" w14:textId="77777777" w:rsidR="00150BCF" w:rsidRPr="0028595C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66491A" w14:textId="00C31C76" w:rsidR="00150BCF" w:rsidRPr="0028595C" w:rsidRDefault="00402A74" w:rsidP="00FB3B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Учет выполнения</w:t>
            </w:r>
            <w:r w:rsidRPr="0028595C">
              <w:t xml:space="preserve"> </w:t>
            </w:r>
            <w:r w:rsidR="00D729D2" w:rsidRPr="0028595C">
              <w:t xml:space="preserve">мероприятий по проверке последовательности, состава и режимов выполняемых технологических операций и процессов, а также применяемых </w:t>
            </w:r>
            <w:r w:rsidR="001F2BCF" w:rsidRPr="0028595C">
              <w:t>МТР</w:t>
            </w:r>
            <w:r w:rsidR="00D729D2" w:rsidRPr="0028595C">
              <w:t xml:space="preserve"> на соответствие организационно-технологической и нормативной документации</w:t>
            </w:r>
          </w:p>
        </w:tc>
      </w:tr>
      <w:tr w:rsidR="00150BCF" w:rsidRPr="00746844" w14:paraId="273322B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D7F446B" w14:textId="77777777" w:rsidR="00150BCF" w:rsidRPr="0028595C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08F39" w14:textId="3FBBAAB4" w:rsidR="00150BCF" w:rsidRPr="0028595C" w:rsidRDefault="00402A74" w:rsidP="00150B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Учет </w:t>
            </w:r>
            <w:r w:rsidR="00B26D53">
              <w:t>исполнения</w:t>
            </w:r>
            <w:r w:rsidRPr="0028595C">
              <w:t xml:space="preserve"> </w:t>
            </w:r>
            <w:r w:rsidR="00D729D2" w:rsidRPr="0028595C">
              <w:t xml:space="preserve">показателей объёма, сроков и качества выполнения работ и их результатов на соответствие требованиям </w:t>
            </w:r>
            <w:r w:rsidR="00A25999">
              <w:t>проектной и рабочей</w:t>
            </w:r>
            <w:r w:rsidR="00D729D2" w:rsidRPr="0028595C">
              <w:t>, организационно-технологической и нормативной документации</w:t>
            </w:r>
          </w:p>
        </w:tc>
      </w:tr>
      <w:tr w:rsidR="00150BCF" w:rsidRPr="00746844" w14:paraId="4E8F280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0700DA" w14:textId="77777777" w:rsidR="00150BCF" w:rsidRPr="0028595C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B89094" w14:textId="330F21CC" w:rsidR="00150BCF" w:rsidRPr="0028595C" w:rsidRDefault="001B59B3" w:rsidP="001B59B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Отслеживание выполнения</w:t>
            </w:r>
            <w:r w:rsidR="00150BCF" w:rsidRPr="0028595C">
              <w:t xml:space="preserve"> зафиксированных в журналах работ мероприятий по устранению дефектов, недостатков и несоответствий, выявленных контролирующими органами и службами</w:t>
            </w:r>
            <w:r w:rsidRPr="0028595C">
              <w:t>, в установленные сроки</w:t>
            </w:r>
            <w:r w:rsidR="00150BCF" w:rsidRPr="0028595C">
              <w:t xml:space="preserve"> </w:t>
            </w:r>
          </w:p>
        </w:tc>
      </w:tr>
      <w:tr w:rsidR="00150BCF" w:rsidRPr="00746844" w14:paraId="25E118D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4FF591A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A1C01" w14:textId="0FC7353E" w:rsidR="00150BCF" w:rsidRPr="0028595C" w:rsidRDefault="002032F4" w:rsidP="00AB67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Осуществление </w:t>
            </w:r>
            <w:r w:rsidR="00B26D53" w:rsidRPr="00B26D53">
              <w:t xml:space="preserve">совместно с более квалифицированным специалистом </w:t>
            </w:r>
            <w:r w:rsidRPr="0028595C">
              <w:t xml:space="preserve">мероприятий </w:t>
            </w:r>
            <w:r w:rsidR="00AB670A" w:rsidRPr="0028595C">
              <w:t>по освидетельствованию работ</w:t>
            </w:r>
            <w:r w:rsidR="00D729D2" w:rsidRPr="0028595C">
              <w:t xml:space="preserve"> скрываемых последующими работами</w:t>
            </w:r>
            <w:r w:rsidR="001F2BCF" w:rsidRPr="0028595C">
              <w:t>,</w:t>
            </w:r>
            <w:r w:rsidR="00D729D2" w:rsidRPr="0028595C">
              <w:t xml:space="preserve"> при осуществлении строительства, реконструкции и капитального ремонта объектов нефтегазового комплекса</w:t>
            </w:r>
          </w:p>
        </w:tc>
      </w:tr>
      <w:tr w:rsidR="00150BCF" w:rsidRPr="00746844" w14:paraId="0A0EE44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783F9EE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17EDEA" w14:textId="65DD9693" w:rsidR="00150BCF" w:rsidRPr="0028595C" w:rsidRDefault="003D7425">
            <w:pPr>
              <w:suppressAutoHyphens/>
              <w:spacing w:after="0" w:line="240" w:lineRule="auto"/>
              <w:jc w:val="both"/>
            </w:pPr>
            <w:r w:rsidRPr="0028595C">
              <w:t xml:space="preserve">Осуществление </w:t>
            </w:r>
            <w:r w:rsidR="00B9537F" w:rsidRPr="0028595C">
              <w:t>совместно с более ква</w:t>
            </w:r>
            <w:r w:rsidR="001D623A" w:rsidRPr="0028595C">
              <w:t>л</w:t>
            </w:r>
            <w:r w:rsidR="00B9537F" w:rsidRPr="0028595C">
              <w:t xml:space="preserve">ифицированным специалистом </w:t>
            </w:r>
            <w:r w:rsidRPr="0028595C">
              <w:t>мероприятий по операционному контролю и контролю устранения выявленных дефектов, недостатков и несоответствий</w:t>
            </w:r>
          </w:p>
        </w:tc>
      </w:tr>
      <w:tr w:rsidR="00150BCF" w:rsidRPr="00746844" w14:paraId="2ED4F17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85943F2" w14:textId="77777777" w:rsidR="00150BCF" w:rsidRPr="00746844" w:rsidRDefault="00150BCF" w:rsidP="00150B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90A349" w14:textId="4B429ADB" w:rsidR="002032F4" w:rsidRPr="0028595C" w:rsidRDefault="002032F4" w:rsidP="002032F4">
            <w:pPr>
              <w:suppressAutoHyphens/>
              <w:spacing w:after="0" w:line="240" w:lineRule="auto"/>
              <w:jc w:val="both"/>
            </w:pPr>
            <w:r w:rsidRPr="0028595C">
              <w:t>Ведение документации о результатах операционного контроля на бумажных и электронных носителях</w:t>
            </w:r>
          </w:p>
        </w:tc>
      </w:tr>
      <w:tr w:rsidR="00B73E11" w:rsidRPr="00746844" w14:paraId="5D07B769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3A409383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A67D949" w14:textId="4443E837" w:rsidR="00B73E11" w:rsidRPr="0028595C" w:rsidRDefault="00AB670A" w:rsidP="00AB67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rPr>
                <w:rFonts w:cs="Times New Roman"/>
                <w:szCs w:val="24"/>
              </w:rPr>
              <w:t>Владеть техникой чтения чертежей и проектной документации</w:t>
            </w:r>
          </w:p>
        </w:tc>
      </w:tr>
      <w:tr w:rsidR="00AB670A" w:rsidRPr="00746844" w14:paraId="16EFC3D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316912A" w14:textId="77777777" w:rsidR="00AB670A" w:rsidRPr="00746844" w:rsidRDefault="00AB670A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CBA7C3" w14:textId="6A8D6588" w:rsidR="00AB670A" w:rsidRPr="0028595C" w:rsidRDefault="00921D1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Проверять последовательность, состав и режимы выполняемых технологических операций и процессов</w:t>
            </w:r>
          </w:p>
        </w:tc>
      </w:tr>
      <w:tr w:rsidR="00921D12" w:rsidRPr="00746844" w14:paraId="693CF93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28BDC7C" w14:textId="77777777" w:rsidR="00921D12" w:rsidRPr="00746844" w:rsidRDefault="00921D12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67616" w14:textId="23FFBB3F" w:rsidR="00921D12" w:rsidRDefault="00921D12" w:rsidP="004D1751">
            <w:pPr>
              <w:suppressAutoHyphens/>
              <w:spacing w:after="0" w:line="240" w:lineRule="auto"/>
              <w:jc w:val="both"/>
            </w:pPr>
            <w:r>
              <w:t>Проверять МТР</w:t>
            </w:r>
            <w:r w:rsidRPr="00D729D2">
              <w:t xml:space="preserve"> на соответствие </w:t>
            </w:r>
            <w:r w:rsidR="004D1751">
              <w:t xml:space="preserve">требованиям </w:t>
            </w:r>
            <w:r w:rsidRPr="00D729D2">
              <w:t>организационно-технологической и нормативной документации</w:t>
            </w:r>
          </w:p>
        </w:tc>
      </w:tr>
      <w:tr w:rsidR="002C15CD" w:rsidRPr="00746844" w14:paraId="59D9BB6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5A7A583" w14:textId="77777777" w:rsidR="002C15CD" w:rsidRPr="00746844" w:rsidRDefault="002C15CD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574AC" w14:textId="3EE8B8F6" w:rsidR="002C15CD" w:rsidRPr="00180874" w:rsidRDefault="002C15CD" w:rsidP="00B73E11">
            <w:pPr>
              <w:suppressAutoHyphens/>
              <w:spacing w:after="0" w:line="240" w:lineRule="auto"/>
              <w:jc w:val="both"/>
            </w:pPr>
            <w:r w:rsidRPr="00180874">
              <w:t>Использовать</w:t>
            </w:r>
            <w:r>
              <w:t xml:space="preserve"> средства контроля и измерений </w:t>
            </w:r>
            <w:r w:rsidRPr="00180874">
              <w:t xml:space="preserve">для осуществления </w:t>
            </w:r>
            <w:r w:rsidRPr="00180874">
              <w:lastRenderedPageBreak/>
              <w:t>инструментального контроля качества выполненных работ</w:t>
            </w:r>
          </w:p>
        </w:tc>
      </w:tr>
      <w:tr w:rsidR="00B73E11" w:rsidRPr="00746844" w14:paraId="6757C97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C141495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665F02" w14:textId="24BF1829" w:rsidR="00B73E11" w:rsidRPr="00746844" w:rsidRDefault="009A528D" w:rsidP="004D17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A528D">
              <w:t>Проверять своевременность и качество (в том числе комплектность) оформления исполнительной документации</w:t>
            </w:r>
          </w:p>
        </w:tc>
      </w:tr>
      <w:tr w:rsidR="00921D12" w:rsidRPr="00746844" w14:paraId="026DD36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71042BE" w14:textId="77777777" w:rsidR="00921D12" w:rsidRPr="00746844" w:rsidRDefault="00921D12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DD3603" w14:textId="35B6E74D" w:rsidR="00921D12" w:rsidRPr="0035283A" w:rsidRDefault="002032F4" w:rsidP="002032F4">
            <w:pPr>
              <w:suppressAutoHyphens/>
              <w:spacing w:after="0" w:line="240" w:lineRule="auto"/>
              <w:jc w:val="both"/>
            </w:pPr>
            <w:r>
              <w:t>Оформлять</w:t>
            </w:r>
            <w:r w:rsidR="00921D12" w:rsidRPr="003543FE">
              <w:t xml:space="preserve"> результат</w:t>
            </w:r>
            <w:r w:rsidR="00921D12">
              <w:t>ы</w:t>
            </w:r>
            <w:r w:rsidR="00921D12" w:rsidRPr="003543FE">
              <w:t xml:space="preserve"> операционного контроля на бумажных и электронных носителях</w:t>
            </w:r>
          </w:p>
        </w:tc>
      </w:tr>
      <w:tr w:rsidR="00B73E11" w:rsidRPr="00746844" w14:paraId="3A6B6C1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1B1C878" w14:textId="77777777" w:rsidR="00B73E11" w:rsidRPr="00746844" w:rsidRDefault="00B73E11" w:rsidP="00B73E1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499C1" w14:textId="3D5FFB09" w:rsidR="00B73E11" w:rsidRPr="001506C7" w:rsidRDefault="00FB483C" w:rsidP="00B73E1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B483C">
              <w:t>Оформлять уведомления о приостановке работ в связи с нарушениями, выявленными в ходе строительного контроля</w:t>
            </w:r>
          </w:p>
        </w:tc>
      </w:tr>
      <w:tr w:rsidR="00C44A94" w:rsidRPr="00746844" w14:paraId="33B460CD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461F56B2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4DD36A" w14:textId="3737CFE1" w:rsidR="00C44A94" w:rsidRPr="00746844" w:rsidRDefault="00667013" w:rsidP="006670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7013">
              <w:rPr>
                <w:rFonts w:cs="Times New Roman"/>
                <w:szCs w:val="24"/>
              </w:rPr>
              <w:t>Методы и порядок контроля, способы отметок дефектов</w:t>
            </w:r>
          </w:p>
        </w:tc>
      </w:tr>
      <w:tr w:rsidR="00667013" w:rsidRPr="00746844" w14:paraId="7BA2A69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31D0FAF" w14:textId="77777777" w:rsidR="00667013" w:rsidRPr="00746844" w:rsidRDefault="00667013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F83DE" w14:textId="1410FA9A" w:rsidR="00667013" w:rsidRPr="00132466" w:rsidRDefault="00667013" w:rsidP="00C44A94">
            <w:pPr>
              <w:suppressAutoHyphens/>
              <w:spacing w:after="0" w:line="240" w:lineRule="auto"/>
              <w:jc w:val="both"/>
            </w:pPr>
            <w:r w:rsidRPr="00132466">
              <w:t>Технологические режимы и состав выполняемых операций, контролируемые параметры для оценки качества выполненных работ, методы и порядок технологического контроля, способы отметок дефектов</w:t>
            </w:r>
          </w:p>
        </w:tc>
      </w:tr>
      <w:tr w:rsidR="00C44A94" w:rsidRPr="00746844" w14:paraId="64890D7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9F26367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C3278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Законы, своды правил, регламенты, стандарты, нормативные документы федерального и корпоративного уровней и саморегулируемой организации в области строительства объектов нефтегазового комплекса </w:t>
            </w:r>
          </w:p>
        </w:tc>
      </w:tr>
      <w:tr w:rsidR="00C44A94" w:rsidRPr="00746844" w14:paraId="5D9746B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7CFD352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EAD26C" w14:textId="39D20270" w:rsidR="00C44A94" w:rsidRPr="00746844" w:rsidRDefault="009D7BB5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Порядок</w:t>
            </w:r>
            <w:r w:rsidRPr="00132466">
              <w:t xml:space="preserve"> </w:t>
            </w:r>
            <w:r w:rsidR="00C44A94" w:rsidRPr="00132466">
              <w:t xml:space="preserve">ведения исполнительной документации при строительстве, реконструкции и капитальном ремонте объектов нефтегазового комплекса </w:t>
            </w:r>
          </w:p>
        </w:tc>
      </w:tr>
      <w:tr w:rsidR="00C44A94" w:rsidRPr="00746844" w14:paraId="1F82018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F8086EB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48DD5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Требования проектной и рабочей документации к контролируемым параметрам выполняемых работ </w:t>
            </w:r>
          </w:p>
        </w:tc>
      </w:tr>
      <w:tr w:rsidR="00C44A94" w:rsidRPr="00746844" w14:paraId="3B98BB9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980F653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6B208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Формы и порядок документирования результатов операционного контроля </w:t>
            </w:r>
          </w:p>
        </w:tc>
      </w:tr>
      <w:tr w:rsidR="00C44A94" w:rsidRPr="00746844" w14:paraId="38BB62A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D6266A6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08EEBB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C44A94" w:rsidRPr="00746844" w14:paraId="6C96E53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7C4C870" w14:textId="77777777" w:rsidR="00C44A94" w:rsidRPr="00746844" w:rsidRDefault="00C44A94" w:rsidP="00C44A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4A1867" w14:textId="77777777" w:rsidR="00C44A94" w:rsidRPr="00746844" w:rsidRDefault="00C44A94" w:rsidP="00C44A9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32466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D92016" w:rsidRPr="00746844" w14:paraId="3E04A621" w14:textId="77777777" w:rsidTr="00BC2955">
        <w:trPr>
          <w:trHeight w:val="283"/>
          <w:jc w:val="center"/>
        </w:trPr>
        <w:tc>
          <w:tcPr>
            <w:tcW w:w="1266" w:type="pct"/>
          </w:tcPr>
          <w:p w14:paraId="73E50303" w14:textId="77777777" w:rsidR="00D92016" w:rsidRPr="00746844" w:rsidRDefault="00D92016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B19096" w14:textId="77777777" w:rsidR="00D92016" w:rsidRPr="00746844" w:rsidRDefault="00D92016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3661F72" w14:textId="77777777" w:rsidR="00D92016" w:rsidRDefault="00D92016" w:rsidP="007E69D9">
      <w:pPr>
        <w:pStyle w:val="Level2"/>
      </w:pPr>
    </w:p>
    <w:p w14:paraId="0FD141FE" w14:textId="77777777" w:rsidR="00B144BD" w:rsidRPr="00746844" w:rsidRDefault="00B144BD" w:rsidP="00B144BD">
      <w:pPr>
        <w:pStyle w:val="Norm"/>
        <w:rPr>
          <w:b/>
        </w:rPr>
      </w:pPr>
      <w:r>
        <w:rPr>
          <w:b/>
        </w:rPr>
        <w:t>3.1.4</w:t>
      </w:r>
      <w:r w:rsidRPr="00746844">
        <w:rPr>
          <w:b/>
        </w:rPr>
        <w:t>. Трудовая функция</w:t>
      </w:r>
    </w:p>
    <w:p w14:paraId="69DD5E20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144BD" w:rsidRPr="00746844" w14:paraId="44116796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70DBF2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2C973" w14:textId="1D90838D" w:rsidR="00B144BD" w:rsidRPr="00746844" w:rsidRDefault="00921D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под руководством </w:t>
            </w:r>
            <w:r w:rsidR="00477BA5">
              <w:t>более квалифицированного специалиста</w:t>
            </w:r>
            <w:r w:rsidR="00477BA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мероприятий по о</w:t>
            </w:r>
            <w:r w:rsidR="000954ED" w:rsidRPr="000954ED">
              <w:rPr>
                <w:rFonts w:cs="Times New Roman"/>
                <w:szCs w:val="24"/>
              </w:rPr>
              <w:t>свидетельствовани</w:t>
            </w:r>
            <w:r>
              <w:rPr>
                <w:rFonts w:cs="Times New Roman"/>
                <w:szCs w:val="24"/>
              </w:rPr>
              <w:t>ю</w:t>
            </w:r>
            <w:r w:rsidR="000954ED" w:rsidRPr="000954ED">
              <w:rPr>
                <w:rFonts w:cs="Times New Roman"/>
                <w:szCs w:val="24"/>
              </w:rPr>
              <w:t xml:space="preserve"> выполненных работ, скрываемых последующими работами, а также </w:t>
            </w:r>
            <w:r w:rsidRPr="000954ED">
              <w:rPr>
                <w:rFonts w:cs="Times New Roman"/>
                <w:szCs w:val="24"/>
              </w:rPr>
              <w:t>промежуточн</w:t>
            </w:r>
            <w:r>
              <w:rPr>
                <w:rFonts w:cs="Times New Roman"/>
                <w:szCs w:val="24"/>
              </w:rPr>
              <w:t>ой</w:t>
            </w:r>
            <w:r w:rsidRPr="000954ED">
              <w:rPr>
                <w:rFonts w:cs="Times New Roman"/>
                <w:szCs w:val="24"/>
              </w:rPr>
              <w:t xml:space="preserve"> приёмк</w:t>
            </w:r>
            <w:r>
              <w:rPr>
                <w:rFonts w:cs="Times New Roman"/>
                <w:szCs w:val="24"/>
              </w:rPr>
              <w:t>е</w:t>
            </w:r>
            <w:r w:rsidRPr="000954ED">
              <w:rPr>
                <w:rFonts w:cs="Times New Roman"/>
                <w:szCs w:val="24"/>
              </w:rPr>
              <w:t xml:space="preserve"> </w:t>
            </w:r>
            <w:r w:rsidR="000954ED" w:rsidRPr="000954ED">
              <w:rPr>
                <w:rFonts w:cs="Times New Roman"/>
                <w:szCs w:val="24"/>
              </w:rPr>
              <w:t xml:space="preserve">возведённых строительных конструкций и участков сетей инженерно-технического обеспечения, влияющих на безопасность </w:t>
            </w:r>
            <w:r w:rsidR="008037D4">
              <w:rPr>
                <w:rFonts w:cs="Times New Roman"/>
                <w:szCs w:val="24"/>
              </w:rPr>
              <w:t>объектов</w:t>
            </w:r>
            <w:r w:rsidR="000954ED" w:rsidRPr="000954ED">
              <w:rPr>
                <w:rFonts w:cs="Times New Roman"/>
                <w:szCs w:val="24"/>
              </w:rPr>
              <w:t xml:space="preserve"> нефтегазового комплекса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7286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5D947" w14:textId="77777777" w:rsidR="00B144BD" w:rsidRPr="00746844" w:rsidRDefault="00A82B59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2B59">
              <w:rPr>
                <w:rFonts w:cs="Times New Roman"/>
                <w:szCs w:val="24"/>
              </w:rPr>
              <w:t>А/04.5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D34CF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8FD5FE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6ABFB810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144BD" w:rsidRPr="00746844" w14:paraId="5CB22862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8051E1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606837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AFC98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091B4C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928C6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DF8A3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874B6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144BD" w:rsidRPr="00746844" w14:paraId="45B0978F" w14:textId="77777777" w:rsidTr="00BC2955">
        <w:trPr>
          <w:jc w:val="center"/>
        </w:trPr>
        <w:tc>
          <w:tcPr>
            <w:tcW w:w="1266" w:type="pct"/>
            <w:vAlign w:val="center"/>
          </w:tcPr>
          <w:p w14:paraId="39C40F45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18A9179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FBACC5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1FC4ED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D29D40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CE7827C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85879E" w14:textId="77777777" w:rsidR="00B144BD" w:rsidRPr="00746844" w:rsidRDefault="00B144BD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B316A7" w14:textId="77777777" w:rsidR="00B144BD" w:rsidRPr="00746844" w:rsidRDefault="00B144BD" w:rsidP="00B144B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82B59" w:rsidRPr="00746844" w14:paraId="050DF8B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4B78C601" w14:textId="77777777" w:rsidR="00A82B59" w:rsidRPr="0028595C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7350FD2F" w14:textId="498B0182" w:rsidR="00A82B59" w:rsidRPr="0028595C" w:rsidRDefault="00CE57D7" w:rsidP="00950E4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Оформл</w:t>
            </w:r>
            <w:r w:rsidR="001D623A" w:rsidRPr="0028595C">
              <w:t>ение</w:t>
            </w:r>
            <w:r w:rsidRPr="0028595C">
              <w:t xml:space="preserve"> документаци</w:t>
            </w:r>
            <w:r w:rsidR="001D623A" w:rsidRPr="0028595C">
              <w:t>и</w:t>
            </w:r>
            <w:r w:rsidRPr="0028595C">
              <w:t xml:space="preserve"> по результатам </w:t>
            </w:r>
            <w:r w:rsidR="00A82B59" w:rsidRPr="0028595C">
              <w:t xml:space="preserve">контрольных мероприятий </w:t>
            </w:r>
            <w:r w:rsidR="00A82B59" w:rsidRPr="0028595C">
              <w:lastRenderedPageBreak/>
              <w:t xml:space="preserve">по освидетельствованию скрытых работ, </w:t>
            </w:r>
            <w:r w:rsidRPr="0028595C">
              <w:t>результ</w:t>
            </w:r>
            <w:r w:rsidR="001D623A" w:rsidRPr="0028595C">
              <w:t>а</w:t>
            </w:r>
            <w:r w:rsidRPr="0028595C">
              <w:t>тов</w:t>
            </w:r>
            <w:r w:rsidR="001D623A" w:rsidRPr="0028595C">
              <w:t xml:space="preserve"> </w:t>
            </w:r>
            <w:r w:rsidR="00A82B59" w:rsidRPr="0028595C">
              <w:t>промежуточной приёмк</w:t>
            </w:r>
            <w:r w:rsidR="00950E40">
              <w:t>и</w:t>
            </w:r>
            <w:r w:rsidR="00A82B59" w:rsidRPr="0028595C">
              <w:t xml:space="preserve"> возведённых строительных конструкций и участков сетей инженерно-технического обеспечения </w:t>
            </w:r>
          </w:p>
        </w:tc>
      </w:tr>
      <w:tr w:rsidR="00A82B59" w:rsidRPr="00746844" w14:paraId="1FF2C8B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40AB1FD" w14:textId="77777777" w:rsidR="00A82B59" w:rsidRPr="0028595C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AEAE9" w14:textId="7330B75E" w:rsidR="00A82B59" w:rsidRPr="0028595C" w:rsidRDefault="008D6B8C" w:rsidP="00A82B5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Подготовка проектов уведомлений на приостановку выполнения последующих видов (этапов) скрытых работ до завершения процедуры освидетельствования с оформлением соответствующих актов по предыдущим видам (этапам) скрытых работ</w:t>
            </w:r>
          </w:p>
        </w:tc>
      </w:tr>
      <w:tr w:rsidR="00A82B59" w:rsidRPr="00746844" w14:paraId="6C21621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00B90D7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C058F5" w14:textId="4C1368A0" w:rsidR="001D623A" w:rsidRPr="00746844" w:rsidRDefault="00D576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</w:t>
            </w:r>
            <w:r w:rsidR="005C3D6B">
              <w:t xml:space="preserve"> </w:t>
            </w:r>
            <w:r>
              <w:t xml:space="preserve"> </w:t>
            </w:r>
            <w:r w:rsidR="001D623A">
              <w:t xml:space="preserve">результатов промежуточной приемки работ, </w:t>
            </w:r>
            <w:r w:rsidR="001D623A" w:rsidRPr="001D623A">
              <w:t xml:space="preserve">которые влияют на безопасность </w:t>
            </w:r>
            <w:r w:rsidR="008037D4">
              <w:t>объектов</w:t>
            </w:r>
            <w:r w:rsidR="001D623A" w:rsidRPr="001D623A">
              <w:t xml:space="preserve"> нефтегазового комплекса и становятся недоступными для контроля после начала последующих работ  </w:t>
            </w:r>
          </w:p>
        </w:tc>
      </w:tr>
      <w:tr w:rsidR="00A82B59" w:rsidRPr="00746844" w14:paraId="66AA8ED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7BD7B00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49D12" w14:textId="69F89EA9" w:rsidR="00906E1A" w:rsidRPr="00746844" w:rsidRDefault="00D5763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Оформление</w:t>
            </w:r>
            <w:r w:rsidR="005C3D6B">
              <w:t xml:space="preserve"> </w:t>
            </w:r>
            <w:r w:rsidR="00906E1A">
              <w:t xml:space="preserve">результатов приемки </w:t>
            </w:r>
            <w:r w:rsidR="00906E1A" w:rsidRPr="00906E1A">
              <w:t>возведенных строительных конструкций и участков инженерных сетей, устранени</w:t>
            </w:r>
            <w:r w:rsidR="00906E1A">
              <w:t>я</w:t>
            </w:r>
            <w:r w:rsidR="00906E1A" w:rsidRPr="00906E1A">
              <w:t xml:space="preserve"> дефектов, в которых невозможно без разборки или повреждения возведение последующих конструкций и участков инженерных сетей  </w:t>
            </w:r>
          </w:p>
        </w:tc>
      </w:tr>
      <w:tr w:rsidR="00A82B59" w:rsidRPr="00746844" w14:paraId="2839ACDB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837672A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D768C" w14:textId="3424F864" w:rsidR="00A82B59" w:rsidRPr="00746844" w:rsidRDefault="00A82B59" w:rsidP="000B33B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11E">
              <w:t xml:space="preserve">Контроль </w:t>
            </w:r>
            <w:r w:rsidR="00950C8B">
              <w:t>сроков</w:t>
            </w:r>
            <w:r w:rsidR="000B33BB">
              <w:t xml:space="preserve"> </w:t>
            </w:r>
            <w:r w:rsidRPr="00A0211E">
              <w:t xml:space="preserve">устранения дефектов, выявленных в результате освидетельствования скрытых работ, и оформление письменного разрешения на выполнение последующего технологического этапа </w:t>
            </w:r>
          </w:p>
        </w:tc>
      </w:tr>
      <w:tr w:rsidR="00A82B59" w:rsidRPr="00746844" w14:paraId="5F32214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7A918C9" w14:textId="77777777" w:rsidR="00A82B59" w:rsidRPr="00746844" w:rsidRDefault="00A82B59" w:rsidP="00A82B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8BEF2" w14:textId="0959D4B2" w:rsidR="00A82B59" w:rsidRPr="00746844" w:rsidRDefault="009376D8" w:rsidP="009376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</w:t>
            </w:r>
            <w:r w:rsidR="00A82B59" w:rsidRPr="00A0211E">
              <w:t>окументирование результатов</w:t>
            </w:r>
            <w:r w:rsidRPr="00A0211E">
              <w:t xml:space="preserve"> проведения повторных испытаний возведенных строительных конструкций, участков инженерных сетей и смонтированного инженерного оборудования</w:t>
            </w:r>
          </w:p>
        </w:tc>
      </w:tr>
      <w:tr w:rsidR="007A73CF" w:rsidRPr="00746844" w14:paraId="75535FAD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2133990E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837604" w14:textId="79356377" w:rsidR="007A73CF" w:rsidRPr="00746844" w:rsidRDefault="007A73CF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1846">
              <w:t>Осуществлять контрольные мероприятия по освидетельствованию скрытых работ</w:t>
            </w:r>
          </w:p>
        </w:tc>
      </w:tr>
      <w:tr w:rsidR="007A73CF" w:rsidRPr="00746844" w14:paraId="366350B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A8A6317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82AEB" w14:textId="01EB982F" w:rsidR="007A73CF" w:rsidRPr="00746844" w:rsidRDefault="00372CAC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Составлять</w:t>
            </w:r>
            <w:r w:rsidRPr="00A7468A">
              <w:t xml:space="preserve"> </w:t>
            </w:r>
            <w:r w:rsidR="007A73CF" w:rsidRPr="00A7468A">
              <w:t>акты освидетельствования скрытых работ, возведённых строительных конструкций, участков сетей инженерно-технического обеспечения до выявления и после устранения недостатков</w:t>
            </w:r>
          </w:p>
        </w:tc>
      </w:tr>
      <w:tr w:rsidR="007A73CF" w:rsidRPr="00746844" w14:paraId="121FA16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B665743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2E7A8A" w14:textId="1FA1A901" w:rsidR="007A73CF" w:rsidRPr="00A7468A" w:rsidRDefault="007A73CF" w:rsidP="00850C57">
            <w:pPr>
              <w:suppressAutoHyphens/>
              <w:spacing w:after="0" w:line="240" w:lineRule="auto"/>
              <w:jc w:val="both"/>
            </w:pPr>
            <w:r>
              <w:t>Проводить мероприятия по освидетельствованию</w:t>
            </w:r>
            <w:r w:rsidRPr="00A0211E">
              <w:t xml:space="preserve"> результатов работ, которые влияют на безопасность </w:t>
            </w:r>
            <w:r w:rsidR="008037D4">
              <w:t>объектов</w:t>
            </w:r>
            <w:r w:rsidRPr="00A0211E">
              <w:t xml:space="preserve"> нефтегазового комплекса и становятся недоступными для контроля после начала последующих работ</w:t>
            </w:r>
          </w:p>
        </w:tc>
      </w:tr>
      <w:tr w:rsidR="007A73CF" w:rsidRPr="00746844" w14:paraId="71A7928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8BA5A6E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2BF6CB" w14:textId="545B0383" w:rsidR="007A73CF" w:rsidRDefault="007A73CF">
            <w:pPr>
              <w:suppressAutoHyphens/>
              <w:spacing w:after="0" w:line="240" w:lineRule="auto"/>
              <w:jc w:val="both"/>
            </w:pPr>
            <w:r>
              <w:t>Проводить мероприятия по освидетельствованию</w:t>
            </w:r>
            <w:r w:rsidRPr="00A0211E">
              <w:t xml:space="preserve"> возведенных строительных конструкций и участков инженерных сетей, устранени</w:t>
            </w:r>
            <w:r w:rsidR="001D623A">
              <w:t>ю</w:t>
            </w:r>
            <w:r w:rsidRPr="00A0211E">
              <w:t xml:space="preserve"> дефектов, в которых невозможно без разборки или повреждения возведение последующих конструкций и участков инженерных сетей</w:t>
            </w:r>
          </w:p>
        </w:tc>
      </w:tr>
      <w:tr w:rsidR="007A73CF" w:rsidRPr="00746844" w14:paraId="2FCBB4F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B1D348F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7619E1" w14:textId="052E5120" w:rsidR="007A73CF" w:rsidRPr="00746844" w:rsidRDefault="007A73CF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53197">
              <w:t>Оформлять уведомления о приостановке работ на выполнение работ последующих этапов</w:t>
            </w:r>
          </w:p>
        </w:tc>
      </w:tr>
      <w:tr w:rsidR="007A73CF" w:rsidRPr="00746844" w14:paraId="1483436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4EA349C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10616" w14:textId="2CB8C51E" w:rsidR="007A73CF" w:rsidRPr="00746844" w:rsidRDefault="00F832A2" w:rsidP="00F832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Оформлять документацию об</w:t>
            </w:r>
            <w:r w:rsidR="007A73CF" w:rsidRPr="0051727D">
              <w:t xml:space="preserve"> устранени</w:t>
            </w:r>
            <w:r>
              <w:t>и</w:t>
            </w:r>
            <w:r w:rsidR="007A73CF" w:rsidRPr="0051727D">
              <w:t xml:space="preserve"> дефектов, выявленных в результате освидетельствования скрытых работ, </w:t>
            </w:r>
            <w:r w:rsidR="007A73CF" w:rsidRPr="00A7468A">
              <w:t xml:space="preserve">на бумажных и электронных носителях </w:t>
            </w:r>
            <w:r w:rsidR="007A73CF" w:rsidRPr="0051727D">
              <w:t>и оформл</w:t>
            </w:r>
            <w:r w:rsidR="007A73CF">
              <w:t>ять</w:t>
            </w:r>
            <w:r w:rsidR="007A73CF" w:rsidRPr="0051727D">
              <w:t xml:space="preserve"> письменно</w:t>
            </w:r>
            <w:r w:rsidR="007A73CF">
              <w:t>е разрешение</w:t>
            </w:r>
            <w:r w:rsidR="007A73CF" w:rsidRPr="0051727D">
              <w:t xml:space="preserve"> на выполнение последующего технологического этапа </w:t>
            </w:r>
          </w:p>
        </w:tc>
      </w:tr>
      <w:tr w:rsidR="007A73CF" w:rsidRPr="00746844" w14:paraId="44414ED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9B7349C" w14:textId="77777777" w:rsidR="007A73CF" w:rsidRPr="00746844" w:rsidRDefault="007A73CF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A1200" w14:textId="1E62A8E3" w:rsidR="007A73CF" w:rsidRDefault="00F832A2" w:rsidP="00F832A2">
            <w:pPr>
              <w:suppressAutoHyphens/>
              <w:spacing w:after="0" w:line="240" w:lineRule="auto"/>
              <w:jc w:val="both"/>
            </w:pPr>
            <w:r>
              <w:t>Оформлять документацию о</w:t>
            </w:r>
            <w:r w:rsidR="007A73CF" w:rsidRPr="0051727D">
              <w:t xml:space="preserve"> проведени</w:t>
            </w:r>
            <w:r>
              <w:t>и</w:t>
            </w:r>
            <w:r w:rsidR="007A73CF" w:rsidRPr="0051727D">
              <w:t xml:space="preserve"> повторных испытаний возведенных строительных конструкций, участков инженерных сетей и смонтирова</w:t>
            </w:r>
            <w:r w:rsidR="007A73CF">
              <w:t>нного инженерного оборудования</w:t>
            </w:r>
          </w:p>
        </w:tc>
      </w:tr>
      <w:tr w:rsidR="00424ADA" w:rsidRPr="00746844" w14:paraId="1882AA5B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0ABE6060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840A0F" w14:textId="45AE548E" w:rsidR="00424ADA" w:rsidRPr="00746844" w:rsidRDefault="00F832A2" w:rsidP="006352C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Требования нормативной документации в области</w:t>
            </w:r>
            <w:r w:rsidR="00167EAF" w:rsidRPr="00167EAF">
              <w:t xml:space="preserve"> проектировани</w:t>
            </w:r>
            <w:r>
              <w:t>я</w:t>
            </w:r>
            <w:r w:rsidR="00167EAF" w:rsidRPr="00167EAF">
              <w:t>, строительств</w:t>
            </w:r>
            <w:r>
              <w:t>а</w:t>
            </w:r>
            <w:r w:rsidR="00167EAF" w:rsidRPr="00167EAF">
              <w:t>, техническо</w:t>
            </w:r>
            <w:r>
              <w:t>го</w:t>
            </w:r>
            <w:r w:rsidR="00167EAF" w:rsidRPr="00167EAF">
              <w:t xml:space="preserve"> перевооружени</w:t>
            </w:r>
            <w:r>
              <w:t>я</w:t>
            </w:r>
            <w:r w:rsidR="00167EAF" w:rsidRPr="00167EAF">
              <w:t>, капитально</w:t>
            </w:r>
            <w:r w:rsidR="006352CA">
              <w:t>го</w:t>
            </w:r>
            <w:r w:rsidR="00167EAF" w:rsidRPr="00167EAF">
              <w:t xml:space="preserve"> и текуще</w:t>
            </w:r>
            <w:r w:rsidR="006352CA">
              <w:t>го</w:t>
            </w:r>
            <w:r w:rsidR="00167EAF" w:rsidRPr="00167EAF">
              <w:t xml:space="preserve"> ремонт</w:t>
            </w:r>
            <w:r w:rsidR="006352CA">
              <w:t>а</w:t>
            </w:r>
            <w:r w:rsidR="00167EAF" w:rsidRPr="00167EAF">
              <w:t>, реконструкции объектов нефтегазового комплекса</w:t>
            </w:r>
          </w:p>
        </w:tc>
      </w:tr>
      <w:tr w:rsidR="00424ADA" w:rsidRPr="00746844" w14:paraId="5FABE63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7CE34C8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CBC0AF" w14:textId="17DD4DE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Регламенты и стандарты заказчика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424ADA" w:rsidRPr="00746844" w14:paraId="4270A35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ABDADE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85F66" w14:textId="200255C9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</w:t>
            </w:r>
            <w:r w:rsidR="008037D4">
              <w:t>объектов</w:t>
            </w:r>
            <w:r w:rsidRPr="00810D9C">
              <w:t xml:space="preserve"> нефтегазового комплекса </w:t>
            </w:r>
          </w:p>
        </w:tc>
      </w:tr>
      <w:tr w:rsidR="00424ADA" w:rsidRPr="00746844" w14:paraId="2B97BA4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6375842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41CE64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Правила работы с офисным программно-техническим обеспечением в </w:t>
            </w:r>
            <w:r w:rsidRPr="00810D9C">
              <w:lastRenderedPageBreak/>
              <w:t xml:space="preserve">объеме пользователя с учётом направления деятельности </w:t>
            </w:r>
          </w:p>
        </w:tc>
      </w:tr>
      <w:tr w:rsidR="00424ADA" w:rsidRPr="00746844" w14:paraId="062116A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6D126FA" w14:textId="77777777" w:rsidR="00424ADA" w:rsidRPr="00746844" w:rsidRDefault="00424ADA" w:rsidP="00424A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13D14" w14:textId="77777777" w:rsidR="00424ADA" w:rsidRPr="00746844" w:rsidRDefault="00424ADA" w:rsidP="00424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D9C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B144BD" w:rsidRPr="00746844" w14:paraId="466635AF" w14:textId="77777777" w:rsidTr="00BC2955">
        <w:trPr>
          <w:trHeight w:val="283"/>
          <w:jc w:val="center"/>
        </w:trPr>
        <w:tc>
          <w:tcPr>
            <w:tcW w:w="1266" w:type="pct"/>
          </w:tcPr>
          <w:p w14:paraId="3E6E340C" w14:textId="77777777" w:rsidR="00B144BD" w:rsidRPr="00746844" w:rsidRDefault="00B144BD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4CF791E" w14:textId="77777777" w:rsidR="00B144BD" w:rsidRPr="00746844" w:rsidRDefault="00B144BD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A2666D8" w14:textId="77777777" w:rsidR="00B144BD" w:rsidRDefault="00B144BD" w:rsidP="007E69D9">
      <w:pPr>
        <w:pStyle w:val="Level2"/>
      </w:pPr>
    </w:p>
    <w:p w14:paraId="0E44585E" w14:textId="77777777" w:rsidR="002E5C43" w:rsidRPr="00746844" w:rsidRDefault="002E5C43" w:rsidP="002E5C43">
      <w:pPr>
        <w:pStyle w:val="Norm"/>
        <w:rPr>
          <w:b/>
        </w:rPr>
      </w:pPr>
      <w:r>
        <w:rPr>
          <w:b/>
        </w:rPr>
        <w:t>3.1</w:t>
      </w:r>
      <w:r w:rsidR="003F00BF">
        <w:rPr>
          <w:b/>
        </w:rPr>
        <w:t>.5</w:t>
      </w:r>
      <w:r w:rsidRPr="00746844">
        <w:rPr>
          <w:b/>
        </w:rPr>
        <w:t>. Трудовая функция</w:t>
      </w:r>
    </w:p>
    <w:p w14:paraId="6EFED733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2E5C43" w:rsidRPr="00746844" w14:paraId="05057F34" w14:textId="77777777" w:rsidTr="00BC295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92C38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4D429" w14:textId="4B384F9F" w:rsidR="002E5C43" w:rsidRPr="00746844" w:rsidRDefault="00BF5380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380">
              <w:rPr>
                <w:rFonts w:cs="Times New Roman"/>
                <w:szCs w:val="24"/>
              </w:rPr>
              <w:t xml:space="preserve">Выполнение под руководством </w:t>
            </w:r>
            <w:r w:rsidR="00675E77">
              <w:t>более квалифицированного специалиста</w:t>
            </w:r>
            <w:r w:rsidR="00675E77" w:rsidRPr="00BF5380">
              <w:rPr>
                <w:rFonts w:cs="Times New Roman"/>
                <w:szCs w:val="24"/>
              </w:rPr>
              <w:t xml:space="preserve"> </w:t>
            </w:r>
            <w:r w:rsidRPr="00BF5380">
              <w:rPr>
                <w:rFonts w:cs="Times New Roman"/>
                <w:szCs w:val="24"/>
              </w:rPr>
              <w:t>мероприятий по приемке законченных видов (этапов) работ, а также проверке соответствия объектов нефтегазового комплекса, законченного строительством, реконструкцией и капитальным ремонтом, требованиям проектной и рабочей документации, результатам инженерных изысканий, требованиям градостроительного плана земельного участка, технических регламентов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2BFDD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6E061" w14:textId="77777777" w:rsidR="002E5C43" w:rsidRPr="00746844" w:rsidRDefault="003F00BF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А/05</w:t>
            </w:r>
            <w:r w:rsidR="002E5C43" w:rsidRPr="00A82B59">
              <w:rPr>
                <w:rFonts w:cs="Times New Roman"/>
                <w:szCs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CA9B96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FCC18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5</w:t>
            </w:r>
          </w:p>
        </w:tc>
      </w:tr>
    </w:tbl>
    <w:p w14:paraId="3EED9022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E5C43" w:rsidRPr="00746844" w14:paraId="19DC1B0B" w14:textId="77777777" w:rsidTr="00BC29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BF4291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6982D3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CC3C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805F92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F448D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586E7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50FCE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E5C43" w:rsidRPr="00746844" w14:paraId="77F1ED1B" w14:textId="77777777" w:rsidTr="00BC2955">
        <w:trPr>
          <w:jc w:val="center"/>
        </w:trPr>
        <w:tc>
          <w:tcPr>
            <w:tcW w:w="1266" w:type="pct"/>
            <w:vAlign w:val="center"/>
          </w:tcPr>
          <w:p w14:paraId="2C063A3B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5F4BCFC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02B0F8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74BCE06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2B6AEF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B239D9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E6230AB" w14:textId="77777777" w:rsidR="002E5C43" w:rsidRPr="00746844" w:rsidRDefault="002E5C43" w:rsidP="00BC29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220E9C" w14:textId="77777777" w:rsidR="002E5C43" w:rsidRPr="00746844" w:rsidRDefault="002E5C43" w:rsidP="002E5C4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00BF" w:rsidRPr="00746844" w14:paraId="4219A008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10973C6F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4F625ED" w14:textId="14A1C2B5" w:rsidR="003F00BF" w:rsidRPr="0028595C" w:rsidRDefault="00906E1A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Выполнение отдельных видов </w:t>
            </w:r>
            <w:proofErr w:type="gramStart"/>
            <w:r w:rsidRPr="0028595C">
              <w:t>работ</w:t>
            </w:r>
            <w:proofErr w:type="gramEnd"/>
            <w:r w:rsidRPr="0028595C">
              <w:t xml:space="preserve"> по</w:t>
            </w:r>
            <w:r w:rsidR="002D1BC2">
              <w:t xml:space="preserve"> </w:t>
            </w:r>
            <w:r w:rsidRPr="0028595C">
              <w:t>п</w:t>
            </w:r>
            <w:r w:rsidR="00751401" w:rsidRPr="0028595C">
              <w:t>роверк</w:t>
            </w:r>
            <w:r w:rsidRPr="0028595C">
              <w:t>е</w:t>
            </w:r>
            <w:r w:rsidR="00751401" w:rsidRPr="0028595C">
              <w:t xml:space="preserve"> соответствия выполненных в натуре элементов сооружений (работ) требованиям утверждённой </w:t>
            </w:r>
            <w:r w:rsidR="00A25999">
              <w:t>проектной и рабочей</w:t>
            </w:r>
            <w:r w:rsidR="00751401" w:rsidRPr="0028595C">
              <w:t xml:space="preserve"> документации и нормативных документов</w:t>
            </w:r>
            <w:r w:rsidR="00B16AA7" w:rsidRPr="00B16AA7">
              <w:rPr>
                <w:rFonts w:cs="Times New Roman"/>
                <w:szCs w:val="24"/>
              </w:rPr>
              <w:t xml:space="preserve"> </w:t>
            </w:r>
            <w:r w:rsidR="00B16AA7" w:rsidRPr="00B16AA7">
              <w:t>под руководством более квалифицированного специалиста</w:t>
            </w:r>
          </w:p>
        </w:tc>
      </w:tr>
      <w:tr w:rsidR="003F00BF" w:rsidRPr="00746844" w14:paraId="098DA76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C1D2FD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047C2" w14:textId="5C298FCF" w:rsidR="003F00BF" w:rsidRPr="0028595C" w:rsidRDefault="00B16AA7" w:rsidP="00B16AA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Учет</w:t>
            </w:r>
            <w:r w:rsidRPr="0028595C">
              <w:t xml:space="preserve"> </w:t>
            </w:r>
            <w:r w:rsidR="00906E1A" w:rsidRPr="0028595C">
              <w:t xml:space="preserve">выполнения </w:t>
            </w:r>
            <w:r>
              <w:t xml:space="preserve">мероприятий при </w:t>
            </w:r>
            <w:r w:rsidR="000965E3" w:rsidRPr="0028595C">
              <w:t>проведени</w:t>
            </w:r>
            <w:r>
              <w:t>и</w:t>
            </w:r>
            <w:r w:rsidR="000965E3" w:rsidRPr="0028595C">
              <w:t xml:space="preserve"> индивидуальных испытаний и комплексно</w:t>
            </w:r>
            <w:r>
              <w:t>м</w:t>
            </w:r>
            <w:r w:rsidR="000965E3" w:rsidRPr="0028595C">
              <w:t xml:space="preserve"> опробовани</w:t>
            </w:r>
            <w:r>
              <w:t>и</w:t>
            </w:r>
            <w:r w:rsidR="000965E3" w:rsidRPr="0028595C">
              <w:t xml:space="preserve"> систем и оборудования</w:t>
            </w:r>
          </w:p>
        </w:tc>
      </w:tr>
      <w:tr w:rsidR="003F00BF" w:rsidRPr="00746844" w14:paraId="65B9AD3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A5D0B84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8F97A6" w14:textId="42E63665" w:rsidR="003F00BF" w:rsidRPr="0028595C" w:rsidRDefault="00DC1A81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Проверка соответствия качества использованных МТР требованиям стандартов и технических условий, а также </w:t>
            </w:r>
            <w:r w:rsidR="00A25999">
              <w:t>проектной и рабочей</w:t>
            </w:r>
            <w:r w:rsidRPr="0028595C">
              <w:t xml:space="preserve"> документации</w:t>
            </w:r>
          </w:p>
        </w:tc>
      </w:tr>
      <w:tr w:rsidR="003F00BF" w:rsidRPr="00746844" w14:paraId="1B819E6A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F36349A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8CBED3" w14:textId="3B48E2E0" w:rsidR="003F00BF" w:rsidRPr="0028595C" w:rsidRDefault="00DC1A81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Проверка достоверности и правильности оформления геодезических исполнительных схем</w:t>
            </w:r>
          </w:p>
        </w:tc>
      </w:tr>
      <w:tr w:rsidR="003F00BF" w:rsidRPr="00746844" w14:paraId="1FA50455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6A7026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14F918" w14:textId="77777777" w:rsidR="003F00BF" w:rsidRPr="0028595C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Контроль сохранности, закрепленных в натуре разбивочных осей и монтажных ориентиров (реперов) до завершения приемки этапов, объектов или их частей </w:t>
            </w:r>
          </w:p>
        </w:tc>
      </w:tr>
      <w:tr w:rsidR="003F00BF" w:rsidRPr="00746844" w14:paraId="4AA2C74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8A3F8F6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2C52A" w14:textId="3CA07E25" w:rsidR="00DA5B2B" w:rsidRPr="0028595C" w:rsidRDefault="00DA5B2B" w:rsidP="00DA5B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>Документационное оформление выявленных поэтапной приемкой дефектов и несоответствий</w:t>
            </w:r>
          </w:p>
        </w:tc>
      </w:tr>
      <w:tr w:rsidR="003F00BF" w:rsidRPr="00746844" w14:paraId="1F7D1086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1C2F123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A9B478" w14:textId="607ABA49" w:rsidR="003F00BF" w:rsidRPr="0028595C" w:rsidRDefault="00DC1A81" w:rsidP="003F00BF">
            <w:pPr>
              <w:suppressAutoHyphens/>
              <w:spacing w:after="0" w:line="240" w:lineRule="auto"/>
              <w:jc w:val="both"/>
            </w:pPr>
            <w:r w:rsidRPr="0028595C">
              <w:t xml:space="preserve">Проверка комплектности и качества оформления исполнительной документации при приёмке завершённых этапов работ и законченного </w:t>
            </w:r>
            <w:r w:rsidR="00A25999">
              <w:t>строительством, реконструкцией, капитальным ремонтом</w:t>
            </w:r>
            <w:r w:rsidRPr="0028595C">
              <w:t xml:space="preserve"> </w:t>
            </w:r>
            <w:r w:rsidR="008037D4">
              <w:t>объектов</w:t>
            </w:r>
            <w:r w:rsidRPr="0028595C">
              <w:t xml:space="preserve"> нефтегазового комплекса в целом</w:t>
            </w:r>
          </w:p>
        </w:tc>
      </w:tr>
      <w:tr w:rsidR="003F00BF" w:rsidRPr="00746844" w14:paraId="4A38040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BEFAF9C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0BFB9" w14:textId="75272967" w:rsidR="003F00BF" w:rsidRPr="0028595C" w:rsidRDefault="00906E1A" w:rsidP="003F00BF">
            <w:pPr>
              <w:suppressAutoHyphens/>
              <w:spacing w:after="0" w:line="240" w:lineRule="auto"/>
              <w:jc w:val="both"/>
            </w:pPr>
            <w:r w:rsidRPr="0028595C">
              <w:t>Вып</w:t>
            </w:r>
            <w:r w:rsidR="00E22096" w:rsidRPr="0028595C">
              <w:t>олнение работ по</w:t>
            </w:r>
            <w:r w:rsidR="0028595C" w:rsidRPr="0028595C">
              <w:t xml:space="preserve"> </w:t>
            </w:r>
            <w:r w:rsidR="003F00BF" w:rsidRPr="0028595C">
              <w:t>прием</w:t>
            </w:r>
            <w:r w:rsidR="00E22096" w:rsidRPr="0028595C">
              <w:t>ке</w:t>
            </w:r>
            <w:r w:rsidR="003F00BF" w:rsidRPr="0028595C">
              <w:t xml:space="preserve"> исполнительной документации от субподрядчика </w:t>
            </w:r>
          </w:p>
        </w:tc>
      </w:tr>
      <w:tr w:rsidR="003F00BF" w:rsidRPr="00746844" w14:paraId="4620FFC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20083D8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CEF1D9" w14:textId="5268C642" w:rsidR="003F00BF" w:rsidRPr="0028595C" w:rsidRDefault="003F00BF" w:rsidP="00395CAE">
            <w:pPr>
              <w:suppressAutoHyphens/>
              <w:spacing w:after="0" w:line="240" w:lineRule="auto"/>
              <w:jc w:val="both"/>
            </w:pPr>
            <w:r w:rsidRPr="0028595C">
              <w:t>Контроль</w:t>
            </w:r>
            <w:r w:rsidR="00B1288E" w:rsidRPr="0028595C">
              <w:t xml:space="preserve"> срок</w:t>
            </w:r>
            <w:r w:rsidR="00BC0850">
              <w:t xml:space="preserve">ов </w:t>
            </w:r>
            <w:r w:rsidRPr="0028595C">
              <w:t>исполнения субподрядчиками предписаний органов государственного на</w:t>
            </w:r>
            <w:r w:rsidR="00DC1A81" w:rsidRPr="0028595C">
              <w:t>дзора, корпоративного контроля</w:t>
            </w:r>
            <w:r w:rsidR="00AE590C" w:rsidRPr="0028595C">
              <w:t>, муниципальных органов</w:t>
            </w:r>
            <w:r w:rsidR="00B35FA5" w:rsidRPr="0028595C">
              <w:t xml:space="preserve"> власти</w:t>
            </w:r>
          </w:p>
        </w:tc>
      </w:tr>
      <w:tr w:rsidR="003F00BF" w:rsidRPr="00746844" w14:paraId="21E745B7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BEB40E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24E80F" w14:textId="5F497396" w:rsidR="003F00BF" w:rsidRPr="0028595C" w:rsidRDefault="003F00BF" w:rsidP="00395CAE">
            <w:pPr>
              <w:suppressAutoHyphens/>
              <w:spacing w:after="0" w:line="240" w:lineRule="auto"/>
              <w:jc w:val="both"/>
            </w:pPr>
            <w:r w:rsidRPr="0028595C">
              <w:t xml:space="preserve">Контроль </w:t>
            </w:r>
            <w:r w:rsidR="00B1288E" w:rsidRPr="0028595C">
              <w:t>сроков</w:t>
            </w:r>
            <w:r w:rsidR="00395CAE" w:rsidRPr="0028595C">
              <w:t xml:space="preserve"> </w:t>
            </w:r>
            <w:r w:rsidRPr="0028595C">
              <w:t xml:space="preserve">исполнения подрядчиком предписаний органов государственного надзора, корпоративного контроля, авторского надзора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  <w:r w:rsidR="00AE590C" w:rsidRPr="0028595C">
              <w:t xml:space="preserve">, </w:t>
            </w:r>
            <w:r w:rsidR="00B35FA5" w:rsidRPr="0028595C">
              <w:t>муниципального органов власти</w:t>
            </w:r>
          </w:p>
        </w:tc>
      </w:tr>
      <w:tr w:rsidR="003F00BF" w:rsidRPr="00746844" w14:paraId="10156FA3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D69EA53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4F30F2" w14:textId="0D863738" w:rsidR="00212F47" w:rsidRPr="0028595C" w:rsidRDefault="00FA4E37" w:rsidP="00FA4E37">
            <w:pPr>
              <w:suppressAutoHyphens/>
              <w:spacing w:after="0" w:line="240" w:lineRule="auto"/>
              <w:jc w:val="both"/>
            </w:pPr>
            <w:r w:rsidRPr="0028595C">
              <w:t xml:space="preserve">Документационное оформление приемки законченного </w:t>
            </w:r>
            <w:r w:rsidR="00A25999">
              <w:t>строительством, реконструкцией, капитальным ремонтом</w:t>
            </w:r>
            <w:r w:rsidRPr="0028595C">
              <w:t xml:space="preserve"> </w:t>
            </w:r>
            <w:r w:rsidR="008037D4">
              <w:t>объектов</w:t>
            </w:r>
            <w:r w:rsidRPr="0028595C">
              <w:t xml:space="preserve"> нефтегазового комплекса</w:t>
            </w:r>
          </w:p>
        </w:tc>
      </w:tr>
      <w:tr w:rsidR="007A73CF" w:rsidRPr="00E41AC6" w14:paraId="6DCBBC6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0FFAEE4D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894C163" w14:textId="42770B40" w:rsidR="007A73CF" w:rsidRPr="0028595C" w:rsidRDefault="007A73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Анализировать представленную к приёмке </w:t>
            </w:r>
            <w:r w:rsidR="008037D4">
              <w:t>объектов</w:t>
            </w:r>
            <w:r w:rsidRPr="0028595C">
              <w:t xml:space="preserve"> исполнительную документацию на соответствие требованиям градостроительного плана земельного участка, требованиям технических регламентов, нормативной документации, утверждённой </w:t>
            </w:r>
            <w:r w:rsidR="00A25999">
              <w:t>проектной и рабочей</w:t>
            </w:r>
            <w:r w:rsidRPr="0028595C">
              <w:t xml:space="preserve"> и организационно-технологической документации, а также выполнения при строительстве </w:t>
            </w:r>
          </w:p>
        </w:tc>
      </w:tr>
      <w:tr w:rsidR="007A73CF" w:rsidRPr="00746844" w14:paraId="5B4FDE84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4C33E29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34A2A2" w14:textId="6BF75CFB" w:rsidR="007A73CF" w:rsidRPr="0028595C" w:rsidRDefault="007A73CF" w:rsidP="00734772">
            <w:pPr>
              <w:suppressAutoHyphens/>
              <w:spacing w:after="0" w:line="240" w:lineRule="auto"/>
              <w:jc w:val="both"/>
            </w:pPr>
            <w:r w:rsidRPr="0028595C">
              <w:t xml:space="preserve">Анализировать представленную к приёмке </w:t>
            </w:r>
            <w:r w:rsidR="008037D4">
              <w:t>объектов</w:t>
            </w:r>
            <w:r w:rsidRPr="0028595C">
              <w:t xml:space="preserve"> исполнительную документацию на соответствие требовани</w:t>
            </w:r>
            <w:r w:rsidR="00734772">
              <w:t>ям</w:t>
            </w:r>
            <w:r w:rsidRPr="0028595C">
              <w:t xml:space="preserve"> по охране окружающей среды</w:t>
            </w:r>
          </w:p>
        </w:tc>
      </w:tr>
      <w:tr w:rsidR="007A73CF" w:rsidRPr="00746844" w14:paraId="2294B1B0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68B911B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AAB26" w14:textId="6910DF23" w:rsidR="007A73CF" w:rsidRPr="0028595C" w:rsidRDefault="007A73C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Проверять геодезические исполнительные схемы, разбивочные оси и монтажные ориентиры (реперы) </w:t>
            </w:r>
          </w:p>
        </w:tc>
      </w:tr>
      <w:tr w:rsidR="007A73CF" w:rsidRPr="00746844" w14:paraId="4069EBE2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D718175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03B26" w14:textId="0BB6F502" w:rsidR="007A73CF" w:rsidRPr="0028595C" w:rsidRDefault="007A73C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Определять соответствие выполненных в натуре элементов сооружений (работ) требованиям утверждённой </w:t>
            </w:r>
            <w:r w:rsidR="00A25999">
              <w:t>проектной и рабочей</w:t>
            </w:r>
            <w:r w:rsidRPr="0028595C">
              <w:t xml:space="preserve"> документации и нормативных документов</w:t>
            </w:r>
          </w:p>
        </w:tc>
      </w:tr>
      <w:tr w:rsidR="007A73CF" w:rsidRPr="00746844" w14:paraId="0741D90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2431FE27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FD16C" w14:textId="30D80F41" w:rsidR="007A73CF" w:rsidRPr="0028595C" w:rsidRDefault="007C288B" w:rsidP="007C288B">
            <w:pPr>
              <w:suppressAutoHyphens/>
              <w:spacing w:after="0" w:line="240" w:lineRule="auto"/>
              <w:jc w:val="both"/>
            </w:pPr>
            <w:r w:rsidRPr="0028595C">
              <w:t>Составлять</w:t>
            </w:r>
            <w:r w:rsidR="00ED675E" w:rsidRPr="0028595C">
              <w:t xml:space="preserve"> документацию о </w:t>
            </w:r>
            <w:r w:rsidR="007A73CF" w:rsidRPr="0028595C">
              <w:t>выявленны</w:t>
            </w:r>
            <w:r w:rsidR="00ED675E" w:rsidRPr="0028595C">
              <w:t>х</w:t>
            </w:r>
            <w:r w:rsidR="007A73CF" w:rsidRPr="0028595C">
              <w:t xml:space="preserve"> поэтапной приемкой дефект</w:t>
            </w:r>
            <w:r w:rsidR="00ED675E" w:rsidRPr="0028595C">
              <w:t>ах</w:t>
            </w:r>
            <w:r w:rsidR="00916711">
              <w:t xml:space="preserve"> </w:t>
            </w:r>
            <w:r w:rsidR="00ED675E" w:rsidRPr="0028595C">
              <w:t>и</w:t>
            </w:r>
            <w:r w:rsidR="007A73CF" w:rsidRPr="0028595C">
              <w:t xml:space="preserve"> несоответствия</w:t>
            </w:r>
            <w:r w:rsidR="00ED675E" w:rsidRPr="0028595C">
              <w:t>х</w:t>
            </w:r>
            <w:r w:rsidR="007A73CF" w:rsidRPr="0028595C">
              <w:t xml:space="preserve"> </w:t>
            </w:r>
          </w:p>
        </w:tc>
      </w:tr>
      <w:tr w:rsidR="007A73CF" w:rsidRPr="00746844" w14:paraId="5592E01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EADED8E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F23F3" w14:textId="2447A6BD" w:rsidR="007A73CF" w:rsidRPr="0028595C" w:rsidRDefault="007A73CF" w:rsidP="00ED675E">
            <w:pPr>
              <w:suppressAutoHyphens/>
              <w:spacing w:after="0" w:line="240" w:lineRule="auto"/>
              <w:jc w:val="both"/>
            </w:pPr>
            <w:r w:rsidRPr="0028595C">
              <w:t>Контролировать выполнения мероприятий по устранению выявленны</w:t>
            </w:r>
            <w:r w:rsidR="00ED675E" w:rsidRPr="0028595C">
              <w:t>х</w:t>
            </w:r>
            <w:r w:rsidRPr="0028595C">
              <w:t xml:space="preserve"> поэтапной приемкой </w:t>
            </w:r>
            <w:proofErr w:type="gramStart"/>
            <w:r w:rsidRPr="0028595C">
              <w:t>дефект</w:t>
            </w:r>
            <w:r w:rsidR="00ED675E" w:rsidRPr="0028595C">
              <w:t>ах</w:t>
            </w:r>
            <w:proofErr w:type="gramEnd"/>
            <w:r w:rsidR="00ED675E" w:rsidRPr="0028595C">
              <w:t xml:space="preserve"> и</w:t>
            </w:r>
            <w:r w:rsidRPr="0028595C">
              <w:t xml:space="preserve"> несоответствия</w:t>
            </w:r>
            <w:r w:rsidR="00ED675E" w:rsidRPr="0028595C">
              <w:t>х</w:t>
            </w:r>
          </w:p>
        </w:tc>
      </w:tr>
      <w:tr w:rsidR="007A73CF" w:rsidRPr="00746844" w14:paraId="2C5550E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3A8B1717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1ACF8" w14:textId="693D4755" w:rsidR="007A73CF" w:rsidRPr="0028595C" w:rsidRDefault="007A73CF" w:rsidP="003F00BF">
            <w:pPr>
              <w:suppressAutoHyphens/>
              <w:spacing w:after="0" w:line="240" w:lineRule="auto"/>
              <w:jc w:val="both"/>
            </w:pPr>
            <w:r w:rsidRPr="0028595C">
              <w:t>Анализировать результаты исполнения предписаний органов государственного надзора, корпоративного контроля, муниципальных органов власти, уведомлений строительного контроля заказчика, авторского надзора и саморегулируемой организации</w:t>
            </w:r>
          </w:p>
        </w:tc>
      </w:tr>
      <w:tr w:rsidR="007A73CF" w:rsidRPr="00746844" w14:paraId="0E93B3EF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600C96B6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FEAF30" w14:textId="77777777" w:rsidR="007A73CF" w:rsidRPr="0028595C" w:rsidRDefault="007A73CF" w:rsidP="003F00BF">
            <w:pPr>
              <w:suppressAutoHyphens/>
              <w:spacing w:after="0" w:line="240" w:lineRule="auto"/>
              <w:jc w:val="both"/>
            </w:pPr>
            <w:r w:rsidRPr="0028595C">
              <w:t xml:space="preserve">Анализировать результаты приёмки оборудования после индивидуальных испытаний до его передачи для комплексного опробования </w:t>
            </w:r>
          </w:p>
        </w:tc>
      </w:tr>
      <w:tr w:rsidR="007A73CF" w:rsidRPr="00746844" w14:paraId="2AFB8CED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FCDDD20" w14:textId="77777777" w:rsidR="007A73CF" w:rsidRPr="00746844" w:rsidRDefault="007A73C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90A42" w14:textId="6F886036" w:rsidR="007A73CF" w:rsidRPr="0028595C" w:rsidRDefault="00FA4E37" w:rsidP="00FA4E37">
            <w:pPr>
              <w:suppressAutoHyphens/>
              <w:spacing w:after="0" w:line="240" w:lineRule="auto"/>
              <w:jc w:val="both"/>
            </w:pPr>
            <w:proofErr w:type="gramStart"/>
            <w:r w:rsidRPr="0028595C">
              <w:t>Составлять</w:t>
            </w:r>
            <w:r w:rsidR="007A73CF" w:rsidRPr="0028595C">
              <w:t xml:space="preserve"> </w:t>
            </w:r>
            <w:r w:rsidRPr="0028595C">
              <w:t>акт (</w:t>
            </w:r>
            <w:r w:rsidR="007A73CF" w:rsidRPr="0028595C">
              <w:t>приемк</w:t>
            </w:r>
            <w:r w:rsidRPr="0028595C">
              <w:t>и</w:t>
            </w:r>
            <w:r w:rsidR="007A73CF" w:rsidRPr="0028595C">
              <w:t xml:space="preserve"> законченного </w:t>
            </w:r>
            <w:r w:rsidR="00A25999">
              <w:t>строительством, реконструкцией, капитальным ремонтом</w:t>
            </w:r>
            <w:r w:rsidR="007A73CF" w:rsidRPr="0028595C">
              <w:t xml:space="preserve"> </w:t>
            </w:r>
            <w:r w:rsidR="008037D4">
              <w:t>объектов</w:t>
            </w:r>
            <w:r w:rsidR="007A73CF" w:rsidRPr="0028595C">
              <w:t xml:space="preserve"> нефтегазового комплекса </w:t>
            </w:r>
            <w:proofErr w:type="gramEnd"/>
          </w:p>
        </w:tc>
      </w:tr>
      <w:tr w:rsidR="003F00BF" w:rsidRPr="00746844" w14:paraId="4A2719E4" w14:textId="77777777" w:rsidTr="00BC2955">
        <w:trPr>
          <w:trHeight w:val="283"/>
          <w:jc w:val="center"/>
        </w:trPr>
        <w:tc>
          <w:tcPr>
            <w:tcW w:w="1266" w:type="pct"/>
            <w:vMerge w:val="restart"/>
          </w:tcPr>
          <w:p w14:paraId="7B7A394D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F528B3" w14:textId="73D1496E" w:rsidR="003F00BF" w:rsidRPr="0028595C" w:rsidRDefault="00DC759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Законодательство, нормы и правила, стандарты, в том числе стандарты и регламенты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  <w:r w:rsidRPr="0028595C">
              <w:t>, по осуществлению пуско-наладочных и приемо-сдаточных работ</w:t>
            </w:r>
          </w:p>
        </w:tc>
      </w:tr>
      <w:tr w:rsidR="003F00BF" w:rsidRPr="00746844" w14:paraId="41E7EAF1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591928E0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420C8A" w14:textId="3EFAFA58" w:rsidR="003F00BF" w:rsidRPr="0028595C" w:rsidRDefault="003F00BF" w:rsidP="00C719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Законодательство, нормативные правовые акты федерального уровня, регламенты заказчика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3F00BF" w:rsidRPr="00746844" w14:paraId="0EC35A79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92CED19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90D836" w14:textId="3D62E5B3" w:rsidR="003F00BF" w:rsidRPr="0028595C" w:rsidRDefault="003F00BF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Порядок приёмки законченных этапов работ, а также законченных </w:t>
            </w:r>
            <w:r w:rsidR="00A25999">
              <w:t>строительством, реконструкцией, капитальным ремонтом</w:t>
            </w:r>
            <w:r w:rsidRPr="0028595C">
              <w:t xml:space="preserve"> объектов нефтегазового комплекса </w:t>
            </w:r>
          </w:p>
        </w:tc>
      </w:tr>
      <w:tr w:rsidR="003F00BF" w:rsidRPr="00746844" w14:paraId="46E90E4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00C6184C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EBDED" w14:textId="1612D4CE" w:rsidR="003F00BF" w:rsidRPr="0028595C" w:rsidRDefault="00C71953" w:rsidP="003F00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595C">
              <w:t xml:space="preserve">Перечень, формы и содержание документации, подлежащей оформлению и представлению в процессе сдачи-приёмки законченного строительством </w:t>
            </w:r>
            <w:r w:rsidR="008037D4">
              <w:t>объектов</w:t>
            </w:r>
            <w:r w:rsidRPr="0028595C">
              <w:t xml:space="preserve"> нефтегазового комплекса</w:t>
            </w:r>
          </w:p>
        </w:tc>
      </w:tr>
      <w:tr w:rsidR="003F00BF" w:rsidRPr="00746844" w14:paraId="6941DB6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75D5B5A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A684D0" w14:textId="77777777" w:rsidR="003F00BF" w:rsidRPr="0028595C" w:rsidRDefault="003F00BF" w:rsidP="003F00BF">
            <w:pPr>
              <w:suppressAutoHyphens/>
              <w:spacing w:after="0" w:line="240" w:lineRule="auto"/>
              <w:jc w:val="both"/>
            </w:pPr>
            <w:r w:rsidRPr="0028595C">
              <w:t xml:space="preserve">Порядок проведения контрольных испытаний, измерений, методики неразрушающего контроля, проводимые при приёмке объектов нефтегазового комплекса </w:t>
            </w:r>
          </w:p>
        </w:tc>
      </w:tr>
      <w:tr w:rsidR="003F00BF" w:rsidRPr="00746844" w14:paraId="1FEB341C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E5C48A1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B0567" w14:textId="6B7A8EF7" w:rsidR="003F00BF" w:rsidRPr="0028595C" w:rsidRDefault="00C71953" w:rsidP="003F00BF">
            <w:pPr>
              <w:suppressAutoHyphens/>
              <w:spacing w:after="0" w:line="240" w:lineRule="auto"/>
              <w:jc w:val="both"/>
            </w:pPr>
            <w:r w:rsidRPr="0028595C">
              <w:t xml:space="preserve">Порядок работы с предписаниями (уведомлениями), выданными органом </w:t>
            </w:r>
            <w:r w:rsidRPr="0028595C">
              <w:lastRenderedPageBreak/>
              <w:t xml:space="preserve">государственного строительного надзора, застройщиком, техническим заказчиком, органом корпоративного контроля (надзора), авторским надзором,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3F00BF" w:rsidRPr="00746844" w14:paraId="508664D8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1D3ADB09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F198F8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3F00BF" w:rsidRPr="00746844" w14:paraId="58A597DE" w14:textId="77777777" w:rsidTr="00BC2955">
        <w:trPr>
          <w:trHeight w:val="283"/>
          <w:jc w:val="center"/>
        </w:trPr>
        <w:tc>
          <w:tcPr>
            <w:tcW w:w="1266" w:type="pct"/>
            <w:vMerge/>
          </w:tcPr>
          <w:p w14:paraId="4ED78AF5" w14:textId="77777777" w:rsidR="003F00BF" w:rsidRPr="00746844" w:rsidRDefault="003F00BF" w:rsidP="003F00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FAC6B3" w14:textId="77777777" w:rsidR="003F00BF" w:rsidRPr="00810D9C" w:rsidRDefault="003F00BF" w:rsidP="003F00BF">
            <w:pPr>
              <w:suppressAutoHyphens/>
              <w:spacing w:after="0" w:line="240" w:lineRule="auto"/>
              <w:jc w:val="both"/>
            </w:pPr>
            <w:r w:rsidRPr="00C8344F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2E5C43" w:rsidRPr="00746844" w14:paraId="7B7429D2" w14:textId="77777777" w:rsidTr="00BC2955">
        <w:trPr>
          <w:trHeight w:val="283"/>
          <w:jc w:val="center"/>
        </w:trPr>
        <w:tc>
          <w:tcPr>
            <w:tcW w:w="1266" w:type="pct"/>
          </w:tcPr>
          <w:p w14:paraId="63C00D7E" w14:textId="77777777" w:rsidR="002E5C43" w:rsidRPr="00746844" w:rsidRDefault="002E5C43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D27F8D" w14:textId="77777777" w:rsidR="002E5C43" w:rsidRPr="00746844" w:rsidRDefault="002E5C43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275692E" w14:textId="77777777" w:rsidR="002E5C43" w:rsidRPr="00746844" w:rsidRDefault="002E5C43" w:rsidP="007E69D9">
      <w:pPr>
        <w:pStyle w:val="Level2"/>
      </w:pPr>
    </w:p>
    <w:p w14:paraId="5D50E858" w14:textId="77777777" w:rsidR="0094577C" w:rsidRPr="00746844" w:rsidRDefault="0094577C" w:rsidP="00B55812">
      <w:pPr>
        <w:pStyle w:val="2"/>
      </w:pPr>
      <w:bookmarkStart w:id="5" w:name="_Toc429662086"/>
      <w:r w:rsidRPr="00746844">
        <w:t>3.2. Обобщенная трудовая функция</w:t>
      </w:r>
      <w:bookmarkEnd w:id="5"/>
      <w:r w:rsidRPr="00746844">
        <w:t xml:space="preserve"> </w:t>
      </w:r>
    </w:p>
    <w:p w14:paraId="03EE619F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00B41EF2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B23C895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E254" w14:textId="77777777" w:rsidR="004B14A1" w:rsidRPr="00746844" w:rsidRDefault="00A81D26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>Выполнение комплекса мероприятий строительного контроля лица, осуществляющего строительство, (далее - подрядчика)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41A76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C0E48E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0CDB0D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C55CC" w14:textId="77777777" w:rsidR="004B14A1" w:rsidRPr="00746844" w:rsidRDefault="00A81D26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913E75C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5C4CB8" w:rsidRPr="00746844" w14:paraId="7135F293" w14:textId="77777777" w:rsidTr="005C4CB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B9F65CD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11435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195AC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E7ABA1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0343A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06EC2" w14:textId="77777777" w:rsidR="005C4CB8" w:rsidRPr="00746844" w:rsidRDefault="005C4CB8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4CB8" w:rsidRPr="00746844" w14:paraId="4E629445" w14:textId="77777777" w:rsidTr="00F90995">
        <w:trPr>
          <w:jc w:val="center"/>
        </w:trPr>
        <w:tc>
          <w:tcPr>
            <w:tcW w:w="2550" w:type="dxa"/>
            <w:vAlign w:val="center"/>
          </w:tcPr>
          <w:p w14:paraId="3DA7D309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A57CDD1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57FCB0E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29DA2CA" w14:textId="77777777" w:rsidR="005C4CB8" w:rsidRPr="00746844" w:rsidRDefault="005C4CB8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047AFCE6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7D44AB0A" w14:textId="77777777" w:rsidR="005C4CB8" w:rsidRPr="00746844" w:rsidRDefault="005C4CB8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DEFBCD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0692981E" w14:textId="77777777" w:rsidTr="00026112">
        <w:trPr>
          <w:jc w:val="center"/>
        </w:trPr>
        <w:tc>
          <w:tcPr>
            <w:tcW w:w="1213" w:type="pct"/>
          </w:tcPr>
          <w:p w14:paraId="236EAE0F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5BCEC05" w14:textId="4BB76205" w:rsidR="00E809E1" w:rsidRDefault="00E809E1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14:paraId="68182CF8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качеству </w:t>
            </w:r>
          </w:p>
          <w:p w14:paraId="028216CA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надзору за строительством </w:t>
            </w:r>
          </w:p>
          <w:p w14:paraId="53B0FE0D" w14:textId="77777777" w:rsidR="00A81D26" w:rsidRPr="00A81D26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 xml:space="preserve">Инженер по строительному контролю </w:t>
            </w:r>
          </w:p>
          <w:p w14:paraId="480F1B2E" w14:textId="77777777" w:rsidR="0094577C" w:rsidRPr="00746844" w:rsidRDefault="00A81D26" w:rsidP="00A81D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1D26">
              <w:rPr>
                <w:rFonts w:cs="Times New Roman"/>
                <w:szCs w:val="24"/>
              </w:rPr>
              <w:t>Специалист по строительному контролю</w:t>
            </w:r>
          </w:p>
        </w:tc>
      </w:tr>
    </w:tbl>
    <w:p w14:paraId="40E279A9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4577C" w:rsidRPr="00746844" w14:paraId="1FB4D704" w14:textId="77777777" w:rsidTr="00EC1312">
        <w:trPr>
          <w:jc w:val="center"/>
        </w:trPr>
        <w:tc>
          <w:tcPr>
            <w:tcW w:w="1213" w:type="pct"/>
          </w:tcPr>
          <w:p w14:paraId="4B621C2A" w14:textId="77777777" w:rsidR="0094577C" w:rsidRPr="00746844" w:rsidRDefault="0094577C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1B57899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39E06DE2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1E44AF2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14:paraId="5E1C0991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4A7EFD7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(техническое)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33375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69A90815" w14:textId="77777777" w:rsidR="00B85F23" w:rsidRPr="00533375" w:rsidRDefault="00B85F23" w:rsidP="00B85F23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8249D57" w14:textId="15B9F74B" w:rsidR="006B17A9" w:rsidRPr="00746844" w:rsidRDefault="00B85F23" w:rsidP="00B85F23">
            <w:pPr>
              <w:spacing w:after="0" w:line="240" w:lineRule="auto"/>
              <w:rPr>
                <w:rFonts w:cs="Times New Roman"/>
                <w:szCs w:val="24"/>
              </w:rPr>
            </w:pPr>
            <w:r w:rsidRPr="00EA4840">
              <w:rPr>
                <w:szCs w:val="24"/>
              </w:rPr>
              <w:t>Высшее (техническое) образова</w:t>
            </w:r>
            <w:r w:rsidRPr="00234344">
              <w:rPr>
                <w:szCs w:val="24"/>
              </w:rPr>
              <w:t xml:space="preserve">ние – </w:t>
            </w:r>
            <w:proofErr w:type="spellStart"/>
            <w:r w:rsidRPr="00234344">
              <w:rPr>
                <w:szCs w:val="24"/>
              </w:rPr>
              <w:t>специалитет</w:t>
            </w:r>
            <w:proofErr w:type="spellEnd"/>
            <w:r w:rsidRPr="00234344">
              <w:rPr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Pr="00A25999">
              <w:rPr>
                <w:szCs w:val="24"/>
              </w:rPr>
              <w:t>.</w:t>
            </w:r>
          </w:p>
        </w:tc>
      </w:tr>
      <w:tr w:rsidR="00F342D8" w:rsidRPr="00746844" w14:paraId="189330ED" w14:textId="77777777" w:rsidTr="00EC1312">
        <w:trPr>
          <w:jc w:val="center"/>
        </w:trPr>
        <w:tc>
          <w:tcPr>
            <w:tcW w:w="1213" w:type="pct"/>
          </w:tcPr>
          <w:p w14:paraId="5DBD7A1B" w14:textId="77777777" w:rsidR="00F342D8" w:rsidRPr="00746844" w:rsidRDefault="00F342D8" w:rsidP="00F34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08EC44B" w14:textId="77777777" w:rsidR="009A1E3E" w:rsidRPr="0064362B" w:rsidRDefault="009A1E3E" w:rsidP="009A1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362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 </w:t>
            </w:r>
          </w:p>
          <w:p w14:paraId="300D5893" w14:textId="77777777" w:rsidR="009A1E3E" w:rsidRPr="0064362B" w:rsidRDefault="009A1E3E" w:rsidP="009A1E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362B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в области промышленной безопасности  </w:t>
            </w:r>
          </w:p>
          <w:p w14:paraId="4ABB6E2A" w14:textId="52AE502A" w:rsidR="0003400B" w:rsidRPr="00533375" w:rsidRDefault="00234344" w:rsidP="00FC7FDF">
            <w:pPr>
              <w:suppressAutoHyphens/>
              <w:spacing w:after="0" w:line="240" w:lineRule="auto"/>
              <w:rPr>
                <w:rFonts w:cs="Times New Roman"/>
                <w:bCs/>
                <w:strike/>
                <w:szCs w:val="24"/>
              </w:rPr>
            </w:pPr>
            <w:r w:rsidRPr="006A2B04">
              <w:rPr>
                <w:rFonts w:cs="Times New Roman"/>
                <w:szCs w:val="24"/>
              </w:rPr>
              <w:t xml:space="preserve">Прохождение обучения мерам пожарной безопасности (по программам противопожарного инструктажа или программам дополнительного </w:t>
            </w:r>
            <w:r w:rsidRPr="006A2B04">
              <w:rPr>
                <w:rFonts w:cs="Times New Roman"/>
                <w:szCs w:val="24"/>
              </w:rPr>
              <w:lastRenderedPageBreak/>
              <w:t>профессионального образования)</w:t>
            </w:r>
          </w:p>
          <w:p w14:paraId="6EDC681E" w14:textId="137E158E" w:rsidR="00D46CCD" w:rsidRPr="00D46CCD" w:rsidRDefault="00D46CCD" w:rsidP="00FC7F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00B">
              <w:t>Прохождение обучения и проверки знаний в областях</w:t>
            </w:r>
            <w:r>
              <w:t xml:space="preserve"> неразрушающего контроля</w:t>
            </w:r>
            <w:r w:rsidRPr="00BD400B">
              <w:t xml:space="preserve">, в зависимости от вида контролируемых работ, установленных </w:t>
            </w:r>
            <w:r>
              <w:t>нормативной документацией</w:t>
            </w:r>
            <w:r w:rsidRPr="00BD400B">
              <w:t xml:space="preserve"> или договором строительного подряда</w:t>
            </w:r>
          </w:p>
        </w:tc>
      </w:tr>
      <w:tr w:rsidR="00F342D8" w:rsidRPr="00746844" w14:paraId="51119CFB" w14:textId="77777777" w:rsidTr="00EC1312">
        <w:trPr>
          <w:jc w:val="center"/>
        </w:trPr>
        <w:tc>
          <w:tcPr>
            <w:tcW w:w="1213" w:type="pct"/>
          </w:tcPr>
          <w:p w14:paraId="61C8A879" w14:textId="77777777" w:rsidR="00F342D8" w:rsidRPr="00746844" w:rsidRDefault="00F342D8" w:rsidP="00F34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69F40285" w14:textId="776FD37A" w:rsidR="00F342D8" w:rsidRPr="00746844" w:rsidRDefault="002131F3" w:rsidP="00F342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0935">
              <w:rPr>
                <w:szCs w:val="24"/>
              </w:rPr>
              <w:t>При выполнении специалистом должностных обязанностей, предусмотренных статьей 55.5-1 Градостроительного кодекса, к работнику предъявляются требования, соответствие которым необходимо для его включения в национальный реестр в области строительства</w:t>
            </w:r>
          </w:p>
        </w:tc>
      </w:tr>
    </w:tbl>
    <w:p w14:paraId="2BC01BE8" w14:textId="77777777" w:rsidR="001B2207" w:rsidRPr="00281D12" w:rsidRDefault="001B2207" w:rsidP="007E69D9">
      <w:pPr>
        <w:pStyle w:val="Norm"/>
      </w:pPr>
    </w:p>
    <w:p w14:paraId="03FB5B24" w14:textId="77777777" w:rsidR="0094577C" w:rsidRPr="00746844" w:rsidRDefault="0094577C" w:rsidP="007E69D9">
      <w:pPr>
        <w:pStyle w:val="Norm"/>
      </w:pPr>
      <w:r w:rsidRPr="00746844">
        <w:t>Дополнительные характеристики</w:t>
      </w:r>
    </w:p>
    <w:p w14:paraId="5CE42EF8" w14:textId="77777777" w:rsidR="0094577C" w:rsidRPr="00746844" w:rsidRDefault="0094577C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94577C" w:rsidRPr="00746844" w14:paraId="5B760528" w14:textId="77777777" w:rsidTr="005831D8">
        <w:trPr>
          <w:jc w:val="center"/>
        </w:trPr>
        <w:tc>
          <w:tcPr>
            <w:tcW w:w="1258" w:type="pct"/>
            <w:vAlign w:val="center"/>
          </w:tcPr>
          <w:p w14:paraId="38EAD77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2458648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77" w:type="pct"/>
            <w:vAlign w:val="center"/>
          </w:tcPr>
          <w:p w14:paraId="6E15F572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311AC" w:rsidRPr="00746844" w14:paraId="3FCAF332" w14:textId="77777777" w:rsidTr="001506C7">
        <w:trPr>
          <w:jc w:val="center"/>
        </w:trPr>
        <w:tc>
          <w:tcPr>
            <w:tcW w:w="1258" w:type="pct"/>
          </w:tcPr>
          <w:p w14:paraId="59B0BB5A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ОКЗ </w:t>
            </w:r>
          </w:p>
        </w:tc>
        <w:tc>
          <w:tcPr>
            <w:tcW w:w="865" w:type="pct"/>
          </w:tcPr>
          <w:p w14:paraId="6C105425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2142 </w:t>
            </w:r>
          </w:p>
        </w:tc>
        <w:tc>
          <w:tcPr>
            <w:tcW w:w="2877" w:type="pct"/>
          </w:tcPr>
          <w:p w14:paraId="4978F139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0701">
              <w:t xml:space="preserve">Инженеры по гражданскому строительству </w:t>
            </w:r>
          </w:p>
        </w:tc>
      </w:tr>
      <w:tr w:rsidR="004311AC" w:rsidRPr="00746844" w14:paraId="0585581E" w14:textId="77777777" w:rsidTr="00F95F96">
        <w:trPr>
          <w:jc w:val="center"/>
        </w:trPr>
        <w:tc>
          <w:tcPr>
            <w:tcW w:w="1258" w:type="pct"/>
            <w:vMerge w:val="restart"/>
          </w:tcPr>
          <w:p w14:paraId="67E096AF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ЕКС</w:t>
            </w:r>
          </w:p>
        </w:tc>
        <w:tc>
          <w:tcPr>
            <w:tcW w:w="865" w:type="pct"/>
          </w:tcPr>
          <w:p w14:paraId="2E01A964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10CC37CC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строительному контролю </w:t>
            </w:r>
          </w:p>
        </w:tc>
      </w:tr>
      <w:tr w:rsidR="004311AC" w:rsidRPr="00746844" w14:paraId="4E228D2C" w14:textId="77777777" w:rsidTr="00F95F96">
        <w:trPr>
          <w:jc w:val="center"/>
        </w:trPr>
        <w:tc>
          <w:tcPr>
            <w:tcW w:w="1258" w:type="pct"/>
            <w:vMerge/>
          </w:tcPr>
          <w:p w14:paraId="6792238E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C6AE250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5B790E32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качеству </w:t>
            </w:r>
          </w:p>
        </w:tc>
      </w:tr>
      <w:tr w:rsidR="004311AC" w:rsidRPr="00746844" w14:paraId="62B07E04" w14:textId="77777777" w:rsidTr="00F95F96">
        <w:trPr>
          <w:jc w:val="center"/>
        </w:trPr>
        <w:tc>
          <w:tcPr>
            <w:tcW w:w="1258" w:type="pct"/>
            <w:vMerge/>
          </w:tcPr>
          <w:p w14:paraId="1E8EB83D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43EBB2C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- </w:t>
            </w:r>
          </w:p>
        </w:tc>
        <w:tc>
          <w:tcPr>
            <w:tcW w:w="2877" w:type="pct"/>
          </w:tcPr>
          <w:p w14:paraId="559F7DF8" w14:textId="77777777" w:rsidR="004311AC" w:rsidRPr="00746844" w:rsidRDefault="004311AC" w:rsidP="001506C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1EE4">
              <w:t xml:space="preserve">Инженер по надзору за строительством </w:t>
            </w:r>
          </w:p>
        </w:tc>
      </w:tr>
      <w:tr w:rsidR="00E33DE7" w:rsidRPr="00746844" w14:paraId="73442236" w14:textId="77777777" w:rsidTr="00F95F96">
        <w:trPr>
          <w:jc w:val="center"/>
        </w:trPr>
        <w:tc>
          <w:tcPr>
            <w:tcW w:w="1258" w:type="pct"/>
            <w:vMerge w:val="restart"/>
          </w:tcPr>
          <w:p w14:paraId="1B013157" w14:textId="1F9CD2E9" w:rsidR="00E33DE7" w:rsidRPr="00746844" w:rsidRDefault="00E33DE7" w:rsidP="001506C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65" w:type="pct"/>
          </w:tcPr>
          <w:p w14:paraId="17CE9686" w14:textId="2FAE1EAE" w:rsidR="00E33DE7" w:rsidRPr="00DD1EE4" w:rsidRDefault="00E33DE7" w:rsidP="001506C7">
            <w:pPr>
              <w:suppressAutoHyphens/>
              <w:spacing w:after="0" w:line="240" w:lineRule="auto"/>
            </w:pPr>
            <w:r>
              <w:t>22583</w:t>
            </w:r>
          </w:p>
        </w:tc>
        <w:tc>
          <w:tcPr>
            <w:tcW w:w="2877" w:type="pct"/>
          </w:tcPr>
          <w:p w14:paraId="6B7143D5" w14:textId="667EA888" w:rsidR="00E33DE7" w:rsidRPr="00DD1EE4" w:rsidRDefault="00E33DE7" w:rsidP="001506C7">
            <w:pPr>
              <w:suppressAutoHyphens/>
              <w:spacing w:after="0" w:line="240" w:lineRule="auto"/>
            </w:pPr>
            <w:r w:rsidRPr="00E33DE7">
              <w:t>Инженер по качеству</w:t>
            </w:r>
          </w:p>
        </w:tc>
      </w:tr>
      <w:tr w:rsidR="00E33DE7" w:rsidRPr="00746844" w14:paraId="4BC44D34" w14:textId="77777777" w:rsidTr="00F95F96">
        <w:trPr>
          <w:jc w:val="center"/>
        </w:trPr>
        <w:tc>
          <w:tcPr>
            <w:tcW w:w="1258" w:type="pct"/>
            <w:vMerge/>
          </w:tcPr>
          <w:p w14:paraId="77738095" w14:textId="77777777" w:rsidR="00E33DE7" w:rsidRPr="00746844" w:rsidRDefault="00E33DE7" w:rsidP="00E33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518D695" w14:textId="68814C32" w:rsidR="00E33DE7" w:rsidRDefault="00E33DE7" w:rsidP="00E33DE7">
            <w:pPr>
              <w:suppressAutoHyphens/>
              <w:spacing w:after="0" w:line="240" w:lineRule="auto"/>
            </w:pPr>
            <w:r>
              <w:t>22614</w:t>
            </w:r>
          </w:p>
        </w:tc>
        <w:tc>
          <w:tcPr>
            <w:tcW w:w="2877" w:type="pct"/>
          </w:tcPr>
          <w:p w14:paraId="44ECCEBF" w14:textId="43550503" w:rsidR="00E33DE7" w:rsidRPr="00E33DE7" w:rsidRDefault="00E33DE7" w:rsidP="00E33DE7">
            <w:pPr>
              <w:suppressAutoHyphens/>
              <w:spacing w:after="0" w:line="240" w:lineRule="auto"/>
            </w:pPr>
            <w:r w:rsidRPr="00E33DE7">
              <w:t>Инженер по надзору за строительством</w:t>
            </w:r>
          </w:p>
        </w:tc>
      </w:tr>
      <w:tr w:rsidR="00E33DE7" w:rsidRPr="00746844" w14:paraId="12D136F4" w14:textId="77777777" w:rsidTr="001506C7">
        <w:trPr>
          <w:jc w:val="center"/>
        </w:trPr>
        <w:tc>
          <w:tcPr>
            <w:tcW w:w="1258" w:type="pct"/>
            <w:vMerge/>
          </w:tcPr>
          <w:p w14:paraId="27DF4103" w14:textId="53027058" w:rsidR="00E33DE7" w:rsidRPr="00746844" w:rsidRDefault="00E33DE7" w:rsidP="00E33DE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ACDD699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22762</w:t>
            </w:r>
          </w:p>
        </w:tc>
        <w:tc>
          <w:tcPr>
            <w:tcW w:w="2877" w:type="pct"/>
          </w:tcPr>
          <w:p w14:paraId="05AE8281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F260D">
              <w:t>Инженер по техническому надзору</w:t>
            </w:r>
          </w:p>
        </w:tc>
      </w:tr>
      <w:tr w:rsidR="00E33DE7" w:rsidRPr="00746844" w14:paraId="5DBF7882" w14:textId="77777777" w:rsidTr="00F95F96">
        <w:trPr>
          <w:jc w:val="center"/>
        </w:trPr>
        <w:tc>
          <w:tcPr>
            <w:tcW w:w="1258" w:type="pct"/>
            <w:vMerge/>
            <w:vAlign w:val="center"/>
          </w:tcPr>
          <w:p w14:paraId="7F35E8EE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235FECD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22963</w:t>
            </w:r>
          </w:p>
        </w:tc>
        <w:tc>
          <w:tcPr>
            <w:tcW w:w="2877" w:type="pct"/>
          </w:tcPr>
          <w:p w14:paraId="7C7CE08D" w14:textId="77777777" w:rsidR="00E33DE7" w:rsidRPr="00746844" w:rsidRDefault="00E33DE7" w:rsidP="00E33D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9CC">
              <w:t>Инспектор по качеству и приемке строительно-монтажных работ</w:t>
            </w:r>
          </w:p>
        </w:tc>
      </w:tr>
      <w:tr w:rsidR="00206586" w:rsidRPr="00746844" w14:paraId="14057320" w14:textId="77777777" w:rsidTr="00D82682">
        <w:trPr>
          <w:jc w:val="center"/>
        </w:trPr>
        <w:tc>
          <w:tcPr>
            <w:tcW w:w="1258" w:type="pct"/>
            <w:vMerge w:val="restart"/>
          </w:tcPr>
          <w:p w14:paraId="6D2BA921" w14:textId="77777777" w:rsidR="00206586" w:rsidRPr="00533375" w:rsidRDefault="00206586" w:rsidP="005D5254">
            <w:pPr>
              <w:suppressAutoHyphens/>
              <w:spacing w:after="0" w:line="240" w:lineRule="auto"/>
              <w:rPr>
                <w:lang w:val="en-US"/>
              </w:rPr>
            </w:pPr>
            <w:r>
              <w:t>ОКСО</w:t>
            </w:r>
          </w:p>
          <w:p w14:paraId="7A029909" w14:textId="3B60FF81" w:rsidR="00206586" w:rsidRPr="00533375" w:rsidRDefault="00206586" w:rsidP="005D5254">
            <w:pPr>
              <w:suppressAutoHyphens/>
              <w:spacing w:after="0" w:line="240" w:lineRule="auto"/>
              <w:rPr>
                <w:lang w:val="en-US"/>
              </w:rPr>
            </w:pPr>
          </w:p>
        </w:tc>
        <w:tc>
          <w:tcPr>
            <w:tcW w:w="865" w:type="pct"/>
          </w:tcPr>
          <w:p w14:paraId="50B5EB79" w14:textId="17120032" w:rsidR="00206586" w:rsidRPr="0094122E" w:rsidRDefault="00206586" w:rsidP="005D5254">
            <w:pPr>
              <w:suppressAutoHyphens/>
              <w:spacing w:after="0" w:line="240" w:lineRule="auto"/>
            </w:pPr>
            <w:r>
              <w:t>1.05.03.06</w:t>
            </w:r>
          </w:p>
        </w:tc>
        <w:tc>
          <w:tcPr>
            <w:tcW w:w="2877" w:type="pct"/>
          </w:tcPr>
          <w:p w14:paraId="6E176EE0" w14:textId="6F205848" w:rsidR="00206586" w:rsidRPr="00120E62" w:rsidRDefault="00206586" w:rsidP="005D5254">
            <w:pPr>
              <w:suppressAutoHyphens/>
              <w:spacing w:after="0" w:line="240" w:lineRule="auto"/>
            </w:pPr>
            <w:r>
              <w:t>Экология и природопользование</w:t>
            </w:r>
          </w:p>
        </w:tc>
      </w:tr>
      <w:tr w:rsidR="00206586" w:rsidRPr="00746844" w14:paraId="5377A255" w14:textId="77777777" w:rsidTr="00D82682">
        <w:trPr>
          <w:jc w:val="center"/>
        </w:trPr>
        <w:tc>
          <w:tcPr>
            <w:tcW w:w="1258" w:type="pct"/>
            <w:vMerge/>
          </w:tcPr>
          <w:p w14:paraId="18F3D615" w14:textId="4E780383" w:rsidR="00206586" w:rsidRPr="00746844" w:rsidRDefault="00206586" w:rsidP="005D525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D68AB7C" w14:textId="09EEDCB5" w:rsidR="00206586" w:rsidRPr="00B759CC" w:rsidRDefault="00206586" w:rsidP="005D5254">
            <w:pPr>
              <w:suppressAutoHyphens/>
              <w:spacing w:after="0" w:line="240" w:lineRule="auto"/>
            </w:pPr>
            <w:r w:rsidRPr="0094122E">
              <w:t xml:space="preserve">2.08.03.01 </w:t>
            </w:r>
          </w:p>
        </w:tc>
        <w:tc>
          <w:tcPr>
            <w:tcW w:w="2877" w:type="pct"/>
          </w:tcPr>
          <w:p w14:paraId="1387954F" w14:textId="7848E6D0" w:rsidR="00206586" w:rsidRPr="00B759CC" w:rsidRDefault="00206586" w:rsidP="005D5254">
            <w:pPr>
              <w:suppressAutoHyphens/>
              <w:spacing w:after="0" w:line="240" w:lineRule="auto"/>
            </w:pPr>
            <w:r w:rsidRPr="00120E62">
              <w:t xml:space="preserve">Строительство </w:t>
            </w:r>
          </w:p>
        </w:tc>
      </w:tr>
      <w:tr w:rsidR="00206586" w:rsidRPr="00746844" w14:paraId="5C93E045" w14:textId="77777777" w:rsidTr="00D82682">
        <w:trPr>
          <w:jc w:val="center"/>
        </w:trPr>
        <w:tc>
          <w:tcPr>
            <w:tcW w:w="1258" w:type="pct"/>
            <w:vMerge/>
          </w:tcPr>
          <w:p w14:paraId="683E5C9A" w14:textId="77777777" w:rsidR="00206586" w:rsidDel="00206586" w:rsidRDefault="00206586" w:rsidP="005D525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3B738073" w14:textId="606BC4FB" w:rsidR="00206586" w:rsidRPr="0094122E" w:rsidRDefault="00206586" w:rsidP="005D5254">
            <w:pPr>
              <w:suppressAutoHyphens/>
              <w:spacing w:after="0" w:line="240" w:lineRule="auto"/>
            </w:pPr>
            <w:r>
              <w:t>2.08.05.02</w:t>
            </w:r>
          </w:p>
        </w:tc>
        <w:tc>
          <w:tcPr>
            <w:tcW w:w="2877" w:type="pct"/>
          </w:tcPr>
          <w:p w14:paraId="591382F5" w14:textId="70D86540" w:rsidR="00206586" w:rsidRPr="00120E62" w:rsidRDefault="00206586" w:rsidP="00533375">
            <w:pPr>
              <w:tabs>
                <w:tab w:val="left" w:pos="1134"/>
              </w:tabs>
            </w:pPr>
            <w:r>
              <w:t>Строительство, эксплуатация, восстановление и техническое</w:t>
            </w:r>
            <w:r w:rsidRPr="00533375">
              <w:t xml:space="preserve"> </w:t>
            </w:r>
            <w:r>
              <w:t>прикрытие автомобильных дорог, мостов и тоннелей.</w:t>
            </w:r>
          </w:p>
        </w:tc>
      </w:tr>
      <w:tr w:rsidR="00206586" w:rsidRPr="00746844" w14:paraId="726812AE" w14:textId="77777777" w:rsidTr="00CE592A">
        <w:trPr>
          <w:jc w:val="center"/>
        </w:trPr>
        <w:tc>
          <w:tcPr>
            <w:tcW w:w="1258" w:type="pct"/>
            <w:vMerge/>
          </w:tcPr>
          <w:p w14:paraId="1BB87397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0E372C6B" w14:textId="19D77F8E" w:rsidR="00206586" w:rsidRPr="0094122E" w:rsidRDefault="00206586" w:rsidP="00D36BB4">
            <w:pPr>
              <w:suppressAutoHyphens/>
              <w:spacing w:after="0" w:line="240" w:lineRule="auto"/>
            </w:pPr>
            <w:r w:rsidRPr="0030422E">
              <w:t xml:space="preserve">2.13.03.01 </w:t>
            </w:r>
          </w:p>
        </w:tc>
        <w:tc>
          <w:tcPr>
            <w:tcW w:w="2877" w:type="pct"/>
          </w:tcPr>
          <w:p w14:paraId="75AFC010" w14:textId="7B453270" w:rsidR="00206586" w:rsidRPr="00120E62" w:rsidRDefault="00206586" w:rsidP="00D36BB4">
            <w:pPr>
              <w:suppressAutoHyphens/>
              <w:spacing w:after="0" w:line="240" w:lineRule="auto"/>
            </w:pPr>
            <w:r w:rsidRPr="0030422E">
              <w:t>Теплоэнергетика и теплотехника</w:t>
            </w:r>
          </w:p>
        </w:tc>
      </w:tr>
      <w:tr w:rsidR="00206586" w:rsidRPr="00746844" w14:paraId="10348645" w14:textId="77777777" w:rsidTr="00CE592A">
        <w:trPr>
          <w:jc w:val="center"/>
        </w:trPr>
        <w:tc>
          <w:tcPr>
            <w:tcW w:w="1258" w:type="pct"/>
            <w:vMerge/>
          </w:tcPr>
          <w:p w14:paraId="5CCAA311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64DEB15B" w14:textId="37FF1374" w:rsidR="00206586" w:rsidRPr="0094122E" w:rsidRDefault="00206586" w:rsidP="00D36BB4">
            <w:pPr>
              <w:suppressAutoHyphens/>
              <w:spacing w:after="0" w:line="240" w:lineRule="auto"/>
            </w:pPr>
            <w:r w:rsidRPr="0030422E">
              <w:t xml:space="preserve">2.13.03.02  </w:t>
            </w:r>
          </w:p>
        </w:tc>
        <w:tc>
          <w:tcPr>
            <w:tcW w:w="2877" w:type="pct"/>
          </w:tcPr>
          <w:p w14:paraId="4E46E10D" w14:textId="4F9A1D82" w:rsidR="00206586" w:rsidRPr="00120E62" w:rsidRDefault="00206586" w:rsidP="00D36BB4">
            <w:pPr>
              <w:suppressAutoHyphens/>
              <w:spacing w:after="0" w:line="240" w:lineRule="auto"/>
            </w:pPr>
            <w:r w:rsidRPr="0030422E">
              <w:t>Электроэнергетика и электротехника</w:t>
            </w:r>
          </w:p>
        </w:tc>
      </w:tr>
      <w:tr w:rsidR="00206586" w:rsidRPr="00746844" w14:paraId="53AB1E0F" w14:textId="77777777" w:rsidTr="00CE592A">
        <w:trPr>
          <w:jc w:val="center"/>
        </w:trPr>
        <w:tc>
          <w:tcPr>
            <w:tcW w:w="1258" w:type="pct"/>
            <w:vMerge/>
          </w:tcPr>
          <w:p w14:paraId="47CEC2D4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62151E2C" w14:textId="1FE0353A" w:rsidR="00206586" w:rsidRPr="0094122E" w:rsidRDefault="00206586" w:rsidP="00D36BB4">
            <w:pPr>
              <w:suppressAutoHyphens/>
              <w:spacing w:after="0" w:line="240" w:lineRule="auto"/>
            </w:pPr>
            <w:r w:rsidRPr="0030422E">
              <w:t xml:space="preserve">2.13.03.03 </w:t>
            </w:r>
          </w:p>
        </w:tc>
        <w:tc>
          <w:tcPr>
            <w:tcW w:w="2877" w:type="pct"/>
          </w:tcPr>
          <w:p w14:paraId="5F33720C" w14:textId="7766A3E5" w:rsidR="00206586" w:rsidRPr="00120E62" w:rsidRDefault="00206586" w:rsidP="00D36BB4">
            <w:pPr>
              <w:suppressAutoHyphens/>
              <w:spacing w:after="0" w:line="240" w:lineRule="auto"/>
            </w:pPr>
            <w:r w:rsidRPr="0030422E">
              <w:t xml:space="preserve">Энергетическое машиностроение </w:t>
            </w:r>
          </w:p>
        </w:tc>
      </w:tr>
      <w:tr w:rsidR="00206586" w:rsidRPr="00746844" w14:paraId="75E95B5E" w14:textId="77777777" w:rsidTr="00CE592A">
        <w:trPr>
          <w:jc w:val="center"/>
        </w:trPr>
        <w:tc>
          <w:tcPr>
            <w:tcW w:w="1258" w:type="pct"/>
            <w:vMerge/>
          </w:tcPr>
          <w:p w14:paraId="0E2B2DD6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298A1860" w14:textId="009EC3C6" w:rsidR="00206586" w:rsidRPr="0094122E" w:rsidRDefault="00206586" w:rsidP="00D36BB4">
            <w:pPr>
              <w:suppressAutoHyphens/>
              <w:spacing w:after="0" w:line="240" w:lineRule="auto"/>
            </w:pPr>
            <w:r w:rsidRPr="0030422E">
              <w:t xml:space="preserve">2.15.03.01 </w:t>
            </w:r>
          </w:p>
        </w:tc>
        <w:tc>
          <w:tcPr>
            <w:tcW w:w="2877" w:type="pct"/>
          </w:tcPr>
          <w:p w14:paraId="31D5E61B" w14:textId="65C929F7" w:rsidR="00206586" w:rsidRPr="00120E62" w:rsidRDefault="00206586" w:rsidP="00D36BB4">
            <w:pPr>
              <w:suppressAutoHyphens/>
              <w:spacing w:after="0" w:line="240" w:lineRule="auto"/>
            </w:pPr>
            <w:r w:rsidRPr="0030422E">
              <w:t>Машиностроение</w:t>
            </w:r>
          </w:p>
        </w:tc>
      </w:tr>
      <w:tr w:rsidR="00206586" w:rsidRPr="00746844" w14:paraId="5EF78265" w14:textId="77777777" w:rsidTr="00CE592A">
        <w:trPr>
          <w:jc w:val="center"/>
        </w:trPr>
        <w:tc>
          <w:tcPr>
            <w:tcW w:w="1258" w:type="pct"/>
            <w:vMerge/>
          </w:tcPr>
          <w:p w14:paraId="2F7B50F9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28DE25D8" w14:textId="2195BC8F" w:rsidR="00206586" w:rsidRPr="0094122E" w:rsidRDefault="00206586" w:rsidP="00D36BB4">
            <w:pPr>
              <w:suppressAutoHyphens/>
              <w:spacing w:after="0" w:line="240" w:lineRule="auto"/>
            </w:pPr>
            <w:r w:rsidRPr="00305D98">
              <w:t xml:space="preserve">2.15.03.02 </w:t>
            </w:r>
          </w:p>
        </w:tc>
        <w:tc>
          <w:tcPr>
            <w:tcW w:w="2877" w:type="pct"/>
          </w:tcPr>
          <w:p w14:paraId="6D5E8A96" w14:textId="086F8029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Технологические машины и оборудование</w:t>
            </w:r>
          </w:p>
        </w:tc>
      </w:tr>
      <w:tr w:rsidR="00206586" w:rsidRPr="00746844" w14:paraId="2A3BF5BF" w14:textId="77777777" w:rsidTr="00CE592A">
        <w:trPr>
          <w:jc w:val="center"/>
        </w:trPr>
        <w:tc>
          <w:tcPr>
            <w:tcW w:w="1258" w:type="pct"/>
            <w:vMerge/>
          </w:tcPr>
          <w:p w14:paraId="2A803433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135F48F8" w14:textId="0AD39D7E" w:rsidR="00206586" w:rsidRPr="00305D98" w:rsidRDefault="00206586" w:rsidP="00D36BB4">
            <w:pPr>
              <w:suppressAutoHyphens/>
              <w:spacing w:after="0" w:line="240" w:lineRule="auto"/>
            </w:pPr>
            <w:r w:rsidRPr="002D2246">
              <w:t xml:space="preserve">2.21.03.01 </w:t>
            </w:r>
          </w:p>
        </w:tc>
        <w:tc>
          <w:tcPr>
            <w:tcW w:w="2877" w:type="pct"/>
          </w:tcPr>
          <w:p w14:paraId="497F0DA9" w14:textId="734DABA9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Нефтегазовое дело </w:t>
            </w:r>
          </w:p>
        </w:tc>
      </w:tr>
      <w:tr w:rsidR="00206586" w:rsidRPr="00746844" w14:paraId="39087C24" w14:textId="77777777" w:rsidTr="00CE592A">
        <w:trPr>
          <w:jc w:val="center"/>
        </w:trPr>
        <w:tc>
          <w:tcPr>
            <w:tcW w:w="1258" w:type="pct"/>
            <w:vMerge/>
          </w:tcPr>
          <w:p w14:paraId="4769DCEF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434D891A" w14:textId="148D0D61" w:rsidR="00206586" w:rsidRPr="00305D98" w:rsidRDefault="00206586" w:rsidP="00D36BB4">
            <w:pPr>
              <w:suppressAutoHyphens/>
              <w:spacing w:after="0" w:line="240" w:lineRule="auto"/>
            </w:pPr>
            <w:r w:rsidRPr="0030422E">
              <w:t xml:space="preserve">2.21.03.02 </w:t>
            </w:r>
          </w:p>
        </w:tc>
        <w:tc>
          <w:tcPr>
            <w:tcW w:w="2877" w:type="pct"/>
          </w:tcPr>
          <w:p w14:paraId="109180D7" w14:textId="0247065A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Землеустройство и кадастры</w:t>
            </w:r>
          </w:p>
        </w:tc>
      </w:tr>
      <w:tr w:rsidR="00206586" w:rsidRPr="00746844" w14:paraId="19FDF6C7" w14:textId="77777777" w:rsidTr="00CE592A">
        <w:trPr>
          <w:jc w:val="center"/>
        </w:trPr>
        <w:tc>
          <w:tcPr>
            <w:tcW w:w="1258" w:type="pct"/>
            <w:vMerge/>
          </w:tcPr>
          <w:p w14:paraId="3EE4ACD6" w14:textId="77777777" w:rsidR="00206586" w:rsidRDefault="00206586" w:rsidP="00D36BB4">
            <w:pPr>
              <w:suppressAutoHyphens/>
              <w:spacing w:after="0" w:line="240" w:lineRule="auto"/>
            </w:pPr>
          </w:p>
        </w:tc>
        <w:tc>
          <w:tcPr>
            <w:tcW w:w="865" w:type="pct"/>
          </w:tcPr>
          <w:p w14:paraId="65C771EB" w14:textId="19DC89B3" w:rsidR="00206586" w:rsidRPr="00305D98" w:rsidRDefault="00206586" w:rsidP="00D36BB4">
            <w:pPr>
              <w:suppressAutoHyphens/>
              <w:spacing w:after="0" w:line="240" w:lineRule="auto"/>
            </w:pPr>
            <w:r w:rsidRPr="0030422E">
              <w:t xml:space="preserve">2.21.03.03 </w:t>
            </w:r>
          </w:p>
        </w:tc>
        <w:tc>
          <w:tcPr>
            <w:tcW w:w="2877" w:type="pct"/>
          </w:tcPr>
          <w:p w14:paraId="2F6A3EF5" w14:textId="3C9B5B63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</w:tr>
      <w:tr w:rsidR="00206586" w:rsidRPr="00746844" w14:paraId="2B490D5B" w14:textId="77777777" w:rsidTr="00402A74">
        <w:trPr>
          <w:jc w:val="center"/>
        </w:trPr>
        <w:tc>
          <w:tcPr>
            <w:tcW w:w="1258" w:type="pct"/>
            <w:vMerge/>
          </w:tcPr>
          <w:p w14:paraId="032DE608" w14:textId="5C3AF675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12DE7822" w14:textId="4AFA1B1F" w:rsidR="00206586" w:rsidRPr="00B759CC" w:rsidRDefault="00206586" w:rsidP="00D36BB4">
            <w:pPr>
              <w:suppressAutoHyphens/>
              <w:spacing w:after="0" w:line="240" w:lineRule="auto"/>
            </w:pPr>
            <w:r>
              <w:t>2.08.04.01</w:t>
            </w:r>
          </w:p>
        </w:tc>
        <w:tc>
          <w:tcPr>
            <w:tcW w:w="2877" w:type="pct"/>
          </w:tcPr>
          <w:p w14:paraId="7BB35ECE" w14:textId="012C0D25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Строительство</w:t>
            </w:r>
          </w:p>
        </w:tc>
      </w:tr>
      <w:tr w:rsidR="00206586" w:rsidRPr="00746844" w14:paraId="1DA1A8BE" w14:textId="77777777" w:rsidTr="00402A74">
        <w:trPr>
          <w:jc w:val="center"/>
        </w:trPr>
        <w:tc>
          <w:tcPr>
            <w:tcW w:w="1258" w:type="pct"/>
            <w:vMerge/>
          </w:tcPr>
          <w:p w14:paraId="043E9276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F856A8B" w14:textId="33B7DB80" w:rsidR="00206586" w:rsidRDefault="00206586" w:rsidP="00D36BB4">
            <w:pPr>
              <w:suppressAutoHyphens/>
              <w:spacing w:after="0" w:line="240" w:lineRule="auto"/>
            </w:pPr>
            <w:r>
              <w:t>2.13.04.01</w:t>
            </w:r>
          </w:p>
        </w:tc>
        <w:tc>
          <w:tcPr>
            <w:tcW w:w="2877" w:type="pct"/>
          </w:tcPr>
          <w:p w14:paraId="6C5540BE" w14:textId="2F6C86A2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Теплоэнергетика и теплотехника</w:t>
            </w:r>
          </w:p>
        </w:tc>
      </w:tr>
      <w:tr w:rsidR="00206586" w:rsidRPr="00746844" w14:paraId="6AB72699" w14:textId="77777777" w:rsidTr="00402A74">
        <w:trPr>
          <w:jc w:val="center"/>
        </w:trPr>
        <w:tc>
          <w:tcPr>
            <w:tcW w:w="1258" w:type="pct"/>
            <w:vMerge/>
          </w:tcPr>
          <w:p w14:paraId="5D7278A3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0B8AE1FB" w14:textId="5BC157FB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>2.13.04.02</w:t>
            </w:r>
          </w:p>
        </w:tc>
        <w:tc>
          <w:tcPr>
            <w:tcW w:w="2877" w:type="pct"/>
          </w:tcPr>
          <w:p w14:paraId="6A0C08B6" w14:textId="23592A87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Электроэнергетика и электротехника</w:t>
            </w:r>
          </w:p>
        </w:tc>
      </w:tr>
      <w:tr w:rsidR="00206586" w:rsidRPr="00746844" w14:paraId="50358D5F" w14:textId="77777777" w:rsidTr="00402A74">
        <w:trPr>
          <w:jc w:val="center"/>
        </w:trPr>
        <w:tc>
          <w:tcPr>
            <w:tcW w:w="1258" w:type="pct"/>
            <w:vMerge/>
          </w:tcPr>
          <w:p w14:paraId="157FF4C4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8DDC477" w14:textId="2987E72C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>2.13.04.03</w:t>
            </w:r>
          </w:p>
        </w:tc>
        <w:tc>
          <w:tcPr>
            <w:tcW w:w="2877" w:type="pct"/>
          </w:tcPr>
          <w:p w14:paraId="1EC6EB17" w14:textId="5DBC5029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Энергетическое машиностроение</w:t>
            </w:r>
          </w:p>
        </w:tc>
      </w:tr>
      <w:tr w:rsidR="00206586" w:rsidRPr="00746844" w14:paraId="6323C346" w14:textId="77777777" w:rsidTr="00402A74">
        <w:trPr>
          <w:jc w:val="center"/>
        </w:trPr>
        <w:tc>
          <w:tcPr>
            <w:tcW w:w="1258" w:type="pct"/>
            <w:vMerge/>
          </w:tcPr>
          <w:p w14:paraId="4BE199C9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8D5A098" w14:textId="3E85DA3B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>2.21.04.01</w:t>
            </w:r>
          </w:p>
        </w:tc>
        <w:tc>
          <w:tcPr>
            <w:tcW w:w="2877" w:type="pct"/>
          </w:tcPr>
          <w:p w14:paraId="267EA244" w14:textId="3011D051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Нефтегазовое дело</w:t>
            </w:r>
          </w:p>
        </w:tc>
      </w:tr>
      <w:tr w:rsidR="00206586" w:rsidRPr="00746844" w14:paraId="6A4D6329" w14:textId="77777777" w:rsidTr="00402A74">
        <w:trPr>
          <w:jc w:val="center"/>
        </w:trPr>
        <w:tc>
          <w:tcPr>
            <w:tcW w:w="1258" w:type="pct"/>
            <w:vMerge/>
          </w:tcPr>
          <w:p w14:paraId="0903BB18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F2D3C8A" w14:textId="396641EA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>2.21.04.02</w:t>
            </w:r>
          </w:p>
        </w:tc>
        <w:tc>
          <w:tcPr>
            <w:tcW w:w="2877" w:type="pct"/>
          </w:tcPr>
          <w:p w14:paraId="35787C82" w14:textId="22FB7B30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Землеустройство и кадастры</w:t>
            </w:r>
          </w:p>
        </w:tc>
      </w:tr>
      <w:tr w:rsidR="00206586" w:rsidRPr="00746844" w14:paraId="6A6DD649" w14:textId="77777777" w:rsidTr="00402A74">
        <w:trPr>
          <w:jc w:val="center"/>
        </w:trPr>
        <w:tc>
          <w:tcPr>
            <w:tcW w:w="1258" w:type="pct"/>
            <w:vMerge/>
          </w:tcPr>
          <w:p w14:paraId="6571C61A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8C9B154" w14:textId="4E741527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 xml:space="preserve">2.21.04.03 </w:t>
            </w:r>
          </w:p>
        </w:tc>
        <w:tc>
          <w:tcPr>
            <w:tcW w:w="2877" w:type="pct"/>
          </w:tcPr>
          <w:p w14:paraId="4CA4D435" w14:textId="565C5089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Геодезия и дистанционное зондирование</w:t>
            </w:r>
          </w:p>
        </w:tc>
      </w:tr>
      <w:tr w:rsidR="00206586" w:rsidRPr="00746844" w14:paraId="597306A6" w14:textId="77777777" w:rsidTr="00402A74">
        <w:trPr>
          <w:jc w:val="center"/>
        </w:trPr>
        <w:tc>
          <w:tcPr>
            <w:tcW w:w="1258" w:type="pct"/>
            <w:vMerge/>
          </w:tcPr>
          <w:p w14:paraId="10E2E40C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B536272" w14:textId="08E2047B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 xml:space="preserve">2.08.05.01 </w:t>
            </w:r>
          </w:p>
        </w:tc>
        <w:tc>
          <w:tcPr>
            <w:tcW w:w="2877" w:type="pct"/>
          </w:tcPr>
          <w:p w14:paraId="78F49131" w14:textId="634F60A5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Строительство уникальных зданий и сооружений </w:t>
            </w:r>
          </w:p>
        </w:tc>
      </w:tr>
      <w:tr w:rsidR="00206586" w:rsidRPr="00746844" w14:paraId="3F18C804" w14:textId="77777777" w:rsidTr="00402A74">
        <w:trPr>
          <w:jc w:val="center"/>
        </w:trPr>
        <w:tc>
          <w:tcPr>
            <w:tcW w:w="1258" w:type="pct"/>
            <w:vMerge/>
          </w:tcPr>
          <w:p w14:paraId="410E0368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1A5728A" w14:textId="0A85126F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hyperlink r:id="rId16" w:tgtFrame="_blank" w:history="1">
              <w:r w:rsidR="00206586" w:rsidRPr="001230A9">
                <w:rPr>
                  <w:rFonts w:cs="Times New Roman"/>
                  <w:bCs/>
                  <w:sz w:val="23"/>
                  <w:szCs w:val="23"/>
                </w:rPr>
                <w:t>2.15.02.08</w:t>
              </w:r>
            </w:hyperlink>
            <w:r w:rsidR="00206586" w:rsidRPr="001230A9">
              <w:rPr>
                <w:rFonts w:cs="Times New Roman"/>
                <w:sz w:val="23"/>
                <w:szCs w:val="23"/>
              </w:rPr>
              <w:t> </w:t>
            </w:r>
          </w:p>
        </w:tc>
        <w:tc>
          <w:tcPr>
            <w:tcW w:w="2877" w:type="pct"/>
          </w:tcPr>
          <w:p w14:paraId="5327F618" w14:textId="05182661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color w:val="333333"/>
                <w:szCs w:val="24"/>
              </w:rPr>
              <w:t>Технология машиностроения</w:t>
            </w:r>
          </w:p>
        </w:tc>
      </w:tr>
      <w:tr w:rsidR="00206586" w:rsidRPr="00746844" w14:paraId="075BED26" w14:textId="77777777" w:rsidTr="00402A74">
        <w:trPr>
          <w:jc w:val="center"/>
        </w:trPr>
        <w:tc>
          <w:tcPr>
            <w:tcW w:w="1258" w:type="pct"/>
            <w:vMerge/>
          </w:tcPr>
          <w:p w14:paraId="381E969D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0884CA0C" w14:textId="113E2278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>2.15.03.04</w:t>
            </w:r>
          </w:p>
        </w:tc>
        <w:tc>
          <w:tcPr>
            <w:tcW w:w="2877" w:type="pct"/>
          </w:tcPr>
          <w:p w14:paraId="6947ECFF" w14:textId="0FF2B3B5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color w:val="333333"/>
                <w:szCs w:val="24"/>
              </w:rPr>
            </w:pPr>
            <w:r w:rsidRPr="001230A9">
              <w:rPr>
                <w:rFonts w:cs="Times New Roman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06586" w:rsidRPr="00746844" w14:paraId="5C45D731" w14:textId="77777777" w:rsidTr="00402A74">
        <w:trPr>
          <w:jc w:val="center"/>
        </w:trPr>
        <w:tc>
          <w:tcPr>
            <w:tcW w:w="1258" w:type="pct"/>
            <w:vMerge/>
          </w:tcPr>
          <w:p w14:paraId="491C455A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C9D6B21" w14:textId="30841B77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230A9">
              <w:rPr>
                <w:rFonts w:cs="Times New Roman"/>
              </w:rPr>
              <w:t xml:space="preserve">2.15.05.01 </w:t>
            </w:r>
          </w:p>
        </w:tc>
        <w:tc>
          <w:tcPr>
            <w:tcW w:w="2877" w:type="pct"/>
          </w:tcPr>
          <w:p w14:paraId="1E23BE3C" w14:textId="797A300D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Проектирование технологических машин и комплексов</w:t>
            </w:r>
          </w:p>
        </w:tc>
      </w:tr>
      <w:tr w:rsidR="00206586" w:rsidRPr="00746844" w14:paraId="1AAA48E2" w14:textId="77777777" w:rsidTr="00402A74">
        <w:trPr>
          <w:jc w:val="center"/>
        </w:trPr>
        <w:tc>
          <w:tcPr>
            <w:tcW w:w="1258" w:type="pct"/>
            <w:vMerge/>
          </w:tcPr>
          <w:p w14:paraId="1AE0A0FB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68C748E" w14:textId="733E37EA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</w:rPr>
            </w:pPr>
            <w:hyperlink r:id="rId17" w:tgtFrame="_blank" w:history="1">
              <w:r w:rsidR="00206586" w:rsidRPr="001230A9">
                <w:rPr>
                  <w:rFonts w:cs="Times New Roman"/>
                  <w:bCs/>
                  <w:sz w:val="23"/>
                  <w:szCs w:val="23"/>
                </w:rPr>
                <w:t>2.21.00.00</w:t>
              </w:r>
            </w:hyperlink>
          </w:p>
        </w:tc>
        <w:tc>
          <w:tcPr>
            <w:tcW w:w="2877" w:type="pct"/>
          </w:tcPr>
          <w:p w14:paraId="45604E57" w14:textId="0E40C22C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color w:val="333333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206586" w:rsidRPr="00746844" w14:paraId="007F938C" w14:textId="77777777" w:rsidTr="001230A9">
        <w:trPr>
          <w:trHeight w:val="670"/>
          <w:jc w:val="center"/>
        </w:trPr>
        <w:tc>
          <w:tcPr>
            <w:tcW w:w="1258" w:type="pct"/>
            <w:vMerge/>
          </w:tcPr>
          <w:p w14:paraId="1F9FF493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6766D43" w14:textId="069AF221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18" w:tgtFrame="_blank" w:history="1">
              <w:r w:rsidR="00206586" w:rsidRPr="001230A9">
                <w:rPr>
                  <w:rFonts w:cs="Times New Roman"/>
                  <w:bCs/>
                  <w:szCs w:val="24"/>
                </w:rPr>
                <w:t>2.21.02.01</w:t>
              </w:r>
            </w:hyperlink>
          </w:p>
        </w:tc>
        <w:tc>
          <w:tcPr>
            <w:tcW w:w="2877" w:type="pct"/>
          </w:tcPr>
          <w:p w14:paraId="184A9695" w14:textId="44AC9F3F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06586" w:rsidRPr="00746844" w14:paraId="304E8FA1" w14:textId="77777777" w:rsidTr="00402A74">
        <w:trPr>
          <w:jc w:val="center"/>
        </w:trPr>
        <w:tc>
          <w:tcPr>
            <w:tcW w:w="1258" w:type="pct"/>
            <w:vMerge/>
          </w:tcPr>
          <w:p w14:paraId="16221CB1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35B371C4" w14:textId="46FC4E3B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19" w:tgtFrame="_blank" w:history="1">
              <w:r w:rsidR="00206586" w:rsidRPr="001230A9">
                <w:rPr>
                  <w:rFonts w:cs="Times New Roman"/>
                  <w:bCs/>
                  <w:szCs w:val="24"/>
                </w:rPr>
                <w:t>2.21.02.02</w:t>
              </w:r>
            </w:hyperlink>
            <w:r w:rsidR="00206586" w:rsidRPr="001230A9">
              <w:rPr>
                <w:rFonts w:cs="Times New Roman"/>
                <w:szCs w:val="24"/>
              </w:rPr>
              <w:t> </w:t>
            </w:r>
          </w:p>
        </w:tc>
        <w:tc>
          <w:tcPr>
            <w:tcW w:w="2877" w:type="pct"/>
          </w:tcPr>
          <w:p w14:paraId="40204046" w14:textId="1B032E7D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Бурение нефтяных и газовых скважин</w:t>
            </w:r>
          </w:p>
        </w:tc>
      </w:tr>
      <w:tr w:rsidR="00206586" w:rsidRPr="00746844" w14:paraId="1E2F5CEB" w14:textId="77777777" w:rsidTr="00402A74">
        <w:trPr>
          <w:jc w:val="center"/>
        </w:trPr>
        <w:tc>
          <w:tcPr>
            <w:tcW w:w="1258" w:type="pct"/>
            <w:vMerge/>
          </w:tcPr>
          <w:p w14:paraId="6563377E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2A54C47A" w14:textId="04244CAC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20" w:tgtFrame="_blank" w:history="1">
              <w:r w:rsidR="00206586" w:rsidRPr="001230A9">
                <w:rPr>
                  <w:rFonts w:cs="Times New Roman"/>
                  <w:bCs/>
                  <w:szCs w:val="24"/>
                </w:rPr>
                <w:t>2.21.02.03</w:t>
              </w:r>
            </w:hyperlink>
          </w:p>
        </w:tc>
        <w:tc>
          <w:tcPr>
            <w:tcW w:w="2877" w:type="pct"/>
          </w:tcPr>
          <w:p w14:paraId="11023EC9" w14:textId="7F9E1116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Сооружение и эксплуатация </w:t>
            </w:r>
            <w:proofErr w:type="spellStart"/>
            <w:r w:rsidRPr="001230A9">
              <w:rPr>
                <w:rFonts w:cs="Times New Roman"/>
                <w:szCs w:val="24"/>
              </w:rPr>
              <w:t>газонефтепроводов</w:t>
            </w:r>
            <w:proofErr w:type="spellEnd"/>
            <w:r w:rsidRPr="001230A9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1230A9">
              <w:rPr>
                <w:rFonts w:cs="Times New Roman"/>
                <w:szCs w:val="24"/>
              </w:rPr>
              <w:t>газонефтехранилищ</w:t>
            </w:r>
            <w:proofErr w:type="spellEnd"/>
          </w:p>
        </w:tc>
      </w:tr>
      <w:tr w:rsidR="00206586" w:rsidRPr="00746844" w14:paraId="3F076710" w14:textId="77777777" w:rsidTr="00402A74">
        <w:trPr>
          <w:jc w:val="center"/>
        </w:trPr>
        <w:tc>
          <w:tcPr>
            <w:tcW w:w="1258" w:type="pct"/>
            <w:vMerge/>
          </w:tcPr>
          <w:p w14:paraId="746CD162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0DA98ECC" w14:textId="233F66A0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21" w:tgtFrame="_blank" w:history="1">
              <w:r w:rsidR="00206586" w:rsidRPr="001230A9">
                <w:rPr>
                  <w:rFonts w:cs="Times New Roman"/>
                  <w:bCs/>
                  <w:szCs w:val="24"/>
                </w:rPr>
                <w:t>2.21.02.12</w:t>
              </w:r>
            </w:hyperlink>
            <w:r w:rsidR="00206586" w:rsidRPr="001230A9">
              <w:rPr>
                <w:rFonts w:cs="Times New Roman"/>
                <w:szCs w:val="24"/>
              </w:rPr>
              <w:t> </w:t>
            </w:r>
          </w:p>
        </w:tc>
        <w:tc>
          <w:tcPr>
            <w:tcW w:w="2877" w:type="pct"/>
          </w:tcPr>
          <w:p w14:paraId="3CD7D4B1" w14:textId="41F30624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06586" w:rsidRPr="00746844" w14:paraId="7EE92BD3" w14:textId="77777777" w:rsidTr="00402A74">
        <w:trPr>
          <w:jc w:val="center"/>
        </w:trPr>
        <w:tc>
          <w:tcPr>
            <w:tcW w:w="1258" w:type="pct"/>
            <w:vMerge/>
          </w:tcPr>
          <w:p w14:paraId="3226406B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0082123B" w14:textId="5ED7F81D" w:rsidR="00206586" w:rsidRPr="001230A9" w:rsidRDefault="0082308E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hyperlink r:id="rId22" w:tgtFrame="_blank" w:history="1">
              <w:r w:rsidR="00206586" w:rsidRPr="001230A9">
                <w:rPr>
                  <w:rFonts w:cs="Times New Roman"/>
                  <w:bCs/>
                  <w:szCs w:val="24"/>
                </w:rPr>
                <w:t>2.21.02.17</w:t>
              </w:r>
            </w:hyperlink>
            <w:r w:rsidR="00206586" w:rsidRPr="001230A9">
              <w:rPr>
                <w:rFonts w:cs="Times New Roman"/>
                <w:szCs w:val="24"/>
              </w:rPr>
              <w:t> </w:t>
            </w:r>
          </w:p>
        </w:tc>
        <w:tc>
          <w:tcPr>
            <w:tcW w:w="2877" w:type="pct"/>
          </w:tcPr>
          <w:p w14:paraId="19020E3E" w14:textId="66D23FF7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06586" w:rsidRPr="00746844" w14:paraId="6899802C" w14:textId="77777777" w:rsidTr="00402A74">
        <w:trPr>
          <w:jc w:val="center"/>
        </w:trPr>
        <w:tc>
          <w:tcPr>
            <w:tcW w:w="1258" w:type="pct"/>
            <w:vMerge/>
          </w:tcPr>
          <w:p w14:paraId="34066452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74435D07" w14:textId="55384F88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2.21.05.01 </w:t>
            </w:r>
          </w:p>
        </w:tc>
        <w:tc>
          <w:tcPr>
            <w:tcW w:w="2877" w:type="pct"/>
          </w:tcPr>
          <w:p w14:paraId="5754BB12" w14:textId="2E5A19A4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Прикладная геодезия</w:t>
            </w:r>
          </w:p>
        </w:tc>
      </w:tr>
      <w:tr w:rsidR="00206586" w:rsidRPr="00746844" w14:paraId="70745879" w14:textId="77777777" w:rsidTr="00402A74">
        <w:trPr>
          <w:jc w:val="center"/>
        </w:trPr>
        <w:tc>
          <w:tcPr>
            <w:tcW w:w="1258" w:type="pct"/>
            <w:vMerge/>
          </w:tcPr>
          <w:p w14:paraId="4C0C0B32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05165D4D" w14:textId="6C5002EC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2.21.05.04 </w:t>
            </w:r>
          </w:p>
        </w:tc>
        <w:tc>
          <w:tcPr>
            <w:tcW w:w="2877" w:type="pct"/>
          </w:tcPr>
          <w:p w14:paraId="4606082C" w14:textId="51967AC6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Горное дело</w:t>
            </w:r>
          </w:p>
        </w:tc>
      </w:tr>
      <w:tr w:rsidR="00206586" w:rsidRPr="00746844" w14:paraId="38548177" w14:textId="77777777" w:rsidTr="00402A74">
        <w:trPr>
          <w:jc w:val="center"/>
        </w:trPr>
        <w:tc>
          <w:tcPr>
            <w:tcW w:w="1258" w:type="pct"/>
            <w:vMerge/>
          </w:tcPr>
          <w:p w14:paraId="6B9F36BF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5604326C" w14:textId="548D14DD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2.21.05.05 </w:t>
            </w:r>
          </w:p>
        </w:tc>
        <w:tc>
          <w:tcPr>
            <w:tcW w:w="2877" w:type="pct"/>
          </w:tcPr>
          <w:p w14:paraId="7A0F4EF2" w14:textId="14F0E1BD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206586" w:rsidRPr="00746844" w14:paraId="4698EF14" w14:textId="77777777" w:rsidTr="00402A74">
        <w:trPr>
          <w:jc w:val="center"/>
        </w:trPr>
        <w:tc>
          <w:tcPr>
            <w:tcW w:w="1258" w:type="pct"/>
            <w:vMerge/>
          </w:tcPr>
          <w:p w14:paraId="0E0B7381" w14:textId="77777777" w:rsidR="00206586" w:rsidRPr="00746844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5" w:type="pct"/>
          </w:tcPr>
          <w:p w14:paraId="685AD901" w14:textId="43664950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 xml:space="preserve">2.21.05.06 </w:t>
            </w:r>
          </w:p>
        </w:tc>
        <w:tc>
          <w:tcPr>
            <w:tcW w:w="2877" w:type="pct"/>
          </w:tcPr>
          <w:p w14:paraId="0043DD99" w14:textId="7810C109" w:rsidR="00206586" w:rsidRPr="001230A9" w:rsidRDefault="00206586" w:rsidP="00D36B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230A9">
              <w:rPr>
                <w:rFonts w:cs="Times New Roman"/>
                <w:szCs w:val="24"/>
              </w:rPr>
              <w:t>Нефтегазовые техника и технологии</w:t>
            </w:r>
          </w:p>
        </w:tc>
      </w:tr>
    </w:tbl>
    <w:p w14:paraId="2E7BEC27" w14:textId="77777777" w:rsidR="005D5254" w:rsidRDefault="005D5254" w:rsidP="007E69D9">
      <w:pPr>
        <w:pStyle w:val="Norm"/>
        <w:rPr>
          <w:rFonts w:cs="Calibri"/>
          <w:szCs w:val="22"/>
        </w:rPr>
      </w:pPr>
    </w:p>
    <w:p w14:paraId="407C1AE2" w14:textId="7C4998E8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3.2.1. Трудовая функция</w:t>
      </w:r>
    </w:p>
    <w:p w14:paraId="7420336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50BC197C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6003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38653" w14:textId="5D39A2D9" w:rsidR="00664989" w:rsidRPr="00746844" w:rsidRDefault="006649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3375">
              <w:t>Организация и выполнение проверки качества МТР, поставленных для строительства, реконструкции и капитального ремонта объектов нефтегазового комплекса при строительном контроле подрядчика на соответствие требованиям проектной и рабочей документации, сопроводительным документам качества заводов-изготовителей.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C4CED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083F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B/01.</w:t>
            </w:r>
            <w:r w:rsidR="006B6F5B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12B35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6843F" w14:textId="77777777" w:rsidR="0094577C" w:rsidRPr="00746844" w:rsidRDefault="006B6F5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B2A9784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764F1BF4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C038B4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02107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E3C2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96BAD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AFB6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DAD5A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3A6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277CE6DB" w14:textId="77777777" w:rsidTr="00026112">
        <w:trPr>
          <w:jc w:val="center"/>
        </w:trPr>
        <w:tc>
          <w:tcPr>
            <w:tcW w:w="1266" w:type="pct"/>
            <w:vAlign w:val="center"/>
          </w:tcPr>
          <w:p w14:paraId="53F04CE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C2740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E95ED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E96B4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C63E2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4BBF5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2F7CCE8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DB11BB9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B6F5B" w:rsidRPr="00746844" w14:paraId="3C86BA0A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0E8182F1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9891F69" w14:textId="2A799840" w:rsidR="006B6F5B" w:rsidRPr="00746844" w:rsidRDefault="0020658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618B3">
              <w:rPr>
                <w:szCs w:val="24"/>
              </w:rPr>
              <w:t>Проведение входного контроля качества поставленных МТР</w:t>
            </w:r>
            <w:r>
              <w:rPr>
                <w:szCs w:val="24"/>
              </w:rPr>
              <w:t xml:space="preserve"> на соответствие требованиям утверждённой проектной </w:t>
            </w:r>
            <w:r>
              <w:t xml:space="preserve">и рабочей </w:t>
            </w:r>
            <w:r>
              <w:rPr>
                <w:szCs w:val="24"/>
              </w:rPr>
              <w:t>документации по реализации объекта и сопроводительным документам качества заводов-изготовителей.</w:t>
            </w:r>
          </w:p>
        </w:tc>
      </w:tr>
      <w:tr w:rsidR="006B6F5B" w:rsidRPr="00746844" w14:paraId="33EAF4C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79BE2A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221E3" w14:textId="3715AED4" w:rsidR="006B6F5B" w:rsidRPr="00533375" w:rsidRDefault="006F0AB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3375">
              <w:t>Выполнение контрольных измерений и испытаний МТР, поставленных для строительства, реконструкции и капитального ремонта объектов нефтегазового комплекса, с целью проверки ее качества на соответствие требованиям утверждённой проектной и рабочей документации, сопроводительным документам качества заводов-изготовителей.</w:t>
            </w:r>
          </w:p>
        </w:tc>
      </w:tr>
      <w:tr w:rsidR="006B6F5B" w:rsidRPr="00746844" w14:paraId="1FBCF91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7BD650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D9F5F2" w14:textId="416D2ACE" w:rsidR="006B6F5B" w:rsidRPr="00746844" w:rsidRDefault="005358C5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8C5">
              <w:t>Выявление использования поставленных МТР, не прошедших входной контроль, его маркировка как несоответствующая, а также осуществление необходимых действий по приостановке работ с применением несоответствующих МТР</w:t>
            </w:r>
          </w:p>
        </w:tc>
      </w:tr>
      <w:tr w:rsidR="006B6F5B" w:rsidRPr="00746844" w14:paraId="1F07076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ABC4D6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AB2067" w14:textId="55E0C199" w:rsidR="006B6F5B" w:rsidRPr="00746844" w:rsidRDefault="005358C5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358C5">
              <w:t>Контроль выполнения мероприятий по управлению МТР, не соответствующих требованиям</w:t>
            </w:r>
          </w:p>
        </w:tc>
      </w:tr>
      <w:tr w:rsidR="006B6F5B" w:rsidRPr="00746844" w14:paraId="4D0DB54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BB2E6B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A939C" w14:textId="44B94D74" w:rsidR="006B6F5B" w:rsidRPr="00746844" w:rsidRDefault="00A956D1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6D1">
              <w:t>Контроль осуществления мероприятий по защите от воздействия окружающей среды при хранении МТР</w:t>
            </w:r>
          </w:p>
        </w:tc>
      </w:tr>
      <w:tr w:rsidR="006B6F5B" w:rsidRPr="00746844" w14:paraId="274B70B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1F0CE1F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046DE" w14:textId="506D6E2A" w:rsidR="006B6F5B" w:rsidRPr="00746844" w:rsidRDefault="006E7933" w:rsidP="006E79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Документационное оформление</w:t>
            </w:r>
            <w:r w:rsidR="006B6F5B" w:rsidRPr="007410C5">
              <w:t xml:space="preserve"> результатов контрольных мероприятий по проверке соблюдения норм и правил транспортировки, складирования, хранения, а также мер защиты от внешнего воздействия </w:t>
            </w:r>
            <w:r w:rsidR="00A956D1">
              <w:t>МТР</w:t>
            </w:r>
            <w:r w:rsidR="006B6F5B" w:rsidRPr="007410C5">
              <w:t xml:space="preserve">, </w:t>
            </w:r>
            <w:r w:rsidR="006D1648" w:rsidRPr="007410C5">
              <w:t>применяем</w:t>
            </w:r>
            <w:r w:rsidR="006D1648">
              <w:t>ых</w:t>
            </w:r>
            <w:r w:rsidR="006D1648" w:rsidRPr="007410C5">
              <w:t xml:space="preserve"> </w:t>
            </w:r>
            <w:r w:rsidR="006B6F5B" w:rsidRPr="007410C5">
              <w:t xml:space="preserve">при строительстве, реконструкции и капитальном ремонте объектов нефтегазового комплекса </w:t>
            </w:r>
          </w:p>
        </w:tc>
      </w:tr>
      <w:tr w:rsidR="006B6F5B" w:rsidRPr="00746844" w14:paraId="7FD766D0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42EF911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915AE95" w14:textId="0A14AEB9" w:rsidR="006B6F5B" w:rsidRPr="00746844" w:rsidRDefault="008D179F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Проверять </w:t>
            </w:r>
            <w:r w:rsidR="006B6F5B" w:rsidRPr="00282DFA">
              <w:t>на</w:t>
            </w:r>
            <w:r>
              <w:t>личие и полноту сопроводительных документов</w:t>
            </w:r>
            <w:r w:rsidR="006B6F5B" w:rsidRPr="00282DFA">
              <w:t xml:space="preserve"> поставщи</w:t>
            </w:r>
            <w:r>
              <w:t>ка-производителя, подтверждающих</w:t>
            </w:r>
            <w:r w:rsidR="006B6F5B" w:rsidRPr="00282DFA">
              <w:t xml:space="preserve"> количество и качество поставляемых </w:t>
            </w:r>
            <w:r>
              <w:t>МТР</w:t>
            </w:r>
            <w:r w:rsidR="006B6F5B" w:rsidRPr="00282DFA">
              <w:t xml:space="preserve"> </w:t>
            </w:r>
          </w:p>
        </w:tc>
      </w:tr>
      <w:tr w:rsidR="006B6F5B" w:rsidRPr="00746844" w14:paraId="1E37D72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5902DD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3BDA71" w14:textId="504D4D00" w:rsidR="006B6F5B" w:rsidRPr="00746844" w:rsidRDefault="006B6F5B" w:rsidP="002F75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Выполнять контрольные измерения и испытания показателей качества поставляемых </w:t>
            </w:r>
            <w:r w:rsidR="002F75D6">
              <w:t>МТР</w:t>
            </w:r>
            <w:r w:rsidRPr="00282DFA">
              <w:t xml:space="preserve"> </w:t>
            </w:r>
          </w:p>
        </w:tc>
      </w:tr>
      <w:tr w:rsidR="006B6F5B" w:rsidRPr="00746844" w14:paraId="7E01D15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F45AC30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B900C" w14:textId="2A6FE878" w:rsidR="006B6F5B" w:rsidRPr="00746844" w:rsidRDefault="006B6F5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Проверять методы контроля и испытаний, применяемые привлеченными для входного контроля аккредитованными лабораториями, на соответствие стандартам и техническим условиям на контролируемую продукцию </w:t>
            </w:r>
          </w:p>
        </w:tc>
      </w:tr>
      <w:tr w:rsidR="006B6F5B" w:rsidRPr="00746844" w14:paraId="4DF37E9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6C893D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BFFDB" w14:textId="644D78A6" w:rsidR="006B6F5B" w:rsidRPr="00746844" w:rsidRDefault="00B35FA5" w:rsidP="00E8251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Фиксировать в документах</w:t>
            </w:r>
            <w:r w:rsidR="009C08C0" w:rsidRPr="009C08C0">
              <w:t xml:space="preserve"> результаты контрольных мероприятий </w:t>
            </w:r>
            <w:r w:rsidR="006B6F5B" w:rsidRPr="00282DFA">
              <w:t xml:space="preserve">входного контроля поступивших </w:t>
            </w:r>
            <w:r w:rsidR="008D179F">
              <w:t>МТР</w:t>
            </w:r>
            <w:r w:rsidR="006B6F5B" w:rsidRPr="00282DFA">
              <w:t xml:space="preserve"> на бумажных и электронных носителях </w:t>
            </w:r>
          </w:p>
        </w:tc>
      </w:tr>
      <w:tr w:rsidR="006B6F5B" w:rsidRPr="00746844" w14:paraId="7C79B9C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14BBDB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A2066" w14:textId="22360DED" w:rsidR="006B6F5B" w:rsidRPr="00746844" w:rsidRDefault="00A956D1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56D1">
              <w:t xml:space="preserve">Содействовать устранению несоответствия требованиям поступивших </w:t>
            </w:r>
            <w:r w:rsidR="008D179F">
              <w:t>МТР</w:t>
            </w:r>
            <w:r w:rsidRPr="00A956D1">
              <w:t xml:space="preserve"> путем замены поставщиком, доработки изготовителем, внесения по согласованию с заказчиком изменений в проектную (в том числе рабочую) документацию</w:t>
            </w:r>
          </w:p>
        </w:tc>
      </w:tr>
      <w:tr w:rsidR="006B6F5B" w:rsidRPr="00746844" w14:paraId="3131B95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4D7ECA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E2D03" w14:textId="2C6669E7" w:rsidR="006B6F5B" w:rsidRPr="00746844" w:rsidRDefault="006B6F5B" w:rsidP="002F75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Организовывать маркировку и отделение пригодной продукции, признанной </w:t>
            </w:r>
            <w:r w:rsidR="002F75D6" w:rsidRPr="00282DFA">
              <w:t xml:space="preserve">непригодной </w:t>
            </w:r>
            <w:r w:rsidRPr="00282DFA">
              <w:t xml:space="preserve">по результатам входного контроля </w:t>
            </w:r>
          </w:p>
        </w:tc>
      </w:tr>
      <w:tr w:rsidR="006B6F5B" w:rsidRPr="00746844" w14:paraId="3322049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D196C9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670B1C" w14:textId="1BEDFCA9" w:rsidR="006B6F5B" w:rsidRPr="00746844" w:rsidRDefault="006B6F5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82DFA">
              <w:t xml:space="preserve">Документировать процедуры устранения несоответствий поступивших </w:t>
            </w:r>
            <w:r w:rsidR="008D179F">
              <w:t>МТР</w:t>
            </w:r>
            <w:r w:rsidRPr="00282DFA">
              <w:t xml:space="preserve"> требованиям </w:t>
            </w:r>
          </w:p>
        </w:tc>
      </w:tr>
      <w:tr w:rsidR="006B6F5B" w:rsidRPr="00746844" w14:paraId="0A47D939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B160EE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845D6A2" w14:textId="1402ACCC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Порядок и требования к входному контролю продукции, поставляемой подрядчику, для строительства, реконструкции и капитального ремонта </w:t>
            </w:r>
            <w:r w:rsidR="008037D4">
              <w:t>объектов</w:t>
            </w:r>
            <w:r w:rsidRPr="000931C3">
              <w:t xml:space="preserve"> нефтегазового комплекса </w:t>
            </w:r>
          </w:p>
        </w:tc>
      </w:tr>
      <w:tr w:rsidR="006B6F5B" w:rsidRPr="00746844" w14:paraId="16AEFE4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165276B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A5E0D5" w14:textId="1D84A40B" w:rsidR="006B6F5B" w:rsidRPr="00746844" w:rsidRDefault="006B6F5B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Стандарты, технические условия, паспорта, сертификаты и технические условия </w:t>
            </w:r>
            <w:proofErr w:type="gramStart"/>
            <w:r w:rsidRPr="000931C3">
              <w:t>на</w:t>
            </w:r>
            <w:proofErr w:type="gramEnd"/>
            <w:r w:rsidRPr="000931C3">
              <w:t xml:space="preserve"> поступающие </w:t>
            </w:r>
            <w:r w:rsidR="008D179F">
              <w:t>МТР</w:t>
            </w:r>
            <w:r w:rsidRPr="000931C3">
              <w:t xml:space="preserve"> </w:t>
            </w:r>
          </w:p>
        </w:tc>
      </w:tr>
      <w:tr w:rsidR="006B6F5B" w:rsidRPr="00746844" w14:paraId="501420A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D94899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C2FA96" w14:textId="45ABD9F0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Правовые и методологические основы метрологического обеспечения строительства, реконструкции и капитального ремонта </w:t>
            </w:r>
            <w:r w:rsidR="008037D4">
              <w:t>объектов</w:t>
            </w:r>
            <w:r w:rsidRPr="000931C3">
              <w:t xml:space="preserve"> нефтегазового комплекса </w:t>
            </w:r>
          </w:p>
        </w:tc>
      </w:tr>
      <w:tr w:rsidR="006B6F5B" w:rsidRPr="00746844" w14:paraId="3DEB93D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F34E662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76F6ED" w14:textId="56ED3338" w:rsidR="006B6F5B" w:rsidRPr="00746844" w:rsidRDefault="006B6F5B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Методы и средства контрольных измерений и испытаний, выполняемых в процессе входного контроля поступающих </w:t>
            </w:r>
            <w:r w:rsidR="008D179F">
              <w:t>МТР</w:t>
            </w:r>
            <w:r w:rsidRPr="000931C3">
              <w:t xml:space="preserve"> </w:t>
            </w:r>
          </w:p>
        </w:tc>
      </w:tr>
      <w:tr w:rsidR="006B6F5B" w:rsidRPr="00746844" w14:paraId="78EFCAC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193DD0D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9400CE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Утверждённые формы документирования результатов входного контроля, правила их заполнения, хранения и обеспечения сохранности </w:t>
            </w:r>
          </w:p>
        </w:tc>
      </w:tr>
      <w:tr w:rsidR="006B6F5B" w:rsidRPr="00746844" w14:paraId="37CE60C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160054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76018" w14:textId="134F4578" w:rsidR="006B6F5B" w:rsidRPr="00746844" w:rsidRDefault="006F0AB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Организационный порядок управления МТР, не соответствующих установленным требованиям, включая порядок устранения несоответствия установленным требованиям, выявленным в процессе входного контроля поступивших МТР и порядок маркировки и </w:t>
            </w:r>
            <w:proofErr w:type="gramStart"/>
            <w:r>
              <w:t>отделения</w:t>
            </w:r>
            <w:proofErr w:type="gramEnd"/>
            <w:r>
              <w:t xml:space="preserve"> пригодных МТР, признанных непригодными по результатам входного контроля</w:t>
            </w:r>
          </w:p>
        </w:tc>
      </w:tr>
      <w:tr w:rsidR="006B6F5B" w:rsidRPr="00746844" w14:paraId="5A6E0EA5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D796B86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EE619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6B6F5B" w:rsidRPr="00746844" w14:paraId="20AADC84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34A74F" w14:textId="77777777" w:rsidR="006B6F5B" w:rsidRPr="00746844" w:rsidRDefault="006B6F5B" w:rsidP="006B6F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035399" w14:textId="77777777" w:rsidR="006B6F5B" w:rsidRPr="00746844" w:rsidRDefault="006B6F5B" w:rsidP="006B6F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1C3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3D7281" w:rsidRPr="00746844" w14:paraId="028D6341" w14:textId="77777777" w:rsidTr="00023EC0">
        <w:trPr>
          <w:trHeight w:val="283"/>
          <w:jc w:val="center"/>
        </w:trPr>
        <w:tc>
          <w:tcPr>
            <w:tcW w:w="1266" w:type="pct"/>
          </w:tcPr>
          <w:p w14:paraId="55DA75D0" w14:textId="77777777" w:rsidR="003D7281" w:rsidRPr="00746844" w:rsidRDefault="003D728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E69FCE" w14:textId="77777777" w:rsidR="003D7281" w:rsidRPr="00746844" w:rsidRDefault="003D7281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2557AF" w14:textId="77777777" w:rsidR="0094577C" w:rsidRPr="00746844" w:rsidRDefault="0094577C" w:rsidP="007E69D9">
      <w:pPr>
        <w:pStyle w:val="Norm"/>
        <w:rPr>
          <w:b/>
        </w:rPr>
      </w:pPr>
    </w:p>
    <w:p w14:paraId="04A1885B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3.2.2. Трудовая функция</w:t>
      </w:r>
    </w:p>
    <w:p w14:paraId="43F8C2D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4577C" w:rsidRPr="00746844" w14:paraId="16DC15EF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58BBF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F7BE0" w14:textId="0D7996C2" w:rsidR="00664989" w:rsidRPr="00746844" w:rsidRDefault="00664989" w:rsidP="008037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378A8">
              <w:t xml:space="preserve">Организация и выполнение </w:t>
            </w:r>
            <w:proofErr w:type="gramStart"/>
            <w:r w:rsidRPr="005378A8">
              <w:t>контроля за</w:t>
            </w:r>
            <w:proofErr w:type="gramEnd"/>
            <w:r w:rsidRPr="005378A8">
              <w:t xml:space="preserve"> соблюдением </w:t>
            </w:r>
            <w:r w:rsidRPr="001230A9">
              <w:t>норм и правил транспортировки, перемещения,</w:t>
            </w:r>
            <w:r w:rsidRPr="005378A8">
              <w:t xml:space="preserve"> складирования и хранения </w:t>
            </w:r>
            <w:r>
              <w:t>МТР</w:t>
            </w:r>
            <w:r w:rsidRPr="005378A8">
              <w:t>, применяемых при строительстве, реконструкции и капитальном ремонте объектов нефтегазового комплекса при строительном контроле подрядчика</w:t>
            </w:r>
            <w: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AFF9F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6794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B/02.</w:t>
            </w:r>
            <w:r w:rsidR="0044191A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36E01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EFF7D" w14:textId="77777777" w:rsidR="0094577C" w:rsidRPr="00746844" w:rsidRDefault="0044191A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14423C2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4C8FFA30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0A853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A4D7F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EABF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17551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28BFC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12BE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D0545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A7F423C" w14:textId="77777777" w:rsidTr="00026112">
        <w:trPr>
          <w:jc w:val="center"/>
        </w:trPr>
        <w:tc>
          <w:tcPr>
            <w:tcW w:w="1266" w:type="pct"/>
            <w:vAlign w:val="center"/>
          </w:tcPr>
          <w:p w14:paraId="4A7DE046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11B94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FE403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8F38E19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9F2D6D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9E67FD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B085A5B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1C9DEF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C2955" w:rsidRPr="00746844" w14:paraId="6F2D7FDF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17E3C520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80E144D" w14:textId="77777777" w:rsidR="00BC2955" w:rsidRPr="00746844" w:rsidRDefault="00BC2955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Проведение контрольных мероприятий по проверке соблюдения норм и правил внутренней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  </w:t>
            </w:r>
          </w:p>
        </w:tc>
      </w:tr>
      <w:tr w:rsidR="001C7568" w:rsidRPr="00746844" w14:paraId="17FC608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91AA5BC" w14:textId="77777777" w:rsidR="001C7568" w:rsidRPr="00746844" w:rsidRDefault="001C7568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54D856" w14:textId="2A26C50F" w:rsidR="001C7568" w:rsidRPr="00BC5B52" w:rsidDel="001C7568" w:rsidRDefault="001C7568" w:rsidP="00BC2955">
            <w:pPr>
              <w:suppressAutoHyphens/>
              <w:spacing w:after="0" w:line="240" w:lineRule="auto"/>
              <w:jc w:val="both"/>
            </w:pPr>
            <w:r>
              <w:t>Предотвращение применения продукции, хранившейся с нарушением</w:t>
            </w:r>
            <w:r w:rsidR="00ED718F">
              <w:t>, в строительстве, реконструкции и капитальном ремонте объектов нефтегазового комплекса</w:t>
            </w:r>
          </w:p>
        </w:tc>
      </w:tr>
      <w:tr w:rsidR="00BC2955" w:rsidRPr="00746844" w14:paraId="54D5FCD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8501BA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01F19" w14:textId="2DAAE0B8" w:rsidR="00BC2955" w:rsidRPr="00746844" w:rsidRDefault="00BC2955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C5B52">
              <w:t xml:space="preserve">Выполнение мероприятий по управлению продукцией, хранившейся с нарушением норм и правил до подтверждения соответствия показателей её качества требованиям рабочей документации, технических регламентов, стандартов и сводов правил </w:t>
            </w:r>
          </w:p>
        </w:tc>
      </w:tr>
      <w:tr w:rsidR="00BC2955" w:rsidRPr="00746844" w14:paraId="6A19440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3050A5C9" w14:textId="77777777" w:rsidR="00BC2955" w:rsidRPr="00746844" w:rsidRDefault="00BC2955" w:rsidP="00BC29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F4CAEA" w14:textId="6619432B" w:rsidR="00BC2955" w:rsidRPr="00746844" w:rsidRDefault="002375FC" w:rsidP="00BC29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375FC">
              <w:t>Контроль осуществления мероприятий по защите от воздействия окружающей среды при хранении МТР</w:t>
            </w:r>
          </w:p>
        </w:tc>
      </w:tr>
      <w:tr w:rsidR="00E03F4C" w:rsidRPr="00746844" w14:paraId="33E84736" w14:textId="77777777" w:rsidTr="00063743">
        <w:trPr>
          <w:trHeight w:val="1397"/>
          <w:jc w:val="center"/>
        </w:trPr>
        <w:tc>
          <w:tcPr>
            <w:tcW w:w="1266" w:type="pct"/>
            <w:vMerge w:val="restart"/>
          </w:tcPr>
          <w:p w14:paraId="3E641551" w14:textId="77777777" w:rsidR="00E03F4C" w:rsidRPr="00746844" w:rsidRDefault="00E03F4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929EF1" w14:textId="16464404" w:rsidR="00E03F4C" w:rsidRPr="00533375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t>Выявлять нарушения (несоответствия) требований норм и правил транспортировки, перемещения, складирования и хранения МТР, применяемых при строительстве, реконструкции и капитальном ремонте объектов нефтегазового комплекса.</w:t>
            </w:r>
          </w:p>
        </w:tc>
      </w:tr>
      <w:tr w:rsidR="000F4FFC" w:rsidRPr="00746844" w14:paraId="3BDC729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00BD47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A44C1" w14:textId="7A3E2C42" w:rsidR="000F4FFC" w:rsidRPr="00746844" w:rsidRDefault="00B35FA5" w:rsidP="00362B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 </w:t>
            </w:r>
            <w:r w:rsidR="00332A7E">
              <w:t>Оформлять документы о результатах контрольных мероприятий по проверке соблюдения норм и правил транспортировки, перемещения, складирования и хранения продукции, применяемой при строительстве, реконструкции и капитальном ремонте объектов нефтегазового комплекса.</w:t>
            </w:r>
          </w:p>
        </w:tc>
      </w:tr>
      <w:tr w:rsidR="00362B64" w:rsidRPr="00746844" w14:paraId="5D31C42A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7C38D21" w14:textId="77777777" w:rsidR="00362B64" w:rsidRPr="00746844" w:rsidRDefault="00362B64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9F612" w14:textId="67EA0107" w:rsidR="00362B64" w:rsidDel="00362B64" w:rsidRDefault="00362B64" w:rsidP="00362B64">
            <w:pPr>
              <w:suppressAutoHyphens/>
              <w:spacing w:after="0" w:line="240" w:lineRule="auto"/>
              <w:jc w:val="both"/>
            </w:pPr>
            <w:r>
              <w:t>С</w:t>
            </w:r>
            <w:r w:rsidRPr="00362B64">
              <w:t>оставлять уведомления по устранению выявленных недостатков, контролировать выполнение требований уведомлений в установленные сроки</w:t>
            </w:r>
          </w:p>
        </w:tc>
      </w:tr>
      <w:tr w:rsidR="000F4FFC" w:rsidRPr="00746844" w14:paraId="71A7897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325A3FD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E82B" w14:textId="3E34C79A" w:rsidR="000F4FFC" w:rsidRPr="00746844" w:rsidRDefault="00ED437D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D437D">
              <w:t xml:space="preserve">Разрабатывать проекты организационно-распорядительной документации в целях предотвращения применения продукции, хранившейся с нарушением норм и правил до подтверждения соответствия показателей её качества требованиям </w:t>
            </w:r>
            <w:r w:rsidR="00A25999">
              <w:t>проектной и рабочей</w:t>
            </w:r>
            <w:r w:rsidRPr="00ED437D">
              <w:t xml:space="preserve"> документации, технических регламентов, стандартов и сводов правил</w:t>
            </w:r>
          </w:p>
        </w:tc>
      </w:tr>
      <w:tr w:rsidR="000F4FFC" w:rsidRPr="00746844" w14:paraId="554681CE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35298BD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2BA6F23" w14:textId="0E561A83" w:rsidR="000F4FFC" w:rsidRPr="00746844" w:rsidRDefault="000F4FFC" w:rsidP="006232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Правила и нормативы складирования и хранения различных видов материалов и комплектующих </w:t>
            </w:r>
          </w:p>
        </w:tc>
      </w:tr>
      <w:tr w:rsidR="000F4FFC" w:rsidRPr="00746844" w14:paraId="26275199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CEEB1DA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29AEE5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Формы и порядок документирования результатов контроля внутренней транспортировки, складирования и хранения материалов, комплектующих и конструкций </w:t>
            </w:r>
          </w:p>
        </w:tc>
      </w:tr>
      <w:tr w:rsidR="000F4FFC" w:rsidRPr="00746844" w14:paraId="22F76236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E177038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38D2AF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Способы защиты продукции, применяемой при строительстве, реконструкции и капитальном ремонте объектов нефтегазового комплекса, от внешнего воздействия </w:t>
            </w:r>
          </w:p>
        </w:tc>
      </w:tr>
      <w:tr w:rsidR="000F4FFC" w:rsidRPr="00746844" w14:paraId="0F6EEB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77F74E8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4A01A" w14:textId="09DA40E1" w:rsidR="000F4FFC" w:rsidRPr="00746844" w:rsidRDefault="000F4FFC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Порядок предотвращения использования </w:t>
            </w:r>
            <w:r w:rsidR="0060760D">
              <w:t>МТР</w:t>
            </w:r>
            <w:r w:rsidRPr="002C72E8">
              <w:t xml:space="preserve">, хранившихся с нарушениями правил и норм хранения </w:t>
            </w:r>
          </w:p>
        </w:tc>
      </w:tr>
      <w:tr w:rsidR="000F4FFC" w:rsidRPr="00746844" w14:paraId="5723517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D530FDB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40226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Регламенты управления продукцией, не допущенной к использованию по результатам контроля соблюдения норм и правил хранения </w:t>
            </w:r>
          </w:p>
        </w:tc>
      </w:tr>
      <w:tr w:rsidR="000F4FFC" w:rsidRPr="00746844" w14:paraId="445EFFDC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0F9C82F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816727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0F4FFC" w:rsidRPr="00746844" w14:paraId="179C6BE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B8A8536" w14:textId="77777777" w:rsidR="000F4FFC" w:rsidRPr="00746844" w:rsidRDefault="000F4FFC" w:rsidP="000F4F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252229" w14:textId="77777777" w:rsidR="000F4FFC" w:rsidRPr="00746844" w:rsidRDefault="000F4FFC" w:rsidP="000F4F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72E8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4577C" w:rsidRPr="00746844" w14:paraId="30D20B2E" w14:textId="77777777" w:rsidTr="00023EC0">
        <w:trPr>
          <w:trHeight w:val="283"/>
          <w:jc w:val="center"/>
        </w:trPr>
        <w:tc>
          <w:tcPr>
            <w:tcW w:w="1266" w:type="pct"/>
          </w:tcPr>
          <w:p w14:paraId="66E4D4DC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C6E87D" w14:textId="77777777" w:rsidR="0094577C" w:rsidRPr="00746844" w:rsidRDefault="0094577C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503C2A6" w14:textId="77777777" w:rsidR="0094577C" w:rsidRPr="00746844" w:rsidRDefault="0094577C" w:rsidP="007E69D9">
      <w:pPr>
        <w:pStyle w:val="Norm"/>
        <w:rPr>
          <w:b/>
        </w:rPr>
      </w:pPr>
    </w:p>
    <w:p w14:paraId="7C4F1319" w14:textId="77777777" w:rsidR="0094577C" w:rsidRPr="00746844" w:rsidRDefault="0094577C" w:rsidP="007E69D9">
      <w:pPr>
        <w:pStyle w:val="Norm"/>
        <w:rPr>
          <w:b/>
        </w:rPr>
      </w:pPr>
      <w:r w:rsidRPr="00746844">
        <w:rPr>
          <w:b/>
        </w:rPr>
        <w:t>3.2.3. Трудовая функция</w:t>
      </w:r>
    </w:p>
    <w:p w14:paraId="009C9A26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B14A1" w:rsidRPr="00746844" w14:paraId="08363E16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D26538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1DEC7" w14:textId="77777777" w:rsidR="004B14A1" w:rsidRPr="00746844" w:rsidRDefault="00FC208D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C208D">
              <w:rPr>
                <w:rFonts w:cs="Times New Roman"/>
                <w:szCs w:val="24"/>
              </w:rPr>
              <w:t>Организация и выполнение контроля соблюдения последовательности и состава технологических операций, регламентов ведения технологических процессов при строительстве реконструкции и капитальном ремонте объектов нефтегазового комплекса при строительном контроле подрядчика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4C3793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FCB1DF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B/03.</w:t>
            </w:r>
            <w:r w:rsidR="00FC208D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08154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E566C" w14:textId="77777777" w:rsidR="004B14A1" w:rsidRPr="00746844" w:rsidRDefault="00FC208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3F88518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4577C" w:rsidRPr="00746844" w14:paraId="32DB77E8" w14:textId="77777777" w:rsidTr="0002611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16BEEA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A6DEA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805EE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858D3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45690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9D03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4C7A1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577C" w:rsidRPr="00746844" w14:paraId="05B581A3" w14:textId="77777777" w:rsidTr="00026112">
        <w:trPr>
          <w:jc w:val="center"/>
        </w:trPr>
        <w:tc>
          <w:tcPr>
            <w:tcW w:w="1266" w:type="pct"/>
            <w:vAlign w:val="center"/>
          </w:tcPr>
          <w:p w14:paraId="2893C20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87F3C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59F82E4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6D32C2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F40EC5B" w14:textId="77777777" w:rsidR="0094577C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B83B85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ED03CB4" w14:textId="77777777" w:rsidR="0094577C" w:rsidRPr="00746844" w:rsidRDefault="0094577C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3AFF31" w14:textId="77777777" w:rsidR="0094577C" w:rsidRPr="00746844" w:rsidRDefault="0094577C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003A0" w:rsidRPr="00746844" w14:paraId="2F5FBC1D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355CBE63" w14:textId="77777777" w:rsidR="00D003A0" w:rsidRPr="00746844" w:rsidRDefault="00D003A0" w:rsidP="00D003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00AFA9" w14:textId="0CADEB60" w:rsidR="00D003A0" w:rsidRPr="00746844" w:rsidRDefault="00D003A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174">
              <w:t xml:space="preserve">Выполнение мероприятий по контролю соблюдения проектных решений в составе </w:t>
            </w:r>
            <w:r w:rsidR="00A25999">
              <w:t>проектной и рабочей</w:t>
            </w:r>
            <w:r w:rsidRPr="00B45174">
              <w:t xml:space="preserve"> доку</w:t>
            </w:r>
            <w:r>
              <w:t xml:space="preserve">ментации по реализации </w:t>
            </w:r>
            <w:r w:rsidR="008037D4">
              <w:t>объектов</w:t>
            </w:r>
          </w:p>
        </w:tc>
      </w:tr>
      <w:tr w:rsidR="00D003A0" w:rsidRPr="00746844" w14:paraId="58E71D2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69E10FB" w14:textId="77777777" w:rsidR="00D003A0" w:rsidRPr="00746844" w:rsidRDefault="00D003A0" w:rsidP="00D003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FE253B" w14:textId="21AA356D" w:rsidR="00D003A0" w:rsidRPr="00AC0C29" w:rsidRDefault="003E6796" w:rsidP="00D003A0">
            <w:pPr>
              <w:suppressAutoHyphens/>
              <w:spacing w:after="0" w:line="240" w:lineRule="auto"/>
              <w:jc w:val="both"/>
            </w:pPr>
            <w:r>
              <w:t xml:space="preserve">Выполнение мероприятий по контролю своевременности и качества (в том числе комплектности) оформления исполнительной документации на выполненные объёмы работ в рамках реализации», необходимо уточнение, </w:t>
            </w:r>
            <w:r w:rsidRPr="00E03F4C">
              <w:t>в рамках реализации строительного контроля подрядчика</w:t>
            </w:r>
          </w:p>
        </w:tc>
      </w:tr>
      <w:tr w:rsidR="00D003A0" w:rsidRPr="00746844" w14:paraId="7142572B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46FD5A3" w14:textId="77777777" w:rsidR="00D003A0" w:rsidRPr="00746844" w:rsidRDefault="00D003A0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3806B" w14:textId="4FE84649" w:rsidR="00D003A0" w:rsidRPr="00AC0C29" w:rsidRDefault="00D003A0" w:rsidP="00FC208D">
            <w:pPr>
              <w:suppressAutoHyphens/>
              <w:spacing w:after="0" w:line="240" w:lineRule="auto"/>
              <w:jc w:val="both"/>
            </w:pPr>
            <w:r w:rsidRPr="00AC0C29">
              <w:t xml:space="preserve">Выполнение мероприятий по проверке последовательности, состава и режимов выполняемых технологических операций и технологических процессов, а </w:t>
            </w:r>
            <w:r>
              <w:t xml:space="preserve">также применяемых материалов, </w:t>
            </w:r>
            <w:r w:rsidRPr="00AC0C29">
              <w:t>изделий и оборудования на соответствие организационно-технологической и действующей нормативной документации</w:t>
            </w:r>
          </w:p>
        </w:tc>
      </w:tr>
      <w:tr w:rsidR="004D45BF" w:rsidRPr="00746844" w14:paraId="1D49A19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6C07696" w14:textId="77777777" w:rsidR="004D45BF" w:rsidRPr="00746844" w:rsidRDefault="004D45BF" w:rsidP="00FC208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920800" w14:textId="6AD85CFB" w:rsidR="004D45BF" w:rsidRPr="00746844" w:rsidRDefault="0099049B" w:rsidP="00FC20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показателей объёма, сроков и качества выполнения работ и их результатов на соответствие требованиям проектной, </w:t>
            </w:r>
            <w:r w:rsidRPr="001230A9">
              <w:rPr>
                <w:bCs/>
              </w:rPr>
              <w:t>рабочей</w:t>
            </w:r>
            <w:r w:rsidRPr="00E03F4C">
              <w:t xml:space="preserve">, </w:t>
            </w:r>
            <w:r w:rsidRPr="001230A9">
              <w:rPr>
                <w:bCs/>
              </w:rPr>
              <w:t>организационно</w:t>
            </w:r>
            <w:r w:rsidRPr="00E03F4C">
              <w:t>-технологической и нормативной документации.</w:t>
            </w:r>
          </w:p>
        </w:tc>
      </w:tr>
      <w:tr w:rsidR="004D45BF" w:rsidRPr="00746844" w14:paraId="0F8D320D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01EFD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5C1B39" w14:textId="77777777" w:rsidR="004D45BF" w:rsidRPr="00560D36" w:rsidRDefault="004D45BF" w:rsidP="004D45BF">
            <w:pPr>
              <w:suppressAutoHyphens/>
              <w:spacing w:after="0" w:line="240" w:lineRule="auto"/>
              <w:jc w:val="both"/>
            </w:pPr>
            <w:r w:rsidRPr="004F517B">
              <w:t xml:space="preserve">Контроль выполнения в установленные сроки, зафиксированных в журналах работ мероприятий по устранению дефектов, недостатков и несоответствий, выявленных контролирующими органами и службами </w:t>
            </w:r>
          </w:p>
        </w:tc>
      </w:tr>
      <w:tr w:rsidR="004D45BF" w:rsidRPr="00746844" w14:paraId="3EA25948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48FFDD00" w14:textId="77777777" w:rsidR="004D45BF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  <w:p w14:paraId="36C5D61E" w14:textId="22704B27" w:rsidR="0060760D" w:rsidRPr="00746844" w:rsidRDefault="0060760D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41BFB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718D">
              <w:t xml:space="preserve">Организовывать мероприятия по операционному контролю и контролю выполнения мероприятий по устранению выявленных дефектов, недостатков и несоответствий </w:t>
            </w:r>
          </w:p>
        </w:tc>
      </w:tr>
      <w:tr w:rsidR="004D45BF" w:rsidRPr="00746844" w14:paraId="621C46E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839D92C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D2F4C" w14:textId="7246C6BD" w:rsidR="004D45BF" w:rsidRPr="00746844" w:rsidRDefault="00AC0C29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0C29">
              <w:t xml:space="preserve">Проверять своевременность и качество (в том числе комплектность) </w:t>
            </w:r>
            <w:r w:rsidRPr="00AC0C29">
              <w:lastRenderedPageBreak/>
              <w:t>оформления исполнительной документации</w:t>
            </w:r>
          </w:p>
        </w:tc>
      </w:tr>
      <w:tr w:rsidR="004D45BF" w:rsidRPr="00746844" w14:paraId="6F81DC3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1DA0DD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53160D" w14:textId="7FB1A17E" w:rsidR="004D45BF" w:rsidRPr="00746844" w:rsidRDefault="00AC0C29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0C29">
              <w:t>Использовать средства контроля и измерений для осуществления инструментального контроля качества выполненных работ</w:t>
            </w:r>
          </w:p>
        </w:tc>
      </w:tr>
      <w:tr w:rsidR="004D45BF" w:rsidRPr="00746844" w14:paraId="29066002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63EB2976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28648" w14:textId="6644F7F4" w:rsidR="004D45BF" w:rsidRPr="00746844" w:rsidRDefault="0060760D" w:rsidP="00A6540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Д</w:t>
            </w:r>
            <w:r w:rsidR="009C08C0" w:rsidRPr="009C08C0">
              <w:t>окумент</w:t>
            </w:r>
            <w:r>
              <w:t>ировать</w:t>
            </w:r>
            <w:r w:rsidR="009C08C0" w:rsidRPr="009C08C0">
              <w:t xml:space="preserve"> результаты контрольных мероприятий </w:t>
            </w:r>
            <w:r w:rsidR="004D45BF" w:rsidRPr="004B718D">
              <w:t xml:space="preserve">операционного контроля на бумажных и электронных носителях с применением компьютерной техники </w:t>
            </w:r>
          </w:p>
        </w:tc>
      </w:tr>
      <w:tr w:rsidR="0060760D" w:rsidRPr="00746844" w14:paraId="2AD5EA28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1F4CD32" w14:textId="77777777" w:rsidR="0060760D" w:rsidRPr="00746844" w:rsidRDefault="0060760D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70BB80" w14:textId="7F7DC880" w:rsidR="0060760D" w:rsidRDefault="0060760D">
            <w:pPr>
              <w:suppressAutoHyphens/>
              <w:spacing w:after="0" w:line="240" w:lineRule="auto"/>
              <w:jc w:val="both"/>
            </w:pPr>
            <w:r>
              <w:t>Готовить</w:t>
            </w:r>
            <w:r w:rsidRPr="0060760D">
              <w:t xml:space="preserve"> проект</w:t>
            </w:r>
            <w:r>
              <w:t>ы</w:t>
            </w:r>
            <w:r w:rsidRPr="0060760D">
              <w:t xml:space="preserve"> организационно-распорядительной документации с целью устранения выявленных недостатков</w:t>
            </w:r>
          </w:p>
        </w:tc>
      </w:tr>
      <w:tr w:rsidR="0060760D" w:rsidRPr="00746844" w14:paraId="206DF2C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BE3568" w14:textId="77777777" w:rsidR="0060760D" w:rsidRPr="00746844" w:rsidRDefault="0060760D" w:rsidP="00607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3C4B3" w14:textId="094D1A13" w:rsidR="0060760D" w:rsidRPr="0097215F" w:rsidRDefault="0060760D">
            <w:pPr>
              <w:suppressAutoHyphens/>
              <w:spacing w:after="0" w:line="240" w:lineRule="auto"/>
              <w:jc w:val="both"/>
            </w:pPr>
            <w:r w:rsidRPr="004F517B">
              <w:t>Уведомл</w:t>
            </w:r>
            <w:r>
              <w:t>ять</w:t>
            </w:r>
            <w:r w:rsidRPr="004F517B">
              <w:t xml:space="preserve"> заказчика об обнаружении дефектов в соответствии с установленными сроками</w:t>
            </w:r>
          </w:p>
        </w:tc>
      </w:tr>
      <w:tr w:rsidR="004D45BF" w:rsidRPr="00746844" w14:paraId="0547A380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49DFD1F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48AA4" w14:textId="0973F48F" w:rsidR="004D45BF" w:rsidRPr="00E03F4C" w:rsidRDefault="006E1B9D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Оформлять уведомления о приостановке работ </w:t>
            </w:r>
            <w:r w:rsidRPr="001230A9">
              <w:rPr>
                <w:bCs/>
              </w:rPr>
              <w:t>в случае выявления грубых нарушений требований проектной, рабочей, организационно-технологической и нормативной документации, способных привести к браку или создающих угрозу жизни и здоровью персонала при производстве работ</w:t>
            </w:r>
          </w:p>
        </w:tc>
      </w:tr>
      <w:tr w:rsidR="004D45BF" w:rsidRPr="00746844" w14:paraId="73FA00EB" w14:textId="77777777" w:rsidTr="00023EC0">
        <w:trPr>
          <w:trHeight w:val="283"/>
          <w:jc w:val="center"/>
        </w:trPr>
        <w:tc>
          <w:tcPr>
            <w:tcW w:w="1266" w:type="pct"/>
            <w:vMerge w:val="restart"/>
          </w:tcPr>
          <w:p w14:paraId="28582AF6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74E174" w14:textId="1C46E4E0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Законы, своды правил, регламенты, стандарты, нормативные документы федерального и корпоративного уровней, а также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4D45BF" w:rsidRPr="00746844" w14:paraId="3D0D65F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59023925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57315C" w14:textId="66C7140E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Перечень контролируемых параметров при строительстве, реконструкции и капитальном ремонте </w:t>
            </w:r>
            <w:r w:rsidR="008037D4">
              <w:t>объектов</w:t>
            </w:r>
            <w:r w:rsidRPr="007B0E97">
              <w:t xml:space="preserve"> нефтегазового комплекса </w:t>
            </w:r>
          </w:p>
        </w:tc>
      </w:tr>
      <w:tr w:rsidR="004D45BF" w:rsidRPr="00746844" w14:paraId="6E86D921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0EBDBB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17D75" w14:textId="7E593D24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Технологические режимы выполняемых операций, значения контролируемых параметров для оценки качества выполненных работ, методы и порядок технологического контроля, способы отметок дефектов </w:t>
            </w:r>
          </w:p>
        </w:tc>
      </w:tr>
      <w:tr w:rsidR="004D45BF" w:rsidRPr="00746844" w14:paraId="6613595E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644A8D8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0E4900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Порядок и технологии ремонта недопустимых дефектов </w:t>
            </w:r>
          </w:p>
        </w:tc>
      </w:tr>
      <w:tr w:rsidR="004D45BF" w:rsidRPr="00746844" w14:paraId="45182EF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0F585939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638CAA" w14:textId="408B8909" w:rsidR="004D45BF" w:rsidRPr="00746844" w:rsidRDefault="00CF37B5" w:rsidP="001118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37B5">
              <w:t xml:space="preserve">Организационно-технологическая (в том числе </w:t>
            </w:r>
            <w:r w:rsidR="00111885">
              <w:t xml:space="preserve"> проект производства работ</w:t>
            </w:r>
            <w:r w:rsidRPr="00CF37B5">
              <w:t xml:space="preserve">, операционно-технологическая карта по видам работ) и </w:t>
            </w:r>
            <w:r w:rsidR="00E61042" w:rsidRPr="00CF37B5">
              <w:t>нормативн</w:t>
            </w:r>
            <w:r w:rsidR="00E61042">
              <w:t>о-техническая</w:t>
            </w:r>
            <w:r w:rsidR="00E61042" w:rsidRPr="00CF37B5">
              <w:t xml:space="preserve"> </w:t>
            </w:r>
            <w:r w:rsidRPr="00CF37B5">
              <w:t xml:space="preserve">документация  </w:t>
            </w:r>
          </w:p>
        </w:tc>
      </w:tr>
      <w:tr w:rsidR="004D45BF" w:rsidRPr="00746844" w14:paraId="618E2FF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4BCFD34A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E991E0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Состав исполнительной документации и правила её ведения </w:t>
            </w:r>
          </w:p>
        </w:tc>
      </w:tr>
      <w:tr w:rsidR="004D45BF" w:rsidRPr="00746844" w14:paraId="5FB2FCF3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26D2FEA8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04A67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Требования проектной и рабочей документации к контролируемым параметрам выполняемых работ </w:t>
            </w:r>
          </w:p>
        </w:tc>
      </w:tr>
      <w:tr w:rsidR="004D45BF" w:rsidRPr="00746844" w14:paraId="77A506A7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709EE492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B39D44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4D45BF" w:rsidRPr="00746844" w14:paraId="0BFC122F" w14:textId="77777777" w:rsidTr="00023EC0">
        <w:trPr>
          <w:trHeight w:val="283"/>
          <w:jc w:val="center"/>
        </w:trPr>
        <w:tc>
          <w:tcPr>
            <w:tcW w:w="1266" w:type="pct"/>
            <w:vMerge/>
          </w:tcPr>
          <w:p w14:paraId="10FD236A" w14:textId="77777777" w:rsidR="004D45BF" w:rsidRPr="00746844" w:rsidRDefault="004D45BF" w:rsidP="004D45B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445EF7" w14:textId="77777777" w:rsidR="004D45BF" w:rsidRPr="00746844" w:rsidRDefault="004D45BF" w:rsidP="004D45B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F10BBD" w:rsidRPr="00746844" w14:paraId="415A74FE" w14:textId="77777777" w:rsidTr="00023EC0">
        <w:trPr>
          <w:trHeight w:val="283"/>
          <w:jc w:val="center"/>
        </w:trPr>
        <w:tc>
          <w:tcPr>
            <w:tcW w:w="1266" w:type="pct"/>
          </w:tcPr>
          <w:p w14:paraId="6052507E" w14:textId="77777777" w:rsidR="00F10BBD" w:rsidRPr="00746844" w:rsidRDefault="00F10BBD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0E6CD2F" w14:textId="77777777" w:rsidR="00F10BBD" w:rsidRPr="00746844" w:rsidRDefault="00F10BBD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464703D9" w14:textId="77777777" w:rsidR="0094577C" w:rsidRDefault="0094577C" w:rsidP="007E69D9">
      <w:pPr>
        <w:pStyle w:val="Norm"/>
        <w:rPr>
          <w:b/>
        </w:rPr>
      </w:pPr>
    </w:p>
    <w:p w14:paraId="2D6B71ED" w14:textId="77777777" w:rsidR="004B2A7D" w:rsidRPr="00746844" w:rsidRDefault="004B2A7D" w:rsidP="004B2A7D">
      <w:pPr>
        <w:pStyle w:val="Norm"/>
        <w:rPr>
          <w:b/>
        </w:rPr>
      </w:pPr>
      <w:r>
        <w:rPr>
          <w:b/>
        </w:rPr>
        <w:t>3.2.4</w:t>
      </w:r>
      <w:r w:rsidRPr="00746844">
        <w:rPr>
          <w:b/>
        </w:rPr>
        <w:t>. Трудовая функция</w:t>
      </w:r>
    </w:p>
    <w:p w14:paraId="0DFE5FA0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B2A7D" w:rsidRPr="00746844" w14:paraId="31D1B272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A73E63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13DD3" w14:textId="6DE5F9C9" w:rsidR="006A2A4F" w:rsidRPr="00746844" w:rsidRDefault="006A2A4F" w:rsidP="001230A9">
            <w:pPr>
              <w:spacing w:line="240" w:lineRule="auto"/>
              <w:rPr>
                <w:rFonts w:cs="Times New Roman"/>
                <w:szCs w:val="24"/>
              </w:rPr>
            </w:pPr>
            <w:r>
              <w:t xml:space="preserve">Организация и выполнение </w:t>
            </w:r>
            <w:r w:rsidRPr="006E33C0">
              <w:rPr>
                <w:b/>
              </w:rPr>
              <w:t>совместно с заказчиком</w:t>
            </w:r>
            <w:r>
              <w:t xml:space="preserve"> освидетельствования работ, скрываемых последующими работами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7D83D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36E3A8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C89219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9C2C3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54B77FC7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2A7D" w:rsidRPr="00746844" w14:paraId="6A08CB0A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ADD04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1B3B16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67CED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E38A4E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3DB5FE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B9B15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F924E2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B2A7D" w:rsidRPr="00746844" w14:paraId="31C1465D" w14:textId="77777777" w:rsidTr="00DD06BC">
        <w:trPr>
          <w:jc w:val="center"/>
        </w:trPr>
        <w:tc>
          <w:tcPr>
            <w:tcW w:w="1266" w:type="pct"/>
            <w:vAlign w:val="center"/>
          </w:tcPr>
          <w:p w14:paraId="6E622FC6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CFA369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3BCBCF4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AA98CE4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8F0621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AEB1134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FFE356" w14:textId="77777777" w:rsidR="004B2A7D" w:rsidRPr="00746844" w:rsidRDefault="004B2A7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B53BBE" w14:textId="77777777" w:rsidR="004B2A7D" w:rsidRPr="00746844" w:rsidRDefault="004B2A7D" w:rsidP="004B2A7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B2A7D" w:rsidRPr="00746844" w14:paraId="51718CE0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69C1DFAF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AF197C" w14:textId="77777777" w:rsidR="004B2A7D" w:rsidRPr="00746844" w:rsidRDefault="004B2A7D" w:rsidP="004B2A7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6206">
              <w:t xml:space="preserve">Выполнение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 </w:t>
            </w:r>
          </w:p>
        </w:tc>
      </w:tr>
      <w:tr w:rsidR="004B2A7D" w:rsidRPr="00746844" w14:paraId="75BA7A5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B56444E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71EEE" w14:textId="5B37F22D" w:rsidR="004B2A7D" w:rsidRPr="00746844" w:rsidRDefault="00BC410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Контроль в</w:t>
            </w:r>
            <w:r w:rsidR="00CF37B5" w:rsidRPr="00CF37B5">
              <w:t>ыполнени</w:t>
            </w:r>
            <w:r>
              <w:t>я</w:t>
            </w:r>
            <w:r w:rsidR="00CF37B5" w:rsidRPr="00CF37B5">
              <w:t xml:space="preserve"> последующих видов (этапов) работ до завершения процедуры освидетельствования с оформлением соответствующих актов на предыдущие виды (этапы) работ</w:t>
            </w:r>
          </w:p>
        </w:tc>
      </w:tr>
      <w:tr w:rsidR="00ED718F" w:rsidRPr="00746844" w14:paraId="1B763E4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335FA55" w14:textId="77777777" w:rsidR="00ED718F" w:rsidRPr="00746844" w:rsidRDefault="00ED718F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D1960C" w14:textId="73EC56ED" w:rsidR="00ED718F" w:rsidRPr="00AF70FB" w:rsidDel="0060760D" w:rsidRDefault="00ED718F" w:rsidP="004B2A7D">
            <w:pPr>
              <w:suppressAutoHyphens/>
              <w:spacing w:after="0" w:line="240" w:lineRule="auto"/>
              <w:jc w:val="both"/>
            </w:pPr>
            <w:r w:rsidRPr="006D10A8">
              <w:t>Подписание актов</w:t>
            </w:r>
            <w:r w:rsidRPr="00ED718F">
              <w:t xml:space="preserve"> освидетельствования скрытых работ и возведённых строительных конструкций, промежуточной приёмки возведённых строительных конструкций, участков инженерно-технических сетей, влияющих на безопасность </w:t>
            </w:r>
            <w:r w:rsidR="008037D4">
              <w:t>объектов</w:t>
            </w:r>
            <w:r w:rsidRPr="00ED718F">
              <w:t xml:space="preserve"> нефтегазового комплекса</w:t>
            </w:r>
          </w:p>
        </w:tc>
      </w:tr>
      <w:tr w:rsidR="004B2A7D" w:rsidRPr="00746844" w14:paraId="3F11E9D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6A462BD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6C915F" w14:textId="50D1DA52" w:rsidR="004B2A7D" w:rsidRPr="00560D36" w:rsidRDefault="004B2A7D" w:rsidP="006107AC">
            <w:pPr>
              <w:suppressAutoHyphens/>
              <w:spacing w:after="0" w:line="240" w:lineRule="auto"/>
              <w:jc w:val="both"/>
            </w:pPr>
            <w:r w:rsidRPr="007D6206">
              <w:t xml:space="preserve">Контроль устранения дефектов, выявленных в результате освидетельствования скрытых работ </w:t>
            </w:r>
          </w:p>
        </w:tc>
      </w:tr>
      <w:tr w:rsidR="004B2A7D" w:rsidRPr="00746844" w14:paraId="3AD1CE7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45A2F8" w14:textId="77777777" w:rsidR="004B2A7D" w:rsidRPr="00746844" w:rsidRDefault="004B2A7D" w:rsidP="004B2A7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89DC35" w14:textId="796B28CB" w:rsidR="004B2A7D" w:rsidRPr="00560D36" w:rsidRDefault="00115620" w:rsidP="004B2A7D">
            <w:pPr>
              <w:suppressAutoHyphens/>
              <w:spacing w:after="0" w:line="240" w:lineRule="auto"/>
              <w:jc w:val="both"/>
            </w:pPr>
            <w:r w:rsidRPr="00115620">
              <w:t>Контроль проведения повторных испытаний возведённых строительных конструкций, участков инженерных сетей и смонтированного инженерного оборудования после устранения дефектов (несоответствий)</w:t>
            </w:r>
          </w:p>
        </w:tc>
      </w:tr>
      <w:tr w:rsidR="00E03F4C" w:rsidRPr="00746844" w14:paraId="3EFA4CF4" w14:textId="77777777" w:rsidTr="001230A9">
        <w:trPr>
          <w:trHeight w:val="930"/>
          <w:jc w:val="center"/>
        </w:trPr>
        <w:tc>
          <w:tcPr>
            <w:tcW w:w="1266" w:type="pct"/>
            <w:vMerge w:val="restart"/>
          </w:tcPr>
          <w:p w14:paraId="3247A599" w14:textId="77777777" w:rsidR="00E03F4C" w:rsidRPr="00746844" w:rsidRDefault="00E03F4C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1A8ACD0" w14:textId="340E2D39" w:rsidR="00E03F4C" w:rsidRPr="00533375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>
              <w:t>Осуществлять контрольные мероприятия, связанные с освидетельствованием скрытых работ, проверкой устранения выявленных дефектов (нарушений)</w:t>
            </w:r>
          </w:p>
        </w:tc>
      </w:tr>
      <w:tr w:rsidR="006107AC" w:rsidRPr="00746844" w14:paraId="737EF38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24CA625" w14:textId="77777777" w:rsidR="006107AC" w:rsidRPr="00746844" w:rsidRDefault="006107AC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E8487" w14:textId="208623BB" w:rsidR="006107AC" w:rsidRPr="000D10EE" w:rsidRDefault="006107AC">
            <w:pPr>
              <w:suppressAutoHyphens/>
              <w:spacing w:after="0" w:line="240" w:lineRule="auto"/>
              <w:jc w:val="both"/>
            </w:pPr>
            <w:r w:rsidRPr="0060760D">
              <w:t>Документирова</w:t>
            </w:r>
            <w:r>
              <w:t>ть</w:t>
            </w:r>
            <w:r w:rsidRPr="0060760D">
              <w:t xml:space="preserve"> результат</w:t>
            </w:r>
            <w:r>
              <w:t>ы</w:t>
            </w:r>
            <w:r w:rsidRPr="0060760D">
              <w:t xml:space="preserve"> контрольных мероприятий по освидетельствованию скрытых работ, промежуточной приёмке возведённых строительных конструкций и участков сетей инженерно-технического обеспечения</w:t>
            </w:r>
          </w:p>
        </w:tc>
      </w:tr>
      <w:tr w:rsidR="00E03F4C" w:rsidRPr="00746844" w14:paraId="064CE86C" w14:textId="77777777" w:rsidTr="001230A9">
        <w:trPr>
          <w:trHeight w:val="1428"/>
          <w:jc w:val="center"/>
        </w:trPr>
        <w:tc>
          <w:tcPr>
            <w:tcW w:w="1266" w:type="pct"/>
            <w:vMerge/>
          </w:tcPr>
          <w:p w14:paraId="0B2CBA5F" w14:textId="77777777" w:rsidR="00E03F4C" w:rsidRPr="00746844" w:rsidRDefault="00E03F4C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F68B5A" w14:textId="25207169" w:rsidR="00E03F4C" w:rsidRPr="00E03F4C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Оформлять уведомления о приостановке работ </w:t>
            </w:r>
            <w:r w:rsidRPr="001230A9">
              <w:rPr>
                <w:bCs/>
              </w:rPr>
              <w:t>в случае выявления грубых нарушений требований проектной, рабочей, организационно-технологической и нормативной документации, способных привести к браку или создающих угрозу жизни и здоровью персонала при производстве работ</w:t>
            </w:r>
          </w:p>
        </w:tc>
      </w:tr>
      <w:tr w:rsidR="006107AC" w:rsidRPr="00746844" w14:paraId="0889ED1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EBBAC6C" w14:textId="77777777" w:rsidR="006107AC" w:rsidRPr="00746844" w:rsidRDefault="006107AC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D28D77" w14:textId="124E081D" w:rsidR="006107AC" w:rsidRPr="00FA5A3A" w:rsidRDefault="006107AC">
            <w:pPr>
              <w:suppressAutoHyphens/>
              <w:spacing w:after="0" w:line="240" w:lineRule="auto"/>
              <w:jc w:val="both"/>
            </w:pPr>
            <w:r w:rsidRPr="0060760D">
              <w:t>Документирова</w:t>
            </w:r>
            <w:r>
              <w:t>ть проведение</w:t>
            </w:r>
            <w:r w:rsidRPr="0060760D">
              <w:t xml:space="preserve"> и результат</w:t>
            </w:r>
            <w:r>
              <w:t>ы</w:t>
            </w:r>
            <w:r w:rsidRPr="0060760D">
              <w:t xml:space="preserve"> повторных испытаний возведенных строительных конструкций, участков инженерных сетей и смонтированного инженерного оборудования, выполненных после устранения дефектов (несоответствий)</w:t>
            </w:r>
          </w:p>
        </w:tc>
      </w:tr>
      <w:tr w:rsidR="00E03F4C" w:rsidRPr="00746844" w14:paraId="278A6260" w14:textId="77777777" w:rsidTr="001230A9">
        <w:trPr>
          <w:trHeight w:val="868"/>
          <w:jc w:val="center"/>
        </w:trPr>
        <w:tc>
          <w:tcPr>
            <w:tcW w:w="1266" w:type="pct"/>
            <w:vMerge w:val="restart"/>
          </w:tcPr>
          <w:p w14:paraId="4F7D19DA" w14:textId="77777777" w:rsidR="00E03F4C" w:rsidRPr="00746844" w:rsidRDefault="00E03F4C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5596E4" w14:textId="3AB157CD" w:rsidR="00E03F4C" w:rsidRPr="00746844" w:rsidRDefault="00E03F4C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Законы, своды правил, регламенты, стандарты, нормативные документы федерального и корпоративного уровней</w:t>
            </w:r>
            <w:r w:rsidRPr="007B0E97">
              <w:t xml:space="preserve">, а также </w:t>
            </w:r>
            <w:r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04259F" w:rsidRPr="00746844" w14:paraId="3FE014A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114845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0E5503" w14:textId="5A62D90D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Регламенты и стандарты заказчика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04259F" w:rsidRPr="00746844" w14:paraId="65247CE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28620B8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A1ED97" w14:textId="1D2DAE2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Нормативно-правовые документы, стандарты и инструкции метрологического обеспечения при строительстве, реконструкции и капитальном ремонте </w:t>
            </w:r>
            <w:r w:rsidR="008037D4">
              <w:t>объектов</w:t>
            </w:r>
            <w:r w:rsidRPr="00B45284">
              <w:t xml:space="preserve"> нефтегазового комплекса </w:t>
            </w:r>
          </w:p>
        </w:tc>
      </w:tr>
      <w:tr w:rsidR="0004259F" w:rsidRPr="00746844" w14:paraId="0C5DF07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3D90CA7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72EDE" w14:textId="7C7ECD41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</w:t>
            </w:r>
            <w:r w:rsidR="008037D4">
              <w:t>объектов</w:t>
            </w:r>
            <w:r w:rsidRPr="00B45284">
              <w:t xml:space="preserve"> нефтегазового комплекса </w:t>
            </w:r>
          </w:p>
        </w:tc>
      </w:tr>
      <w:tr w:rsidR="0004259F" w:rsidRPr="00746844" w14:paraId="2F3BE5A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ADDC0D9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3BF53C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>Требования охраны труда, промышленной, пожарной и экологической безопасности</w:t>
            </w:r>
          </w:p>
        </w:tc>
      </w:tr>
      <w:tr w:rsidR="0004259F" w:rsidRPr="00746844" w14:paraId="6215BBF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7E6E076" w14:textId="77777777" w:rsidR="0004259F" w:rsidRPr="00746844" w:rsidRDefault="0004259F" w:rsidP="000425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DD4B3" w14:textId="77777777" w:rsidR="0004259F" w:rsidRPr="00746844" w:rsidRDefault="0004259F" w:rsidP="000425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284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4B2A7D" w:rsidRPr="00746844" w14:paraId="49DF7E05" w14:textId="77777777" w:rsidTr="00DD06BC">
        <w:trPr>
          <w:trHeight w:val="283"/>
          <w:jc w:val="center"/>
        </w:trPr>
        <w:tc>
          <w:tcPr>
            <w:tcW w:w="1266" w:type="pct"/>
          </w:tcPr>
          <w:p w14:paraId="76D8732D" w14:textId="77777777" w:rsidR="004B2A7D" w:rsidRPr="00746844" w:rsidRDefault="004B2A7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68C788FF" w14:textId="77777777" w:rsidR="004B2A7D" w:rsidRPr="00746844" w:rsidRDefault="004B2A7D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1DF2686D" w14:textId="77777777" w:rsidR="004B2A7D" w:rsidRPr="00746844" w:rsidRDefault="004B2A7D" w:rsidP="004B2A7D">
      <w:pPr>
        <w:pStyle w:val="Norm"/>
        <w:rPr>
          <w:b/>
        </w:rPr>
      </w:pPr>
    </w:p>
    <w:p w14:paraId="779CD292" w14:textId="77777777" w:rsidR="005B181F" w:rsidRPr="00746844" w:rsidRDefault="005B181F" w:rsidP="005B181F">
      <w:pPr>
        <w:pStyle w:val="Norm"/>
        <w:rPr>
          <w:b/>
        </w:rPr>
      </w:pPr>
      <w:r>
        <w:rPr>
          <w:b/>
        </w:rPr>
        <w:t>3.2.5</w:t>
      </w:r>
      <w:r w:rsidRPr="00746844">
        <w:rPr>
          <w:b/>
        </w:rPr>
        <w:t>. Трудовая функция</w:t>
      </w:r>
    </w:p>
    <w:p w14:paraId="564714FD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B181F" w:rsidRPr="00746844" w14:paraId="5F5A6C60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FD01C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92CC5" w14:textId="5387668D" w:rsidR="005B181F" w:rsidRPr="00746844" w:rsidRDefault="00B022E7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п</w:t>
            </w:r>
            <w:r w:rsidRPr="008B1927">
              <w:rPr>
                <w:rFonts w:cs="Times New Roman"/>
                <w:szCs w:val="24"/>
              </w:rPr>
              <w:t>риёмк</w:t>
            </w:r>
            <w:r>
              <w:rPr>
                <w:rFonts w:cs="Times New Roman"/>
                <w:szCs w:val="24"/>
              </w:rPr>
              <w:t>е</w:t>
            </w:r>
            <w:r w:rsidRPr="008B1927">
              <w:rPr>
                <w:rFonts w:cs="Times New Roman"/>
                <w:szCs w:val="24"/>
              </w:rPr>
              <w:t xml:space="preserve"> </w:t>
            </w:r>
            <w:r w:rsidR="008B1927" w:rsidRPr="008B1927">
              <w:rPr>
                <w:rFonts w:cs="Times New Roman"/>
                <w:szCs w:val="24"/>
              </w:rPr>
              <w:t>со стороны подрядчика (в составе комиссий) законченных видов (этапов) работ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774B86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9911DE" w14:textId="77777777" w:rsidR="005B181F" w:rsidRPr="00746844" w:rsidRDefault="008B1927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B/05</w:t>
            </w:r>
            <w:r w:rsidR="005B181F" w:rsidRPr="00746844">
              <w:rPr>
                <w:rFonts w:cs="Times New Roman"/>
                <w:szCs w:val="24"/>
              </w:rPr>
              <w:t>.</w:t>
            </w:r>
            <w:r w:rsidR="005B181F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F68B6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0D9A6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2AFC8C1F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B181F" w:rsidRPr="00746844" w14:paraId="43489527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59854A8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F4913E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4B3B1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1E61AC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5CB31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0EA2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28080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181F" w:rsidRPr="00746844" w14:paraId="2D970AFA" w14:textId="77777777" w:rsidTr="00DD06BC">
        <w:trPr>
          <w:jc w:val="center"/>
        </w:trPr>
        <w:tc>
          <w:tcPr>
            <w:tcW w:w="1266" w:type="pct"/>
            <w:vAlign w:val="center"/>
          </w:tcPr>
          <w:p w14:paraId="528ECD29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618F7C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CA6FF8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367AD4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12C2B4" w14:textId="77777777" w:rsidR="005B181F" w:rsidRPr="00746844" w:rsidRDefault="005B181F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C422E6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7B8B2C" w14:textId="77777777" w:rsidR="005B181F" w:rsidRPr="00746844" w:rsidRDefault="005B181F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CD331" w14:textId="77777777" w:rsidR="005B181F" w:rsidRPr="00746844" w:rsidRDefault="005B181F" w:rsidP="005B181F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0403A" w:rsidRPr="00746844" w14:paraId="68996BBD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338EC562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7371E7E" w14:textId="27953492" w:rsidR="00C0403A" w:rsidRPr="00746844" w:rsidRDefault="00C0403A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671C">
              <w:t xml:space="preserve">Проверка соответствия выполненных в натуре элементов сооружений (работ) требованиям утверждённой </w:t>
            </w:r>
            <w:r>
              <w:t>проектной и рабочей</w:t>
            </w:r>
            <w:r w:rsidRPr="0036671C">
              <w:t xml:space="preserve"> документации и нормативных документов</w:t>
            </w:r>
          </w:p>
        </w:tc>
      </w:tr>
      <w:tr w:rsidR="00C0403A" w:rsidRPr="00746844" w14:paraId="3481C9E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0C712B1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24F2C2" w14:textId="436B672A" w:rsidR="00C0403A" w:rsidRPr="00746844" w:rsidRDefault="00C0403A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671C">
              <w:t>Контроль проведения индивидуальных испытаний объектов и их комплексного опробования</w:t>
            </w:r>
          </w:p>
        </w:tc>
      </w:tr>
      <w:tr w:rsidR="00C0403A" w:rsidRPr="00746844" w14:paraId="196CB19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2A8890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5F59F" w14:textId="220E858E" w:rsidR="00C0403A" w:rsidRPr="00746844" w:rsidRDefault="00C0403A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671C">
              <w:t xml:space="preserve">Проверка соответствия качества использованных МТР требованиям стандартов и технических условий, а также утвержденной </w:t>
            </w:r>
            <w:r>
              <w:t>проектной и рабочей</w:t>
            </w:r>
            <w:r w:rsidRPr="0036671C">
              <w:t xml:space="preserve"> документации</w:t>
            </w:r>
          </w:p>
        </w:tc>
      </w:tr>
      <w:tr w:rsidR="00C0403A" w:rsidRPr="00746844" w14:paraId="628F7CC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E61671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F7E16B" w14:textId="77777777" w:rsidR="00C0403A" w:rsidRPr="00746844" w:rsidRDefault="00C0403A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>Контроль достоверности геодезических исполнительных схем</w:t>
            </w:r>
          </w:p>
        </w:tc>
      </w:tr>
      <w:tr w:rsidR="00C0403A" w:rsidRPr="00746844" w14:paraId="21D98BA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5B3570E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F8FB9" w14:textId="77777777" w:rsidR="00C0403A" w:rsidRPr="00746844" w:rsidRDefault="00C0403A" w:rsidP="008B192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31C7">
              <w:t>Контроль сохранности закрепленных в натуре разбивочных осей и монтажных ориентиров (реперов) до завершения приемки этапов, объектов или их частей</w:t>
            </w:r>
          </w:p>
        </w:tc>
      </w:tr>
      <w:tr w:rsidR="00E03F4C" w:rsidRPr="00746844" w14:paraId="63195ECC" w14:textId="77777777" w:rsidTr="001230A9">
        <w:trPr>
          <w:trHeight w:val="596"/>
          <w:jc w:val="center"/>
        </w:trPr>
        <w:tc>
          <w:tcPr>
            <w:tcW w:w="1266" w:type="pct"/>
            <w:vMerge/>
          </w:tcPr>
          <w:p w14:paraId="0D4A5D68" w14:textId="77777777" w:rsidR="00E03F4C" w:rsidRPr="00746844" w:rsidRDefault="00E03F4C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EE2549" w14:textId="33D04F05" w:rsidR="00E03F4C" w:rsidRPr="00560D36" w:rsidRDefault="00E03F4C">
            <w:pPr>
              <w:suppressAutoHyphens/>
              <w:spacing w:after="0" w:line="240" w:lineRule="auto"/>
              <w:jc w:val="both"/>
            </w:pPr>
            <w:r w:rsidRPr="00EC1C9D">
              <w:t>Проверка качества (в том числе комплектности) и приём исполнительной документации, передаваемой субподрядчиком подрядчику</w:t>
            </w:r>
          </w:p>
        </w:tc>
      </w:tr>
      <w:tr w:rsidR="00C0403A" w:rsidRPr="00746844" w14:paraId="5BBFBD7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E49F094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9F4FA8" w14:textId="3482997E" w:rsidR="00C0403A" w:rsidRPr="004F517B" w:rsidRDefault="00C0403A" w:rsidP="008B1927">
            <w:pPr>
              <w:suppressAutoHyphens/>
              <w:spacing w:after="0" w:line="240" w:lineRule="auto"/>
              <w:jc w:val="both"/>
            </w:pPr>
            <w:r>
              <w:t xml:space="preserve">Проверка исполнения </w:t>
            </w:r>
            <w:r w:rsidRPr="001230A9">
              <w:t>подрядчиком</w:t>
            </w:r>
            <w:r>
              <w:t xml:space="preserve"> предписаний органов государственного надзора, корпоративного контроля, муниципальных органов власти, контроля со стороны заказчика, авторского надзора и саморегулируемой организации</w:t>
            </w:r>
            <w:r w:rsidRPr="00132466">
              <w:t xml:space="preserve"> в области строительства объектов нефтегазового комплекса</w:t>
            </w:r>
          </w:p>
        </w:tc>
      </w:tr>
      <w:tr w:rsidR="00C0403A" w:rsidRPr="00746844" w14:paraId="4150669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D2C2877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1957F7" w14:textId="287BF0EE" w:rsidR="00C0403A" w:rsidRPr="007D6206" w:rsidRDefault="00C0403A" w:rsidP="008B1927">
            <w:pPr>
              <w:suppressAutoHyphens/>
              <w:spacing w:after="0" w:line="240" w:lineRule="auto"/>
              <w:jc w:val="both"/>
            </w:pPr>
            <w:r>
              <w:t>Проверка соответствия законченного строительством объектов требованиям законодательства, технических регламентов, норм и правил, проектной и рабочей документации, результатам инженерных изысканий, требованиям градостроительного плана земельного участка.</w:t>
            </w:r>
          </w:p>
        </w:tc>
      </w:tr>
      <w:tr w:rsidR="00C0403A" w:rsidRPr="00746844" w14:paraId="070B497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7FF9356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C412A0" w14:textId="35D6A803" w:rsidR="00C0403A" w:rsidRPr="007D6206" w:rsidRDefault="00C0403A" w:rsidP="008037D4">
            <w:pPr>
              <w:suppressAutoHyphens/>
              <w:spacing w:after="0" w:line="240" w:lineRule="auto"/>
              <w:jc w:val="both"/>
            </w:pPr>
            <w:r w:rsidRPr="00BF31C7">
              <w:t xml:space="preserve">Контроль устранения в </w:t>
            </w:r>
            <w:r>
              <w:t>срок</w:t>
            </w:r>
            <w:r w:rsidRPr="00BF31C7">
              <w:t xml:space="preserve"> выявленных недоделок и дефектов </w:t>
            </w:r>
          </w:p>
        </w:tc>
      </w:tr>
      <w:tr w:rsidR="00C0403A" w:rsidRPr="00746844" w14:paraId="6F1BA19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F80C775" w14:textId="77777777" w:rsidR="00C0403A" w:rsidRPr="00746844" w:rsidRDefault="00C0403A" w:rsidP="008B19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0A94D" w14:textId="4DAD34F5" w:rsidR="00C0403A" w:rsidRPr="00E03F4C" w:rsidRDefault="00C0403A" w:rsidP="00C0403A">
            <w:pPr>
              <w:suppressAutoHyphens/>
              <w:spacing w:after="0" w:line="240" w:lineRule="auto"/>
              <w:jc w:val="both"/>
            </w:pPr>
            <w:proofErr w:type="gramStart"/>
            <w:r w:rsidRPr="001230A9">
              <w:t xml:space="preserve">Итоговая проверка качества (в </w:t>
            </w:r>
            <w:proofErr w:type="spellStart"/>
            <w:r w:rsidRPr="001230A9">
              <w:t>т.ч</w:t>
            </w:r>
            <w:proofErr w:type="spellEnd"/>
            <w:r w:rsidRPr="001230A9">
              <w:t>. комплектности) приёмо-сдаточной документации объекта нефтегазового комплекса, законченного строительством, реконструкцией, капитальным ремонтом).</w:t>
            </w:r>
            <w:proofErr w:type="gramEnd"/>
          </w:p>
        </w:tc>
      </w:tr>
      <w:tr w:rsidR="005731E6" w:rsidRPr="00746844" w14:paraId="01653B0D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3DA3E33F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51BA4F" w14:textId="3ACE87DA" w:rsidR="005731E6" w:rsidRPr="00746844" w:rsidRDefault="005731E6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1535">
              <w:t xml:space="preserve">Анализировать представленную к приёмке </w:t>
            </w:r>
            <w:r>
              <w:t>объектов</w:t>
            </w:r>
            <w:r w:rsidRPr="00041535">
              <w:t xml:space="preserve"> исполнительную документацию на соответствие требованиям градостроительного плана земельного участка, требованиям технических регламентов, нормативной документации, утверждённой </w:t>
            </w:r>
            <w:r>
              <w:t>проектной и рабочей</w:t>
            </w:r>
            <w:r w:rsidRPr="00041535">
              <w:t xml:space="preserve"> и организационно-технологической документации, а также выполнения при строительстве требований по охране окружающей среды</w:t>
            </w:r>
          </w:p>
        </w:tc>
      </w:tr>
      <w:tr w:rsidR="005731E6" w:rsidRPr="00746844" w14:paraId="7F120F8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39706BD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EA5028" w14:textId="77777777" w:rsidR="005731E6" w:rsidRPr="00746844" w:rsidRDefault="005731E6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Проверять геодезические исполнительные схемы, разбивочные оси и монтажные ориентиры </w:t>
            </w:r>
          </w:p>
        </w:tc>
      </w:tr>
      <w:tr w:rsidR="005731E6" w:rsidRPr="00746844" w14:paraId="6C41B25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4C0FC6A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A021E8" w14:textId="7248A2A2" w:rsidR="005731E6" w:rsidRPr="0092210D" w:rsidRDefault="00DE4543">
            <w:pPr>
              <w:suppressAutoHyphens/>
              <w:spacing w:after="0" w:line="240" w:lineRule="auto"/>
              <w:jc w:val="both"/>
            </w:pPr>
            <w:r>
              <w:t xml:space="preserve">Документировать выявленные поэтапной приёмкой дефекты </w:t>
            </w:r>
            <w:r w:rsidRPr="00694D6D">
              <w:rPr>
                <w:b/>
              </w:rPr>
              <w:t>(</w:t>
            </w:r>
            <w:r>
              <w:t>несоответствия</w:t>
            </w:r>
            <w:r w:rsidRPr="00694D6D">
              <w:rPr>
                <w:b/>
              </w:rPr>
              <w:t>)</w:t>
            </w:r>
            <w:r>
              <w:t xml:space="preserve"> и </w:t>
            </w:r>
            <w:r w:rsidRPr="001230A9">
              <w:t xml:space="preserve">обеспечивать </w:t>
            </w:r>
            <w:proofErr w:type="gramStart"/>
            <w:r w:rsidRPr="00E03F4C">
              <w:t>контроль за</w:t>
            </w:r>
            <w:proofErr w:type="gramEnd"/>
            <w:r w:rsidRPr="001230A9">
              <w:t xml:space="preserve"> их устранением.</w:t>
            </w:r>
          </w:p>
        </w:tc>
      </w:tr>
      <w:tr w:rsidR="005731E6" w:rsidRPr="00746844" w14:paraId="7BC5C44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EA42A5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0BB259" w14:textId="77777777" w:rsidR="005731E6" w:rsidRPr="00746844" w:rsidRDefault="005731E6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2210D">
              <w:t xml:space="preserve">Определять соответствие выполненных в натуре элементов сооружений (работ) проекту и требованиям нормативных документов </w:t>
            </w:r>
          </w:p>
        </w:tc>
      </w:tr>
      <w:tr w:rsidR="005731E6" w:rsidRPr="00746844" w14:paraId="72BB231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D08416B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28D7F" w14:textId="5C6EC2CD" w:rsidR="005731E6" w:rsidRPr="00746844" w:rsidRDefault="006A0A5B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Анализировать результаты исполнения предписаний </w:t>
            </w:r>
            <w:r w:rsidRPr="001230A9">
              <w:rPr>
                <w:bCs/>
              </w:rPr>
              <w:t>(актов, уведомлений)</w:t>
            </w:r>
            <w:r w:rsidRPr="00E03F4C">
              <w:t xml:space="preserve"> органов государственного надзора, корпорат</w:t>
            </w:r>
            <w:r>
              <w:t xml:space="preserve">ивного контроля, муниципальных органов власти, строительного контроля заказчика, авторского надзора и саморегулируемой организации </w:t>
            </w:r>
            <w:r w:rsidR="005731E6" w:rsidRPr="00132466">
              <w:t>в области строительства объектов нефтегазового комплекса</w:t>
            </w:r>
          </w:p>
        </w:tc>
      </w:tr>
      <w:tr w:rsidR="005731E6" w:rsidRPr="00746844" w14:paraId="0771322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03D2C9A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E4D94E" w14:textId="20340B7D" w:rsidR="005731E6" w:rsidRPr="000D10EE" w:rsidRDefault="005731E6" w:rsidP="0041503C">
            <w:pPr>
              <w:suppressAutoHyphens/>
              <w:spacing w:after="0" w:line="240" w:lineRule="auto"/>
              <w:jc w:val="both"/>
            </w:pPr>
            <w:r w:rsidRPr="0092210D">
              <w:t xml:space="preserve">Анализировать результаты индивидуальных испытаний и комплексного опробования принимаемого </w:t>
            </w:r>
            <w:r>
              <w:t>объектов</w:t>
            </w:r>
            <w:r w:rsidRPr="0092210D">
              <w:t xml:space="preserve"> </w:t>
            </w:r>
          </w:p>
        </w:tc>
      </w:tr>
      <w:tr w:rsidR="005731E6" w:rsidRPr="00746844" w14:paraId="566AF84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1624D33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86AED" w14:textId="0E72BAE4" w:rsidR="005731E6" w:rsidRPr="0092210D" w:rsidRDefault="005731E6">
            <w:pPr>
              <w:suppressAutoHyphens/>
              <w:spacing w:after="0" w:line="240" w:lineRule="auto"/>
              <w:jc w:val="both"/>
            </w:pPr>
            <w:r>
              <w:t>Составлять</w:t>
            </w:r>
            <w:r w:rsidRPr="006107AC">
              <w:t xml:space="preserve"> переч</w:t>
            </w:r>
            <w:r>
              <w:t>ень</w:t>
            </w:r>
            <w:r w:rsidRPr="006107AC">
              <w:t xml:space="preserve"> замечаний или справк</w:t>
            </w:r>
            <w:r>
              <w:t>у</w:t>
            </w:r>
            <w:r w:rsidRPr="006107AC">
              <w:t xml:space="preserve"> об отсутствии замечаний по результатам проверки приёмо-сдаточной документации </w:t>
            </w:r>
            <w:r>
              <w:t>объектов</w:t>
            </w:r>
            <w:r w:rsidRPr="006107AC">
              <w:t xml:space="preserve"> нефтегазового комплекса, законченного </w:t>
            </w:r>
            <w:r>
              <w:t>строительством, реконструкцией, капитальным ремонтом</w:t>
            </w:r>
          </w:p>
        </w:tc>
      </w:tr>
      <w:tr w:rsidR="005731E6" w:rsidRPr="00746844" w14:paraId="76854ED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70582B6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7487AA" w14:textId="383DDE79" w:rsidR="005731E6" w:rsidRPr="0092210D" w:rsidRDefault="005731E6" w:rsidP="00CE2490">
            <w:pPr>
              <w:suppressAutoHyphens/>
              <w:spacing w:after="0" w:line="240" w:lineRule="auto"/>
              <w:jc w:val="both"/>
            </w:pPr>
            <w:r w:rsidRPr="006107AC">
              <w:t>Документ</w:t>
            </w:r>
            <w:r>
              <w:t xml:space="preserve">ировать результаты приемки </w:t>
            </w:r>
            <w:r w:rsidRPr="006107AC">
              <w:t xml:space="preserve">(в составе комиссии) </w:t>
            </w:r>
            <w:r>
              <w:t>з</w:t>
            </w:r>
            <w:r w:rsidRPr="006107AC">
              <w:t xml:space="preserve">аконченного </w:t>
            </w:r>
            <w:r>
              <w:t>строительством, реконструкцией, капитальным ремонтом</w:t>
            </w:r>
            <w:r w:rsidRPr="006107AC">
              <w:t xml:space="preserve"> </w:t>
            </w:r>
            <w:r>
              <w:t>объектов</w:t>
            </w:r>
            <w:r w:rsidRPr="006107AC">
              <w:t xml:space="preserve"> нефтегазового комплекса </w:t>
            </w:r>
            <w:r w:rsidR="00CE2490">
              <w:t>с</w:t>
            </w:r>
            <w:r w:rsidRPr="006107AC">
              <w:t xml:space="preserve"> </w:t>
            </w:r>
            <w:r w:rsidR="00CE2490">
              <w:t>подписанием</w:t>
            </w:r>
            <w:r w:rsidR="00CE2490" w:rsidRPr="006107AC">
              <w:t xml:space="preserve"> </w:t>
            </w:r>
            <w:r w:rsidRPr="006107AC">
              <w:t>соответствующи</w:t>
            </w:r>
            <w:r w:rsidR="00CE2490">
              <w:t>х</w:t>
            </w:r>
            <w:r w:rsidRPr="006107AC">
              <w:t xml:space="preserve"> документ</w:t>
            </w:r>
            <w:r w:rsidR="00CE2490">
              <w:t>ов</w:t>
            </w:r>
          </w:p>
        </w:tc>
      </w:tr>
      <w:tr w:rsidR="005731E6" w:rsidRPr="00746844" w14:paraId="5DE3C6E3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5B480AB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B90AE5" w14:textId="77777777" w:rsidR="005731E6" w:rsidRPr="00746844" w:rsidRDefault="005731E6" w:rsidP="0041503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Федеральные и территориальные нормы и правила, отраслевые стандарты пуско-наладочных и приёмо-сдаточных работ </w:t>
            </w:r>
          </w:p>
        </w:tc>
      </w:tr>
      <w:tr w:rsidR="005731E6" w:rsidRPr="00746844" w14:paraId="72F4CC2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651C830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98520" w14:textId="388C9CA0" w:rsidR="005731E6" w:rsidRPr="00746844" w:rsidRDefault="005731E6" w:rsidP="001C26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Регламенты заказчика и </w:t>
            </w:r>
            <w:r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E03F4C" w:rsidRPr="00746844" w14:paraId="662DE13B" w14:textId="77777777" w:rsidTr="001230A9">
        <w:trPr>
          <w:trHeight w:val="1455"/>
          <w:jc w:val="center"/>
        </w:trPr>
        <w:tc>
          <w:tcPr>
            <w:tcW w:w="1266" w:type="pct"/>
            <w:vMerge/>
          </w:tcPr>
          <w:p w14:paraId="3447EDF9" w14:textId="77777777" w:rsidR="00E03F4C" w:rsidRPr="00746844" w:rsidRDefault="00E03F4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13728" w14:textId="1076C490" w:rsidR="00E03F4C" w:rsidRPr="00746844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Порядок приёмки законченных этапов работ, а также законченных строительством, реконструкцией, капитальным ремонтом объектов нефтегазового комплекса, включая: перечень, формы и содержание документации (в </w:t>
            </w:r>
            <w:proofErr w:type="spellStart"/>
            <w:r>
              <w:t>т.ч</w:t>
            </w:r>
            <w:proofErr w:type="spellEnd"/>
            <w:r>
              <w:t>. акт приёмки), подлежащей представлению и оформлению на этапе сдачи-приёмки объектов нефтегазового комплекса</w:t>
            </w:r>
          </w:p>
        </w:tc>
      </w:tr>
      <w:tr w:rsidR="00E03F4C" w:rsidRPr="00746844" w14:paraId="5863B919" w14:textId="77777777" w:rsidTr="001230A9">
        <w:trPr>
          <w:trHeight w:val="852"/>
          <w:jc w:val="center"/>
        </w:trPr>
        <w:tc>
          <w:tcPr>
            <w:tcW w:w="1266" w:type="pct"/>
            <w:vMerge/>
          </w:tcPr>
          <w:p w14:paraId="4964BB85" w14:textId="77777777" w:rsidR="00E03F4C" w:rsidRPr="00746844" w:rsidRDefault="00E03F4C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AC1A5" w14:textId="29B3915A" w:rsidR="00E03F4C" w:rsidRPr="00746844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A5EC2">
              <w:t xml:space="preserve">Порядок проведения контрольных испытаний, измерений, методики неразрушающего контроля, проводимые при приёмке объектов нефтегазового комплекса </w:t>
            </w:r>
          </w:p>
        </w:tc>
      </w:tr>
      <w:tr w:rsidR="005731E6" w:rsidRPr="00746844" w14:paraId="4BF53AF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4576E02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242D94" w14:textId="11D36EF2" w:rsidR="005731E6" w:rsidRPr="00B45284" w:rsidRDefault="005731E6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Порядок работы с предписаниями, выданными органом государственного строительного надзора, заказчиком, органом корпоративного контроля (надзора), авторским надзором, </w:t>
            </w:r>
            <w:r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5731E6" w:rsidRPr="00746844" w14:paraId="718CF0D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9E4ECE8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13075" w14:textId="77777777" w:rsidR="005731E6" w:rsidRPr="00B45284" w:rsidRDefault="005731E6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5731E6" w:rsidRPr="00746844" w14:paraId="2BAD4D80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003728" w14:textId="77777777" w:rsidR="005731E6" w:rsidRPr="00746844" w:rsidRDefault="005731E6" w:rsidP="0041503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50C548" w14:textId="77777777" w:rsidR="005731E6" w:rsidRPr="00B45284" w:rsidRDefault="005731E6" w:rsidP="0041503C">
            <w:pPr>
              <w:suppressAutoHyphens/>
              <w:spacing w:after="0" w:line="240" w:lineRule="auto"/>
              <w:jc w:val="both"/>
            </w:pPr>
            <w:r w:rsidRPr="008A5EC2">
              <w:t xml:space="preserve">Правила работы с офисным программно-техническим обеспечением в объеме пользователя, с учётом направления деятельности </w:t>
            </w:r>
          </w:p>
        </w:tc>
      </w:tr>
      <w:tr w:rsidR="005731E6" w:rsidRPr="00746844" w14:paraId="372AC2AB" w14:textId="77777777" w:rsidTr="00DD06BC">
        <w:trPr>
          <w:trHeight w:val="283"/>
          <w:jc w:val="center"/>
        </w:trPr>
        <w:tc>
          <w:tcPr>
            <w:tcW w:w="1266" w:type="pct"/>
          </w:tcPr>
          <w:p w14:paraId="3282E22C" w14:textId="77777777" w:rsidR="005731E6" w:rsidRPr="00746844" w:rsidRDefault="005731E6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22B6E13" w14:textId="77777777" w:rsidR="005731E6" w:rsidRPr="00746844" w:rsidRDefault="005731E6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E7AE5F2" w14:textId="77777777" w:rsidR="005B181F" w:rsidRPr="00746844" w:rsidRDefault="005B181F" w:rsidP="005B181F">
      <w:pPr>
        <w:pStyle w:val="Norm"/>
        <w:rPr>
          <w:b/>
        </w:rPr>
      </w:pPr>
    </w:p>
    <w:p w14:paraId="0CEF26F0" w14:textId="69C3CFC2" w:rsidR="00473895" w:rsidRPr="00473895" w:rsidRDefault="00473895" w:rsidP="00473895">
      <w:pPr>
        <w:suppressAutoHyphens/>
        <w:spacing w:after="0" w:line="240" w:lineRule="auto"/>
        <w:rPr>
          <w:rFonts w:cs="Times New Roman"/>
          <w:b/>
          <w:szCs w:val="24"/>
        </w:rPr>
      </w:pPr>
      <w:r w:rsidRPr="00473895">
        <w:rPr>
          <w:rFonts w:cs="Times New Roman"/>
          <w:b/>
          <w:szCs w:val="24"/>
        </w:rPr>
        <w:t>3.2.</w:t>
      </w:r>
      <w:r w:rsidR="0053289A">
        <w:rPr>
          <w:rFonts w:cs="Times New Roman"/>
          <w:b/>
          <w:szCs w:val="24"/>
          <w:lang w:val="en-US"/>
        </w:rPr>
        <w:t>6</w:t>
      </w:r>
      <w:r w:rsidRPr="00473895">
        <w:rPr>
          <w:rFonts w:cs="Times New Roman"/>
          <w:b/>
          <w:szCs w:val="24"/>
        </w:rPr>
        <w:t>. Трудовая функция</w:t>
      </w:r>
    </w:p>
    <w:p w14:paraId="4DB56F4C" w14:textId="77777777" w:rsidR="00473895" w:rsidRPr="00473895" w:rsidRDefault="00473895" w:rsidP="00473895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0"/>
        <w:gridCol w:w="1739"/>
        <w:gridCol w:w="581"/>
      </w:tblGrid>
      <w:tr w:rsidR="00473895" w:rsidRPr="00473895" w14:paraId="226819F7" w14:textId="77777777" w:rsidTr="0047389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47B9398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A1804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Организация и выполнение </w:t>
            </w:r>
            <w:proofErr w:type="gramStart"/>
            <w:r w:rsidRPr="00473895">
              <w:rPr>
                <w:rFonts w:cs="Times New Roman"/>
                <w:szCs w:val="24"/>
              </w:rPr>
              <w:t>контроля за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соблюдением утвержденных проектных решений в составе проектной и рабочей документации по реализации объекта.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D83D92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F0E5D" w14:textId="18063DBD" w:rsidR="00473895" w:rsidRPr="00473895" w:rsidRDefault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B/0</w:t>
            </w:r>
            <w:r w:rsidR="0053289A">
              <w:rPr>
                <w:rFonts w:cs="Times New Roman"/>
                <w:szCs w:val="24"/>
                <w:lang w:val="en-US"/>
              </w:rPr>
              <w:t>6</w:t>
            </w:r>
            <w:r w:rsidRPr="00473895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96D715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3895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61D8A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6</w:t>
            </w:r>
          </w:p>
        </w:tc>
      </w:tr>
    </w:tbl>
    <w:p w14:paraId="0EB8E29D" w14:textId="77777777" w:rsidR="00473895" w:rsidRPr="00473895" w:rsidRDefault="00473895" w:rsidP="00473895">
      <w:pPr>
        <w:suppressAutoHyphens/>
        <w:spacing w:after="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6"/>
        <w:gridCol w:w="1190"/>
        <w:gridCol w:w="634"/>
        <w:gridCol w:w="1915"/>
        <w:gridCol w:w="636"/>
        <w:gridCol w:w="1272"/>
        <w:gridCol w:w="2138"/>
      </w:tblGrid>
      <w:tr w:rsidR="00473895" w:rsidRPr="00473895" w14:paraId="7A7D4F4E" w14:textId="77777777" w:rsidTr="00473895">
        <w:trPr>
          <w:jc w:val="center"/>
        </w:trPr>
        <w:tc>
          <w:tcPr>
            <w:tcW w:w="2581" w:type="dxa"/>
            <w:tcBorders>
              <w:right w:val="single" w:sz="4" w:space="0" w:color="808080"/>
            </w:tcBorders>
            <w:vAlign w:val="center"/>
          </w:tcPr>
          <w:p w14:paraId="65DA5841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78B0CD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34D44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X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57E44C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E131A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F779A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C40C3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3895" w:rsidRPr="00473895" w14:paraId="37DFCF0D" w14:textId="77777777" w:rsidTr="00473895">
        <w:trPr>
          <w:jc w:val="center"/>
        </w:trPr>
        <w:tc>
          <w:tcPr>
            <w:tcW w:w="2581" w:type="dxa"/>
            <w:vAlign w:val="center"/>
          </w:tcPr>
          <w:p w14:paraId="345854B4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808080"/>
            </w:tcBorders>
            <w:vAlign w:val="center"/>
          </w:tcPr>
          <w:p w14:paraId="3BB6507D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808080"/>
            </w:tcBorders>
            <w:vAlign w:val="center"/>
          </w:tcPr>
          <w:p w14:paraId="5C3A8FBE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808080"/>
            </w:tcBorders>
            <w:vAlign w:val="center"/>
          </w:tcPr>
          <w:p w14:paraId="4DA95F0A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75AFD580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759E8BA7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5E60851F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1708EE" w14:textId="77777777" w:rsidR="00473895" w:rsidRPr="00473895" w:rsidRDefault="00473895" w:rsidP="00473895">
      <w:pPr>
        <w:suppressAutoHyphens/>
        <w:spacing w:after="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37"/>
        <w:gridCol w:w="7784"/>
      </w:tblGrid>
      <w:tr w:rsidR="00473895" w:rsidRPr="00473895" w14:paraId="6E3BE2C2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E58D2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623945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t>Выполнение входного контроля (проверка) переданной для производства строительно-монтажных работ проектной (ПД) и разработанной на её основе рабочей документации (РД).</w:t>
            </w:r>
          </w:p>
        </w:tc>
      </w:tr>
      <w:tr w:rsidR="00473895" w:rsidRPr="00473895" w14:paraId="1358039C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70C63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2F8A0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Изучение и анализ ПД и РД в части соответствия между собой, а также соответствия организационно-технологических и проектных решений требованиям действующих нормативных документов.</w:t>
            </w:r>
          </w:p>
          <w:p w14:paraId="1CA8D09E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Выявление и фиксация несоответствий (отклонений), документированный возврат Заказчику </w:t>
            </w:r>
            <w:proofErr w:type="spellStart"/>
            <w:r w:rsidRPr="00473895">
              <w:rPr>
                <w:rFonts w:cs="Times New Roman"/>
                <w:szCs w:val="24"/>
              </w:rPr>
              <w:t>соотвествующих</w:t>
            </w:r>
            <w:proofErr w:type="spellEnd"/>
            <w:r w:rsidRPr="00473895">
              <w:rPr>
                <w:rFonts w:cs="Times New Roman"/>
                <w:szCs w:val="24"/>
              </w:rPr>
              <w:t xml:space="preserve"> разделов (томов) ПД/РД на исправление (доработку). </w:t>
            </w:r>
          </w:p>
        </w:tc>
      </w:tr>
      <w:tr w:rsidR="00473895" w:rsidRPr="00473895" w14:paraId="2C3A42AB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F32B7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9756A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Рассмотрение и согласование организационно-технологической документации (ППР, операционно-технологические карты по видам работ), разработанной согласно утвержденным проектным решениям и требованиям действующих нормативных документов.</w:t>
            </w:r>
          </w:p>
        </w:tc>
      </w:tr>
      <w:tr w:rsidR="00473895" w:rsidRPr="00473895" w14:paraId="59C334BC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C67D2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C7CAFE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Выявление и фиксация несоответствий (отклонений, нарушений) в ходе осуществления </w:t>
            </w:r>
            <w:proofErr w:type="gramStart"/>
            <w:r w:rsidRPr="00473895">
              <w:rPr>
                <w:rFonts w:cs="Times New Roman"/>
                <w:szCs w:val="24"/>
              </w:rPr>
              <w:t>контроля за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соблюдением утвержденных проектных решений в составе ПД и РД при производстве строительно-монтажных работ в рамках реализации объекта.</w:t>
            </w:r>
          </w:p>
        </w:tc>
      </w:tr>
      <w:tr w:rsidR="00473895" w:rsidRPr="00473895" w14:paraId="3D59A0E7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AEE8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2EAAC1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Осуществлять входной контроль (проверку) переданной для производства строительно-монтажных работ проектной (ПД) </w:t>
            </w:r>
            <w:r w:rsidRPr="00473895">
              <w:t>разработанной на её основе рабочей документации (РД).</w:t>
            </w:r>
          </w:p>
        </w:tc>
      </w:tr>
      <w:tr w:rsidR="00473895" w:rsidRPr="00473895" w14:paraId="33D79EC7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EA240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32D0B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Анализировать проектную (ПД) и разработанную на её основе рабочую документации (РД) в части соответствия между собой, а также соответствия организационно-технологических и проектных решений требованиям действующих нормативных документов.</w:t>
            </w:r>
          </w:p>
          <w:p w14:paraId="4383D6E3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Фиксировать и документально оформлять выявленные несоответствия (отклонения), в целях возврата Заказчику </w:t>
            </w:r>
            <w:proofErr w:type="spellStart"/>
            <w:r w:rsidRPr="00473895">
              <w:rPr>
                <w:rFonts w:cs="Times New Roman"/>
                <w:szCs w:val="24"/>
              </w:rPr>
              <w:t>соотвествующих</w:t>
            </w:r>
            <w:proofErr w:type="spellEnd"/>
            <w:r w:rsidRPr="00473895">
              <w:rPr>
                <w:rFonts w:cs="Times New Roman"/>
                <w:szCs w:val="24"/>
              </w:rPr>
              <w:t xml:space="preserve"> разделов (томов) ПД/РД на исправление (доработку), а также в ходе осуществления </w:t>
            </w:r>
            <w:proofErr w:type="gramStart"/>
            <w:r w:rsidRPr="00473895">
              <w:rPr>
                <w:rFonts w:cs="Times New Roman"/>
                <w:szCs w:val="24"/>
              </w:rPr>
              <w:t>контроля за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соблюдением утвержденных проектных решений в составе ПД и РД при производстве строительно-монтажных работ в рамках реализации объекта.</w:t>
            </w:r>
          </w:p>
        </w:tc>
      </w:tr>
      <w:tr w:rsidR="00473895" w:rsidRPr="00473895" w14:paraId="34A08FD1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309BD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98283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Законы, своды правил, регламенты, стандарты, нормативные документы федерального и корпоративного уровней, а также саморегулируемой организации в области, проектирования, строительства, реконструкции, модернизации, капитального ремонта объектов нефтегазового комплекса, </w:t>
            </w:r>
            <w:proofErr w:type="gramStart"/>
            <w:r w:rsidRPr="00473895">
              <w:rPr>
                <w:rFonts w:cs="Times New Roman"/>
                <w:szCs w:val="24"/>
              </w:rPr>
              <w:t>регламентирующие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в том числе вопросы контроля качества/строительного контроля, порядка внесения изменений в ПД и РД, прохождения экспертизы и т.п.</w:t>
            </w:r>
          </w:p>
        </w:tc>
      </w:tr>
      <w:tr w:rsidR="00473895" w:rsidRPr="00473895" w14:paraId="251370F6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A0F8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39122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Требования охраны труда, промышленной, пожарной, экологической и электробезопасности.</w:t>
            </w:r>
          </w:p>
        </w:tc>
      </w:tr>
      <w:tr w:rsidR="00473895" w:rsidRPr="00473895" w14:paraId="72635273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15C44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9D80CE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t>Правила работы с офисным программно-техническим обеспечением в объеме пользователя с учётом направления деятельности.</w:t>
            </w:r>
          </w:p>
        </w:tc>
      </w:tr>
      <w:tr w:rsidR="00473895" w:rsidRPr="00473895" w14:paraId="578744BB" w14:textId="77777777" w:rsidTr="00473895">
        <w:trPr>
          <w:trHeight w:val="283"/>
          <w:jc w:val="center"/>
        </w:trPr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EEA08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51018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B6495DE" w14:textId="77777777" w:rsidR="00473895" w:rsidRPr="00473895" w:rsidRDefault="00473895" w:rsidP="00473895">
      <w:pPr>
        <w:suppressAutoHyphens/>
        <w:spacing w:after="0"/>
      </w:pPr>
    </w:p>
    <w:p w14:paraId="5CD660FB" w14:textId="427B4397" w:rsidR="00473895" w:rsidRPr="00473895" w:rsidRDefault="00473895" w:rsidP="00473895">
      <w:pPr>
        <w:suppressAutoHyphens/>
        <w:spacing w:after="0" w:line="240" w:lineRule="auto"/>
        <w:rPr>
          <w:rFonts w:cs="Times New Roman"/>
          <w:b/>
          <w:szCs w:val="24"/>
        </w:rPr>
      </w:pPr>
      <w:r w:rsidRPr="00473895">
        <w:rPr>
          <w:rFonts w:cs="Times New Roman"/>
          <w:b/>
          <w:szCs w:val="24"/>
        </w:rPr>
        <w:t>3.2.</w:t>
      </w:r>
      <w:r w:rsidR="0053289A">
        <w:rPr>
          <w:rFonts w:cs="Times New Roman"/>
          <w:b/>
          <w:szCs w:val="24"/>
          <w:lang w:val="en-US"/>
        </w:rPr>
        <w:t>7</w:t>
      </w:r>
      <w:r w:rsidRPr="00473895">
        <w:rPr>
          <w:rFonts w:cs="Times New Roman"/>
          <w:b/>
          <w:szCs w:val="24"/>
        </w:rPr>
        <w:t>. Трудовая функция</w:t>
      </w:r>
    </w:p>
    <w:p w14:paraId="27535646" w14:textId="77777777" w:rsidR="00473895" w:rsidRPr="00473895" w:rsidRDefault="00473895" w:rsidP="00473895">
      <w:pPr>
        <w:suppressAutoHyphens/>
        <w:spacing w:after="0" w:line="240" w:lineRule="auto"/>
        <w:rPr>
          <w:rFonts w:cs="Times New Roman"/>
          <w:b/>
          <w:b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0"/>
        <w:gridCol w:w="1739"/>
        <w:gridCol w:w="581"/>
      </w:tblGrid>
      <w:tr w:rsidR="00473895" w:rsidRPr="00473895" w14:paraId="560469AA" w14:textId="77777777" w:rsidTr="0047389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3219425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D2BAD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Организация и выполнение </w:t>
            </w:r>
            <w:proofErr w:type="gramStart"/>
            <w:r w:rsidRPr="00473895">
              <w:rPr>
                <w:rFonts w:cs="Times New Roman"/>
                <w:szCs w:val="24"/>
              </w:rPr>
              <w:t>контроля за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своевременностью и качеством (в </w:t>
            </w:r>
            <w:proofErr w:type="spellStart"/>
            <w:r w:rsidRPr="00473895">
              <w:rPr>
                <w:rFonts w:cs="Times New Roman"/>
                <w:szCs w:val="24"/>
              </w:rPr>
              <w:t>т.ч</w:t>
            </w:r>
            <w:proofErr w:type="spellEnd"/>
            <w:r w:rsidRPr="00473895">
              <w:rPr>
                <w:rFonts w:cs="Times New Roman"/>
                <w:szCs w:val="24"/>
              </w:rPr>
              <w:t xml:space="preserve">. </w:t>
            </w:r>
            <w:r w:rsidRPr="00473895">
              <w:rPr>
                <w:rFonts w:cs="Times New Roman"/>
                <w:szCs w:val="24"/>
              </w:rPr>
              <w:lastRenderedPageBreak/>
              <w:t>комплектностью) оформления исполнительной документации на выполненные объемы работ в рамках реализации объекта.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C17CB1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95AE7" w14:textId="0DDCE016" w:rsidR="00473895" w:rsidRPr="00473895" w:rsidRDefault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B/0</w:t>
            </w:r>
            <w:r w:rsidR="0053289A">
              <w:rPr>
                <w:rFonts w:cs="Times New Roman"/>
                <w:szCs w:val="24"/>
                <w:lang w:val="en-US"/>
              </w:rPr>
              <w:t>7</w:t>
            </w:r>
            <w:r w:rsidRPr="00473895">
              <w:rPr>
                <w:rFonts w:cs="Times New Roman"/>
                <w:szCs w:val="24"/>
              </w:rPr>
              <w:t>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81507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73895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473895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9E649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lastRenderedPageBreak/>
              <w:t>6</w:t>
            </w:r>
          </w:p>
        </w:tc>
      </w:tr>
    </w:tbl>
    <w:p w14:paraId="02569539" w14:textId="77777777" w:rsidR="00473895" w:rsidRPr="00473895" w:rsidRDefault="00473895" w:rsidP="00473895">
      <w:pPr>
        <w:suppressAutoHyphens/>
        <w:spacing w:after="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6"/>
        <w:gridCol w:w="1190"/>
        <w:gridCol w:w="634"/>
        <w:gridCol w:w="1915"/>
        <w:gridCol w:w="636"/>
        <w:gridCol w:w="1272"/>
        <w:gridCol w:w="2138"/>
      </w:tblGrid>
      <w:tr w:rsidR="00473895" w:rsidRPr="00473895" w14:paraId="6BE64195" w14:textId="77777777" w:rsidTr="00473895">
        <w:trPr>
          <w:jc w:val="center"/>
        </w:trPr>
        <w:tc>
          <w:tcPr>
            <w:tcW w:w="2581" w:type="dxa"/>
            <w:tcBorders>
              <w:right w:val="single" w:sz="4" w:space="0" w:color="808080"/>
            </w:tcBorders>
            <w:vAlign w:val="center"/>
          </w:tcPr>
          <w:p w14:paraId="4EA765DA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FB343E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FE30C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X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8629DC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0C958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90883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877BB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73895" w:rsidRPr="00473895" w14:paraId="01F8C01A" w14:textId="77777777" w:rsidTr="00473895">
        <w:trPr>
          <w:jc w:val="center"/>
        </w:trPr>
        <w:tc>
          <w:tcPr>
            <w:tcW w:w="2581" w:type="dxa"/>
            <w:vAlign w:val="center"/>
          </w:tcPr>
          <w:p w14:paraId="7B6EECA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808080"/>
            </w:tcBorders>
            <w:vAlign w:val="center"/>
          </w:tcPr>
          <w:p w14:paraId="697AE3A4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808080"/>
            </w:tcBorders>
            <w:vAlign w:val="center"/>
          </w:tcPr>
          <w:p w14:paraId="2A7C0457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808080"/>
            </w:tcBorders>
            <w:vAlign w:val="center"/>
          </w:tcPr>
          <w:p w14:paraId="72BF3773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808080"/>
            </w:tcBorders>
            <w:vAlign w:val="center"/>
          </w:tcPr>
          <w:p w14:paraId="2CBF194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14:paraId="3A3AC025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7AEA1A1D" w14:textId="77777777" w:rsidR="00473895" w:rsidRPr="00473895" w:rsidRDefault="00473895" w:rsidP="0047389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3895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E58C6" w14:textId="77777777" w:rsidR="00473895" w:rsidRPr="00473895" w:rsidRDefault="00473895" w:rsidP="00473895">
      <w:pPr>
        <w:suppressAutoHyphens/>
        <w:spacing w:after="0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37"/>
        <w:gridCol w:w="7784"/>
      </w:tblGrid>
      <w:tr w:rsidR="00473895" w:rsidRPr="00473895" w14:paraId="1DAB301A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067AB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5DD64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Участие в разработке Перечня приёмо-сдаточной (разрешительной и исполнительной) документации, подлежащей комплектованию (оформлению) в рамках реализации объекта, с учётом специфики видов работ, предусмотренных к выполнению согласно требованиям утвержденной ПД и РД.</w:t>
            </w:r>
          </w:p>
        </w:tc>
      </w:tr>
      <w:tr w:rsidR="00473895" w:rsidRPr="00473895" w14:paraId="38AE3D44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12911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13FEC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Сопровождение процесса рассмотрения и согласования заинтересованными участниками реализации объекта Перечня приёмо-сдаточной (разрешительной и исполнительной) документации, а также последующее его утверждение у Заказчика. </w:t>
            </w:r>
          </w:p>
        </w:tc>
      </w:tr>
      <w:tr w:rsidR="00473895" w:rsidRPr="00473895" w14:paraId="3884A65A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12F33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C74AC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473895">
              <w:rPr>
                <w:rFonts w:cs="Times New Roman"/>
                <w:szCs w:val="24"/>
              </w:rPr>
              <w:t xml:space="preserve">Контроль (проверка) современности (без отставания от хода производства работ) и качества (в </w:t>
            </w:r>
            <w:proofErr w:type="spellStart"/>
            <w:r w:rsidRPr="00473895">
              <w:rPr>
                <w:rFonts w:cs="Times New Roman"/>
                <w:szCs w:val="24"/>
              </w:rPr>
              <w:t>т.ч</w:t>
            </w:r>
            <w:proofErr w:type="spellEnd"/>
            <w:r w:rsidRPr="00473895">
              <w:rPr>
                <w:rFonts w:cs="Times New Roman"/>
                <w:szCs w:val="24"/>
              </w:rPr>
              <w:t>. комплектности) оформления (ведения) исполнительной документации на выполненные объёмы работ в рамках реализации объекта, в том числе передаваемой субподрядчиком подрядчику (Генподрядчику).</w:t>
            </w:r>
            <w:proofErr w:type="gramEnd"/>
          </w:p>
        </w:tc>
      </w:tr>
      <w:tr w:rsidR="00473895" w:rsidRPr="00473895" w14:paraId="3751981E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EA98E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B84C8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Выявление и фиксация несоответствий/замечаний (в </w:t>
            </w:r>
            <w:proofErr w:type="spellStart"/>
            <w:r w:rsidRPr="00473895">
              <w:rPr>
                <w:rFonts w:cs="Times New Roman"/>
                <w:szCs w:val="24"/>
              </w:rPr>
              <w:t>т.ч</w:t>
            </w:r>
            <w:proofErr w:type="spellEnd"/>
            <w:r w:rsidRPr="00473895">
              <w:rPr>
                <w:rFonts w:cs="Times New Roman"/>
                <w:szCs w:val="24"/>
              </w:rPr>
              <w:t xml:space="preserve">. факт отставания) при осуществлении контрольных мероприятий. </w:t>
            </w:r>
          </w:p>
        </w:tc>
      </w:tr>
      <w:tr w:rsidR="00473895" w:rsidRPr="00473895" w14:paraId="63006691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577DC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41F45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Анализировать представленную к проверке исполнительную документацию на соответствие требованиям действующей нормативной документации, а также утверждённой проектной (ПД), рабочей (РД) и организационно-технологической документации.</w:t>
            </w:r>
          </w:p>
        </w:tc>
      </w:tr>
      <w:tr w:rsidR="00473895" w:rsidRPr="00473895" w14:paraId="3CE4FB0A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BB3FA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4357E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Документировать результаты проверки представленной исполнительной документации с составлением перечня замечаний (несоответствий).</w:t>
            </w:r>
          </w:p>
        </w:tc>
      </w:tr>
      <w:tr w:rsidR="00473895" w:rsidRPr="00473895" w14:paraId="38253E69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F876C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B1D71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Своевременно доводить в установленном порядке до руководства Генподрядчика (лица, осуществляющего строительство) информацию/сведения</w:t>
            </w:r>
            <w:r w:rsidRPr="00473895" w:rsidDel="00E77131">
              <w:rPr>
                <w:rFonts w:cs="Times New Roman"/>
                <w:szCs w:val="24"/>
              </w:rPr>
              <w:t xml:space="preserve"> </w:t>
            </w:r>
            <w:r w:rsidRPr="00473895">
              <w:rPr>
                <w:rFonts w:cs="Times New Roman"/>
                <w:szCs w:val="24"/>
              </w:rPr>
              <w:t xml:space="preserve">о ненадлежащем уровне качества и комплектности при ведении (оформлении) исполнительной документации на выполненный объём строительно-монтажных работ в рамках реализации объекта. </w:t>
            </w:r>
          </w:p>
        </w:tc>
      </w:tr>
      <w:tr w:rsidR="00473895" w:rsidRPr="00473895" w14:paraId="6C4C8055" w14:textId="77777777" w:rsidTr="00473895">
        <w:trPr>
          <w:trHeight w:val="283"/>
          <w:jc w:val="center"/>
        </w:trPr>
        <w:tc>
          <w:tcPr>
            <w:tcW w:w="25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80B21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FA152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Законы, своды правил, регламенты, стандарты, нормативные документы федерального и корпоративного уровней, а также саморегулируемой организации в области, проектирования, строительства, реконструкции, модернизации, капитального ремонта объектов нефтегазового комплекса, </w:t>
            </w:r>
            <w:proofErr w:type="gramStart"/>
            <w:r w:rsidRPr="00473895">
              <w:rPr>
                <w:rFonts w:cs="Times New Roman"/>
                <w:szCs w:val="24"/>
              </w:rPr>
              <w:t>регламентирующие</w:t>
            </w:r>
            <w:proofErr w:type="gramEnd"/>
            <w:r w:rsidRPr="00473895">
              <w:rPr>
                <w:rFonts w:cs="Times New Roman"/>
                <w:szCs w:val="24"/>
              </w:rPr>
              <w:t xml:space="preserve"> в том числе вопросы контроля качества/строительного контроля, порядка внесения изменений в ПД и РД, прохождения экспертизы, а также требования к порядку оформления разрешительной и исполнительной документации (включая формы документов).</w:t>
            </w:r>
          </w:p>
        </w:tc>
      </w:tr>
      <w:tr w:rsidR="00473895" w:rsidRPr="00473895" w14:paraId="3464FF39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29E6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417C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>Требования охраны труда, промышленной, пожарной экологической и электробезопасности</w:t>
            </w:r>
          </w:p>
        </w:tc>
      </w:tr>
      <w:tr w:rsidR="00473895" w:rsidRPr="00473895" w14:paraId="1027DCC5" w14:textId="77777777" w:rsidTr="00473895">
        <w:trPr>
          <w:trHeight w:val="283"/>
          <w:jc w:val="center"/>
        </w:trPr>
        <w:tc>
          <w:tcPr>
            <w:tcW w:w="25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A00AFF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D29196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t xml:space="preserve">Правила работы с офисным программно-техническим обеспечением в </w:t>
            </w:r>
            <w:r w:rsidRPr="00473895">
              <w:rPr>
                <w:rFonts w:cs="Times New Roman"/>
                <w:szCs w:val="24"/>
              </w:rPr>
              <w:lastRenderedPageBreak/>
              <w:t>объеме пользователя с учётом направления деятельности.</w:t>
            </w:r>
          </w:p>
        </w:tc>
      </w:tr>
      <w:tr w:rsidR="00473895" w:rsidRPr="00473895" w14:paraId="3395C750" w14:textId="77777777" w:rsidTr="00473895">
        <w:trPr>
          <w:trHeight w:val="283"/>
          <w:jc w:val="center"/>
        </w:trPr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2AA9" w14:textId="77777777" w:rsidR="00473895" w:rsidRPr="00473895" w:rsidRDefault="00473895" w:rsidP="0047389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895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7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6A7EF7" w14:textId="77777777" w:rsidR="00473895" w:rsidRPr="00473895" w:rsidRDefault="00473895" w:rsidP="0047389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787D390F" w14:textId="77777777" w:rsidR="00473895" w:rsidRDefault="00473895" w:rsidP="00D82682">
      <w:pPr>
        <w:pStyle w:val="2"/>
      </w:pPr>
    </w:p>
    <w:p w14:paraId="418D2458" w14:textId="77777777" w:rsidR="00AF5727" w:rsidRPr="00746844" w:rsidRDefault="00AF5727" w:rsidP="00D82682">
      <w:pPr>
        <w:pStyle w:val="2"/>
      </w:pPr>
      <w:r w:rsidRPr="00746844">
        <w:t>3.</w:t>
      </w:r>
      <w:r w:rsidR="0094577C" w:rsidRPr="00746844">
        <w:t>3</w:t>
      </w:r>
      <w:r w:rsidRPr="00746844">
        <w:t xml:space="preserve">. Обобщенная трудовая функция </w:t>
      </w:r>
    </w:p>
    <w:p w14:paraId="5EB81BDC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B14A1" w:rsidRPr="00746844" w14:paraId="4D6C5A47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11A33B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0063F" w14:textId="60C7ECD6" w:rsidR="004B14A1" w:rsidRPr="00746844" w:rsidRDefault="001E716E" w:rsidP="00920B2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Выполнение комплекса мероприятий строительного контроля </w:t>
            </w:r>
            <w:r w:rsidR="00920B2F">
              <w:rPr>
                <w:rFonts w:cs="Times New Roman"/>
                <w:szCs w:val="24"/>
              </w:rPr>
              <w:t>заказчика</w:t>
            </w:r>
            <w:r w:rsidRPr="001E716E">
              <w:rPr>
                <w:rFonts w:cs="Times New Roman"/>
                <w:szCs w:val="24"/>
              </w:rPr>
              <w:t xml:space="preserve">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EC635E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D0E19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02C626" w14:textId="77777777" w:rsidR="004B14A1" w:rsidRPr="00746844" w:rsidRDefault="004B14A1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87D50" w14:textId="77777777" w:rsidR="004B14A1" w:rsidRPr="00746844" w:rsidRDefault="004B14A1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50D02524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F5727" w:rsidRPr="00746844" w14:paraId="43B09D7B" w14:textId="77777777" w:rsidTr="00023E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C2DBDA1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D0A460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EDD61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BF984C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26F14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C3971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48288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F5727" w:rsidRPr="00746844" w14:paraId="4FFD1C85" w14:textId="77777777" w:rsidTr="00EC35CC">
        <w:trPr>
          <w:jc w:val="center"/>
        </w:trPr>
        <w:tc>
          <w:tcPr>
            <w:tcW w:w="2267" w:type="dxa"/>
            <w:vAlign w:val="center"/>
          </w:tcPr>
          <w:p w14:paraId="69965E1C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8A53DA0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39FAB8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9542547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271D17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393BE6A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05FCD828" w14:textId="77777777" w:rsidR="00AF5727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3BF7AD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F5727" w:rsidRPr="00746844" w14:paraId="15A5A77D" w14:textId="77777777" w:rsidTr="00EC35CC">
        <w:trPr>
          <w:jc w:val="center"/>
        </w:trPr>
        <w:tc>
          <w:tcPr>
            <w:tcW w:w="1213" w:type="pct"/>
          </w:tcPr>
          <w:p w14:paraId="63998E1F" w14:textId="77777777" w:rsidR="00AF5727" w:rsidRPr="00746844" w:rsidRDefault="00AF572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5BDE849" w14:textId="3184FBCE" w:rsidR="00E809E1" w:rsidRDefault="00E809E1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</w:t>
            </w:r>
          </w:p>
          <w:p w14:paraId="14EE3925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качеству </w:t>
            </w:r>
          </w:p>
          <w:p w14:paraId="1212F9EA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надзору за строительством </w:t>
            </w:r>
          </w:p>
          <w:p w14:paraId="7D0A45B2" w14:textId="77777777" w:rsidR="001E716E" w:rsidRPr="001E716E" w:rsidRDefault="001E716E" w:rsidP="001E716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Инженер по строительному контролю </w:t>
            </w:r>
          </w:p>
          <w:p w14:paraId="0E20A6A4" w14:textId="77777777" w:rsidR="00AF5727" w:rsidRPr="00746844" w:rsidRDefault="001E716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716E">
              <w:rPr>
                <w:rFonts w:cs="Times New Roman"/>
                <w:szCs w:val="24"/>
              </w:rPr>
              <w:t xml:space="preserve">Специалист по строительному контролю </w:t>
            </w:r>
          </w:p>
        </w:tc>
      </w:tr>
    </w:tbl>
    <w:p w14:paraId="0F172BF2" w14:textId="77777777" w:rsidR="00AF5727" w:rsidRPr="00746844" w:rsidRDefault="00AF572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F5727" w:rsidRPr="00746844" w14:paraId="1AFD8F4C" w14:textId="77777777" w:rsidTr="00023EC0">
        <w:trPr>
          <w:jc w:val="center"/>
        </w:trPr>
        <w:tc>
          <w:tcPr>
            <w:tcW w:w="1213" w:type="pct"/>
          </w:tcPr>
          <w:p w14:paraId="06FDABF9" w14:textId="77777777" w:rsidR="00AF5727" w:rsidRPr="00746844" w:rsidRDefault="00AF572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F27A316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6EA8690B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DD2B3F8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</w:p>
          <w:p w14:paraId="274F1D5E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12664AF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 xml:space="preserve">Высшее (техническое) образование – </w:t>
            </w:r>
            <w:proofErr w:type="spellStart"/>
            <w:r w:rsidRPr="0053337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533375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</w:p>
          <w:p w14:paraId="58F156A1" w14:textId="77777777" w:rsidR="00D447BA" w:rsidRPr="00533375" w:rsidRDefault="00D447BA" w:rsidP="00D447BA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533375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40F535A" w14:textId="737F559B" w:rsidR="00106D7E" w:rsidRPr="00746844" w:rsidRDefault="00D447BA" w:rsidP="00D447BA">
            <w:pPr>
              <w:spacing w:after="0" w:line="240" w:lineRule="auto"/>
              <w:rPr>
                <w:rFonts w:cs="Times New Roman"/>
                <w:szCs w:val="24"/>
              </w:rPr>
            </w:pPr>
            <w:r w:rsidRPr="00E67BA0">
              <w:rPr>
                <w:szCs w:val="24"/>
              </w:rPr>
              <w:t>Высшее (техническое) образова</w:t>
            </w:r>
            <w:r w:rsidRPr="00234344">
              <w:rPr>
                <w:szCs w:val="24"/>
              </w:rPr>
              <w:t xml:space="preserve">ние – </w:t>
            </w:r>
            <w:proofErr w:type="spellStart"/>
            <w:r w:rsidRPr="00234344">
              <w:rPr>
                <w:szCs w:val="24"/>
              </w:rPr>
              <w:t>специалитет</w:t>
            </w:r>
            <w:proofErr w:type="spellEnd"/>
            <w:r w:rsidRPr="00234344">
              <w:rPr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</w:t>
            </w:r>
            <w:r w:rsidRPr="00A25999">
              <w:rPr>
                <w:szCs w:val="24"/>
              </w:rPr>
              <w:t>.</w:t>
            </w:r>
          </w:p>
        </w:tc>
      </w:tr>
      <w:tr w:rsidR="00AA5077" w:rsidRPr="00746844" w14:paraId="58C4F755" w14:textId="77777777" w:rsidTr="00023EC0">
        <w:trPr>
          <w:jc w:val="center"/>
        </w:trPr>
        <w:tc>
          <w:tcPr>
            <w:tcW w:w="1213" w:type="pct"/>
          </w:tcPr>
          <w:p w14:paraId="0C6F03CB" w14:textId="77777777" w:rsidR="00AA5077" w:rsidRPr="00746844" w:rsidRDefault="00AA5077" w:rsidP="00AA50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9F14A88" w14:textId="4F25EE9D" w:rsidR="0032592A" w:rsidRPr="00746844" w:rsidRDefault="0032592A" w:rsidP="003259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A5077" w:rsidRPr="00746844" w14:paraId="13040DAC" w14:textId="77777777" w:rsidTr="00023EC0">
        <w:trPr>
          <w:jc w:val="center"/>
        </w:trPr>
        <w:tc>
          <w:tcPr>
            <w:tcW w:w="1213" w:type="pct"/>
          </w:tcPr>
          <w:p w14:paraId="17514D00" w14:textId="77777777" w:rsidR="00AA5077" w:rsidRPr="00746844" w:rsidRDefault="00AA5077" w:rsidP="00AA50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306CA8B7" w14:textId="77777777" w:rsidR="0064362B" w:rsidRPr="0064362B" w:rsidRDefault="0064362B" w:rsidP="006436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362B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 </w:t>
            </w:r>
          </w:p>
          <w:p w14:paraId="539150F1" w14:textId="77777777" w:rsidR="0064362B" w:rsidRPr="0064362B" w:rsidRDefault="0064362B" w:rsidP="006436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4362B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в области промышленной безопасности  </w:t>
            </w:r>
          </w:p>
          <w:p w14:paraId="72CB237A" w14:textId="0D07DF59" w:rsidR="007065A3" w:rsidRPr="00533375" w:rsidRDefault="00234344" w:rsidP="00122560">
            <w:pPr>
              <w:suppressAutoHyphens/>
              <w:spacing w:after="0" w:line="240" w:lineRule="auto"/>
              <w:rPr>
                <w:rFonts w:cs="Times New Roman"/>
                <w:bCs/>
                <w:strike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</w:p>
          <w:p w14:paraId="7D7BD76B" w14:textId="761CEA64" w:rsidR="00BE607A" w:rsidRPr="00BE607A" w:rsidRDefault="00BE607A" w:rsidP="001225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00B">
              <w:t>Прохождение обучения и проверки знаний в областях</w:t>
            </w:r>
            <w:r>
              <w:t xml:space="preserve"> неразрушающего контроля</w:t>
            </w:r>
            <w:r w:rsidRPr="00BD400B">
              <w:t xml:space="preserve">, в зависимости от вида контролируемых работ, установленных </w:t>
            </w:r>
            <w:r>
              <w:t>нормативной документацией</w:t>
            </w:r>
            <w:r w:rsidRPr="00BD400B">
              <w:t xml:space="preserve"> или договором строительного подряда</w:t>
            </w:r>
          </w:p>
        </w:tc>
      </w:tr>
      <w:tr w:rsidR="00AA5077" w:rsidRPr="00746844" w14:paraId="36F81B58" w14:textId="77777777" w:rsidTr="0064362B">
        <w:trPr>
          <w:trHeight w:val="388"/>
          <w:jc w:val="center"/>
        </w:trPr>
        <w:tc>
          <w:tcPr>
            <w:tcW w:w="1213" w:type="pct"/>
          </w:tcPr>
          <w:p w14:paraId="1D8D453F" w14:textId="77777777" w:rsidR="00AA5077" w:rsidRPr="00746844" w:rsidRDefault="00AA5077" w:rsidP="00AA50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FA6397C" w14:textId="329DDEFB" w:rsidR="00AA5077" w:rsidRPr="00746844" w:rsidRDefault="00A54A2C" w:rsidP="006436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0935">
              <w:rPr>
                <w:szCs w:val="24"/>
              </w:rPr>
              <w:t xml:space="preserve">При выполнении специалистом должностных обязанностей, предусмотренных статьей 55.5-1 Градостроительного кодекса, к </w:t>
            </w:r>
            <w:r w:rsidRPr="00D90935">
              <w:rPr>
                <w:szCs w:val="24"/>
              </w:rPr>
              <w:lastRenderedPageBreak/>
              <w:t>работнику предъявляются требования, соответствие которым необходимо для его включения в национальный реестр в области строительства</w:t>
            </w:r>
          </w:p>
        </w:tc>
      </w:tr>
    </w:tbl>
    <w:p w14:paraId="673DDBE1" w14:textId="77777777" w:rsidR="00AF5727" w:rsidRPr="00746844" w:rsidRDefault="00AF5727" w:rsidP="007E69D9">
      <w:pPr>
        <w:pStyle w:val="Norm"/>
      </w:pPr>
    </w:p>
    <w:p w14:paraId="4B292991" w14:textId="77777777" w:rsidR="00AF5727" w:rsidRPr="00746844" w:rsidRDefault="00AF5727" w:rsidP="007E69D9">
      <w:pPr>
        <w:pStyle w:val="Norm"/>
      </w:pPr>
      <w:r w:rsidRPr="00746844">
        <w:t>Дополнительные характеристики</w:t>
      </w:r>
    </w:p>
    <w:p w14:paraId="1F8A9275" w14:textId="77777777" w:rsidR="00BC4103" w:rsidRPr="00BC4103" w:rsidRDefault="00BC4103" w:rsidP="00BC4103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5"/>
        <w:gridCol w:w="2255"/>
        <w:gridCol w:w="5771"/>
      </w:tblGrid>
      <w:tr w:rsidR="00BC4103" w:rsidRPr="00BC4103" w14:paraId="1F8D146B" w14:textId="77777777" w:rsidTr="00E809E1">
        <w:trPr>
          <w:jc w:val="center"/>
        </w:trPr>
        <w:tc>
          <w:tcPr>
            <w:tcW w:w="1149" w:type="pct"/>
            <w:vAlign w:val="center"/>
          </w:tcPr>
          <w:p w14:paraId="22214708" w14:textId="77777777" w:rsidR="00BC4103" w:rsidRPr="00BC4103" w:rsidRDefault="00BC4103" w:rsidP="00BC4103">
            <w:pPr>
              <w:pStyle w:val="Norm"/>
            </w:pPr>
            <w:r w:rsidRPr="00BC4103">
              <w:t>Наименование документа</w:t>
            </w:r>
          </w:p>
        </w:tc>
        <w:tc>
          <w:tcPr>
            <w:tcW w:w="1082" w:type="pct"/>
            <w:vAlign w:val="center"/>
          </w:tcPr>
          <w:p w14:paraId="71AEBE0B" w14:textId="77777777" w:rsidR="00BC4103" w:rsidRPr="00BC4103" w:rsidRDefault="00BC4103" w:rsidP="00BC4103">
            <w:pPr>
              <w:pStyle w:val="Norm"/>
            </w:pPr>
            <w:r w:rsidRPr="00BC4103">
              <w:t>Код</w:t>
            </w:r>
          </w:p>
        </w:tc>
        <w:tc>
          <w:tcPr>
            <w:tcW w:w="2769" w:type="pct"/>
            <w:vAlign w:val="center"/>
          </w:tcPr>
          <w:p w14:paraId="57BD986B" w14:textId="77777777" w:rsidR="00BC4103" w:rsidRPr="00BC4103" w:rsidRDefault="00BC4103" w:rsidP="00BC4103">
            <w:pPr>
              <w:pStyle w:val="Norm"/>
            </w:pPr>
            <w:r w:rsidRPr="00BC4103">
              <w:t>Наименование базовой группы, должности (профессии) или специальности</w:t>
            </w:r>
          </w:p>
        </w:tc>
      </w:tr>
      <w:tr w:rsidR="00BC4103" w:rsidRPr="00BC4103" w14:paraId="3D3FC34B" w14:textId="77777777" w:rsidTr="00E809E1">
        <w:trPr>
          <w:jc w:val="center"/>
        </w:trPr>
        <w:tc>
          <w:tcPr>
            <w:tcW w:w="1149" w:type="pct"/>
          </w:tcPr>
          <w:p w14:paraId="025514A8" w14:textId="77777777" w:rsidR="00BC4103" w:rsidRPr="00BC4103" w:rsidRDefault="00BC4103" w:rsidP="00BC4103">
            <w:pPr>
              <w:pStyle w:val="Norm"/>
            </w:pPr>
            <w:r w:rsidRPr="00BC4103">
              <w:t xml:space="preserve">ОКЗ </w:t>
            </w:r>
          </w:p>
        </w:tc>
        <w:tc>
          <w:tcPr>
            <w:tcW w:w="1082" w:type="pct"/>
          </w:tcPr>
          <w:p w14:paraId="150624F6" w14:textId="77777777" w:rsidR="00BC4103" w:rsidRPr="00BC4103" w:rsidRDefault="00BC4103" w:rsidP="00BC4103">
            <w:pPr>
              <w:pStyle w:val="Norm"/>
            </w:pPr>
            <w:r w:rsidRPr="00BC4103">
              <w:t xml:space="preserve">2142 </w:t>
            </w:r>
          </w:p>
        </w:tc>
        <w:tc>
          <w:tcPr>
            <w:tcW w:w="2769" w:type="pct"/>
          </w:tcPr>
          <w:p w14:paraId="27C4A020" w14:textId="77777777" w:rsidR="00BC4103" w:rsidRPr="00BC4103" w:rsidRDefault="00BC4103" w:rsidP="00BC4103">
            <w:pPr>
              <w:pStyle w:val="Norm"/>
            </w:pPr>
            <w:r w:rsidRPr="00BC4103">
              <w:t xml:space="preserve">Инженеры по гражданскому строительству </w:t>
            </w:r>
          </w:p>
        </w:tc>
      </w:tr>
      <w:tr w:rsidR="00BC4103" w:rsidRPr="00BC4103" w14:paraId="1BFF0027" w14:textId="77777777" w:rsidTr="00E809E1">
        <w:trPr>
          <w:jc w:val="center"/>
        </w:trPr>
        <w:tc>
          <w:tcPr>
            <w:tcW w:w="1149" w:type="pct"/>
            <w:vMerge w:val="restart"/>
          </w:tcPr>
          <w:p w14:paraId="5233DBA7" w14:textId="77777777" w:rsidR="00BC4103" w:rsidRPr="00BC4103" w:rsidRDefault="00BC4103" w:rsidP="00BC4103">
            <w:pPr>
              <w:pStyle w:val="Norm"/>
            </w:pPr>
            <w:r w:rsidRPr="00BC4103">
              <w:t>ЕКС</w:t>
            </w:r>
          </w:p>
        </w:tc>
        <w:tc>
          <w:tcPr>
            <w:tcW w:w="1082" w:type="pct"/>
          </w:tcPr>
          <w:p w14:paraId="2A7E737B" w14:textId="77777777" w:rsidR="00BC4103" w:rsidRPr="00BC4103" w:rsidRDefault="00BC4103" w:rsidP="00BC4103">
            <w:pPr>
              <w:pStyle w:val="Norm"/>
            </w:pPr>
            <w:r w:rsidRPr="00BC4103">
              <w:t xml:space="preserve">- </w:t>
            </w:r>
          </w:p>
        </w:tc>
        <w:tc>
          <w:tcPr>
            <w:tcW w:w="2769" w:type="pct"/>
          </w:tcPr>
          <w:p w14:paraId="5020F90B" w14:textId="77777777" w:rsidR="00BC4103" w:rsidRPr="00BC4103" w:rsidRDefault="00BC4103" w:rsidP="00BC4103">
            <w:pPr>
              <w:pStyle w:val="Norm"/>
            </w:pPr>
            <w:r w:rsidRPr="00BC4103">
              <w:t xml:space="preserve">Инженер по строительному контролю </w:t>
            </w:r>
          </w:p>
        </w:tc>
      </w:tr>
      <w:tr w:rsidR="00BC4103" w:rsidRPr="00BC4103" w14:paraId="0E9B5435" w14:textId="77777777" w:rsidTr="00E809E1">
        <w:trPr>
          <w:jc w:val="center"/>
        </w:trPr>
        <w:tc>
          <w:tcPr>
            <w:tcW w:w="1149" w:type="pct"/>
            <w:vMerge/>
          </w:tcPr>
          <w:p w14:paraId="20B593E3" w14:textId="77777777" w:rsidR="00BC4103" w:rsidRPr="00BC4103" w:rsidRDefault="00BC4103" w:rsidP="00BC4103">
            <w:pPr>
              <w:pStyle w:val="Norm"/>
            </w:pPr>
          </w:p>
        </w:tc>
        <w:tc>
          <w:tcPr>
            <w:tcW w:w="1082" w:type="pct"/>
          </w:tcPr>
          <w:p w14:paraId="70F73C62" w14:textId="77777777" w:rsidR="00BC4103" w:rsidRPr="00BC4103" w:rsidRDefault="00BC4103" w:rsidP="00BC4103">
            <w:pPr>
              <w:pStyle w:val="Norm"/>
            </w:pPr>
            <w:r w:rsidRPr="00BC4103">
              <w:t xml:space="preserve">- </w:t>
            </w:r>
          </w:p>
        </w:tc>
        <w:tc>
          <w:tcPr>
            <w:tcW w:w="2769" w:type="pct"/>
          </w:tcPr>
          <w:p w14:paraId="57D48265" w14:textId="77777777" w:rsidR="00BC4103" w:rsidRPr="00BC4103" w:rsidRDefault="00BC4103" w:rsidP="00BC4103">
            <w:pPr>
              <w:pStyle w:val="Norm"/>
            </w:pPr>
            <w:r w:rsidRPr="00BC4103">
              <w:t xml:space="preserve">Инженер по качеству </w:t>
            </w:r>
          </w:p>
        </w:tc>
      </w:tr>
      <w:tr w:rsidR="00BC4103" w:rsidRPr="00BC4103" w14:paraId="15CC91BA" w14:textId="77777777" w:rsidTr="00E809E1">
        <w:trPr>
          <w:jc w:val="center"/>
        </w:trPr>
        <w:tc>
          <w:tcPr>
            <w:tcW w:w="1149" w:type="pct"/>
            <w:vMerge/>
          </w:tcPr>
          <w:p w14:paraId="77FA1DDD" w14:textId="77777777" w:rsidR="00BC4103" w:rsidRPr="00BC4103" w:rsidRDefault="00BC4103" w:rsidP="00BC4103">
            <w:pPr>
              <w:pStyle w:val="Norm"/>
            </w:pPr>
          </w:p>
        </w:tc>
        <w:tc>
          <w:tcPr>
            <w:tcW w:w="1082" w:type="pct"/>
          </w:tcPr>
          <w:p w14:paraId="5158925B" w14:textId="77777777" w:rsidR="00BC4103" w:rsidRPr="00BC4103" w:rsidRDefault="00BC4103" w:rsidP="00BC4103">
            <w:pPr>
              <w:pStyle w:val="Norm"/>
            </w:pPr>
            <w:r w:rsidRPr="00BC4103">
              <w:t xml:space="preserve">- </w:t>
            </w:r>
          </w:p>
        </w:tc>
        <w:tc>
          <w:tcPr>
            <w:tcW w:w="2769" w:type="pct"/>
          </w:tcPr>
          <w:p w14:paraId="4DF39CA0" w14:textId="77777777" w:rsidR="00BC4103" w:rsidRPr="00BC4103" w:rsidRDefault="00BC4103" w:rsidP="00BC4103">
            <w:pPr>
              <w:pStyle w:val="Norm"/>
            </w:pPr>
            <w:r w:rsidRPr="00BC4103">
              <w:t xml:space="preserve">Инженер по надзору за строительством </w:t>
            </w:r>
          </w:p>
        </w:tc>
      </w:tr>
      <w:tr w:rsidR="00BC4103" w:rsidRPr="00BC4103" w14:paraId="790C8ACD" w14:textId="77777777" w:rsidTr="00E809E1">
        <w:trPr>
          <w:jc w:val="center"/>
        </w:trPr>
        <w:tc>
          <w:tcPr>
            <w:tcW w:w="1149" w:type="pct"/>
            <w:vMerge w:val="restart"/>
          </w:tcPr>
          <w:p w14:paraId="63FF39C0" w14:textId="77777777" w:rsidR="00BC4103" w:rsidRPr="00BC4103" w:rsidRDefault="00BC4103" w:rsidP="00BC4103">
            <w:pPr>
              <w:pStyle w:val="Norm"/>
            </w:pPr>
            <w:r w:rsidRPr="00BC4103">
              <w:t>ОКПДТР</w:t>
            </w:r>
          </w:p>
        </w:tc>
        <w:tc>
          <w:tcPr>
            <w:tcW w:w="1082" w:type="pct"/>
          </w:tcPr>
          <w:p w14:paraId="515768E5" w14:textId="77777777" w:rsidR="00BC4103" w:rsidRPr="00BC4103" w:rsidRDefault="00BC4103" w:rsidP="00BC4103">
            <w:pPr>
              <w:pStyle w:val="Norm"/>
            </w:pPr>
            <w:r w:rsidRPr="00BC4103">
              <w:t>22583</w:t>
            </w:r>
          </w:p>
        </w:tc>
        <w:tc>
          <w:tcPr>
            <w:tcW w:w="2769" w:type="pct"/>
          </w:tcPr>
          <w:p w14:paraId="215FF37B" w14:textId="77777777" w:rsidR="00BC4103" w:rsidRPr="00BC4103" w:rsidRDefault="00BC4103" w:rsidP="00BC4103">
            <w:pPr>
              <w:pStyle w:val="Norm"/>
            </w:pPr>
            <w:r w:rsidRPr="00BC4103">
              <w:t>Инженер по качеству</w:t>
            </w:r>
          </w:p>
        </w:tc>
      </w:tr>
      <w:tr w:rsidR="00BC4103" w:rsidRPr="00BC4103" w14:paraId="11C8AE9D" w14:textId="77777777" w:rsidTr="00E809E1">
        <w:trPr>
          <w:jc w:val="center"/>
        </w:trPr>
        <w:tc>
          <w:tcPr>
            <w:tcW w:w="1149" w:type="pct"/>
            <w:vMerge/>
          </w:tcPr>
          <w:p w14:paraId="7135C17F" w14:textId="77777777" w:rsidR="00BC4103" w:rsidRPr="00BC4103" w:rsidRDefault="00BC4103" w:rsidP="00BC4103">
            <w:pPr>
              <w:pStyle w:val="Norm"/>
            </w:pPr>
          </w:p>
        </w:tc>
        <w:tc>
          <w:tcPr>
            <w:tcW w:w="1082" w:type="pct"/>
          </w:tcPr>
          <w:p w14:paraId="364D1C0D" w14:textId="77777777" w:rsidR="00BC4103" w:rsidRPr="00BC4103" w:rsidRDefault="00BC4103" w:rsidP="00BC4103">
            <w:pPr>
              <w:pStyle w:val="Norm"/>
            </w:pPr>
            <w:r w:rsidRPr="00BC4103">
              <w:t>22614</w:t>
            </w:r>
          </w:p>
        </w:tc>
        <w:tc>
          <w:tcPr>
            <w:tcW w:w="2769" w:type="pct"/>
          </w:tcPr>
          <w:p w14:paraId="4739DC63" w14:textId="77777777" w:rsidR="00BC4103" w:rsidRPr="00BC4103" w:rsidRDefault="00BC4103" w:rsidP="00BC4103">
            <w:pPr>
              <w:pStyle w:val="Norm"/>
            </w:pPr>
            <w:r w:rsidRPr="00BC4103">
              <w:t>Инженер по надзору за строительством</w:t>
            </w:r>
          </w:p>
        </w:tc>
      </w:tr>
      <w:tr w:rsidR="00BC4103" w:rsidRPr="00BC4103" w14:paraId="0C3E8D80" w14:textId="77777777" w:rsidTr="00E809E1">
        <w:trPr>
          <w:jc w:val="center"/>
        </w:trPr>
        <w:tc>
          <w:tcPr>
            <w:tcW w:w="1149" w:type="pct"/>
            <w:vMerge/>
          </w:tcPr>
          <w:p w14:paraId="5ADF7F0C" w14:textId="77777777" w:rsidR="00BC4103" w:rsidRPr="00BC4103" w:rsidRDefault="00BC4103" w:rsidP="00BC4103">
            <w:pPr>
              <w:pStyle w:val="Norm"/>
            </w:pPr>
          </w:p>
        </w:tc>
        <w:tc>
          <w:tcPr>
            <w:tcW w:w="1082" w:type="pct"/>
          </w:tcPr>
          <w:p w14:paraId="4B19CA2C" w14:textId="77777777" w:rsidR="00BC4103" w:rsidRPr="00BC4103" w:rsidRDefault="00BC4103" w:rsidP="00BC4103">
            <w:pPr>
              <w:pStyle w:val="Norm"/>
            </w:pPr>
            <w:r w:rsidRPr="00BC4103">
              <w:t>22762</w:t>
            </w:r>
          </w:p>
        </w:tc>
        <w:tc>
          <w:tcPr>
            <w:tcW w:w="2769" w:type="pct"/>
          </w:tcPr>
          <w:p w14:paraId="376DD985" w14:textId="77777777" w:rsidR="00BC4103" w:rsidRPr="00BC4103" w:rsidRDefault="00BC4103" w:rsidP="00BC4103">
            <w:pPr>
              <w:pStyle w:val="Norm"/>
            </w:pPr>
            <w:r w:rsidRPr="00BC4103">
              <w:t>Инженер по техническому надзору</w:t>
            </w:r>
          </w:p>
        </w:tc>
      </w:tr>
      <w:tr w:rsidR="00BC4103" w:rsidRPr="00BC4103" w14:paraId="605DE03B" w14:textId="77777777" w:rsidTr="00E809E1">
        <w:trPr>
          <w:jc w:val="center"/>
        </w:trPr>
        <w:tc>
          <w:tcPr>
            <w:tcW w:w="1149" w:type="pct"/>
            <w:vMerge/>
            <w:vAlign w:val="center"/>
          </w:tcPr>
          <w:p w14:paraId="56C7143B" w14:textId="77777777" w:rsidR="00BC4103" w:rsidRPr="00BC4103" w:rsidRDefault="00BC4103" w:rsidP="00BC4103">
            <w:pPr>
              <w:pStyle w:val="Norm"/>
            </w:pPr>
          </w:p>
        </w:tc>
        <w:tc>
          <w:tcPr>
            <w:tcW w:w="1082" w:type="pct"/>
          </w:tcPr>
          <w:p w14:paraId="2E600622" w14:textId="77777777" w:rsidR="00BC4103" w:rsidRPr="00BC4103" w:rsidRDefault="00BC4103" w:rsidP="00BC4103">
            <w:pPr>
              <w:pStyle w:val="Norm"/>
            </w:pPr>
            <w:r w:rsidRPr="00BC4103">
              <w:t>22963</w:t>
            </w:r>
          </w:p>
        </w:tc>
        <w:tc>
          <w:tcPr>
            <w:tcW w:w="2769" w:type="pct"/>
          </w:tcPr>
          <w:p w14:paraId="34D81301" w14:textId="77777777" w:rsidR="00BC4103" w:rsidRPr="00BC4103" w:rsidRDefault="00BC4103" w:rsidP="00BC4103">
            <w:pPr>
              <w:pStyle w:val="Norm"/>
            </w:pPr>
            <w:r w:rsidRPr="00BC4103">
              <w:t>Инспектор по качеству и приемке строительно-монтажных работ</w:t>
            </w:r>
          </w:p>
        </w:tc>
      </w:tr>
      <w:tr w:rsidR="00BC4103" w:rsidRPr="00BC4103" w14:paraId="0D15BED6" w14:textId="77777777" w:rsidTr="00E809E1">
        <w:trPr>
          <w:jc w:val="center"/>
        </w:trPr>
        <w:tc>
          <w:tcPr>
            <w:tcW w:w="1149" w:type="pct"/>
            <w:vMerge w:val="restart"/>
          </w:tcPr>
          <w:p w14:paraId="0C703398" w14:textId="77777777" w:rsidR="00BC4103" w:rsidRPr="00BC4103" w:rsidRDefault="00BC4103" w:rsidP="00BC4103">
            <w:pPr>
              <w:pStyle w:val="Norm"/>
            </w:pPr>
            <w:r w:rsidRPr="00BC4103">
              <w:t>ОКСО</w:t>
            </w:r>
          </w:p>
        </w:tc>
        <w:tc>
          <w:tcPr>
            <w:tcW w:w="1082" w:type="pct"/>
          </w:tcPr>
          <w:p w14:paraId="477800DF" w14:textId="1F6E0F7A" w:rsidR="00BC4103" w:rsidRPr="00BC4103" w:rsidRDefault="00E809E1" w:rsidP="00BC4103">
            <w:pPr>
              <w:pStyle w:val="Norm"/>
            </w:pPr>
            <w:r>
              <w:t>1.05.03.06</w:t>
            </w:r>
          </w:p>
        </w:tc>
        <w:tc>
          <w:tcPr>
            <w:tcW w:w="2769" w:type="pct"/>
          </w:tcPr>
          <w:p w14:paraId="61C63CC2" w14:textId="5C547CE2" w:rsidR="00BC4103" w:rsidRPr="00BC4103" w:rsidRDefault="00E809E1" w:rsidP="00BC4103">
            <w:pPr>
              <w:pStyle w:val="Norm"/>
            </w:pPr>
            <w:r>
              <w:t xml:space="preserve"> Экология и природопользование</w:t>
            </w:r>
          </w:p>
        </w:tc>
      </w:tr>
      <w:tr w:rsidR="00E809E1" w:rsidRPr="00BC4103" w14:paraId="327D4A15" w14:textId="77777777" w:rsidTr="00E809E1">
        <w:trPr>
          <w:jc w:val="center"/>
        </w:trPr>
        <w:tc>
          <w:tcPr>
            <w:tcW w:w="1149" w:type="pct"/>
            <w:vMerge/>
          </w:tcPr>
          <w:p w14:paraId="66BFD9B8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91050E4" w14:textId="31D3A0E9" w:rsidR="00E809E1" w:rsidRPr="00BC4103" w:rsidRDefault="00E809E1" w:rsidP="00BC4103">
            <w:pPr>
              <w:pStyle w:val="Norm"/>
            </w:pPr>
            <w:r>
              <w:t>1.05.04.06</w:t>
            </w:r>
          </w:p>
        </w:tc>
        <w:tc>
          <w:tcPr>
            <w:tcW w:w="2769" w:type="pct"/>
          </w:tcPr>
          <w:p w14:paraId="31FC2DFE" w14:textId="1ED0DB32" w:rsidR="00E809E1" w:rsidRPr="00BC4103" w:rsidRDefault="00E809E1" w:rsidP="00BC4103">
            <w:pPr>
              <w:pStyle w:val="Norm"/>
            </w:pPr>
            <w:r>
              <w:t>Экология и природопользование</w:t>
            </w:r>
          </w:p>
        </w:tc>
      </w:tr>
      <w:tr w:rsidR="00E809E1" w:rsidRPr="00BC4103" w14:paraId="4B5D82B7" w14:textId="77777777" w:rsidTr="00E809E1">
        <w:trPr>
          <w:jc w:val="center"/>
        </w:trPr>
        <w:tc>
          <w:tcPr>
            <w:tcW w:w="1149" w:type="pct"/>
            <w:vMerge/>
          </w:tcPr>
          <w:p w14:paraId="0601E176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11331E26" w14:textId="33EF1E47" w:rsidR="00E809E1" w:rsidRPr="00BC4103" w:rsidRDefault="00E809E1" w:rsidP="00BC4103">
            <w:pPr>
              <w:pStyle w:val="Norm"/>
            </w:pPr>
            <w:r w:rsidRPr="00BC4103">
              <w:t xml:space="preserve">2.08.03.01 </w:t>
            </w:r>
          </w:p>
        </w:tc>
        <w:tc>
          <w:tcPr>
            <w:tcW w:w="2769" w:type="pct"/>
          </w:tcPr>
          <w:p w14:paraId="711846B5" w14:textId="5F2E3056" w:rsidR="00E809E1" w:rsidRPr="00BC4103" w:rsidRDefault="00E809E1" w:rsidP="00BC4103">
            <w:pPr>
              <w:pStyle w:val="Norm"/>
            </w:pPr>
            <w:r w:rsidRPr="00BC4103">
              <w:t>Строительство</w:t>
            </w:r>
          </w:p>
        </w:tc>
      </w:tr>
      <w:tr w:rsidR="00E809E1" w:rsidRPr="00BC4103" w14:paraId="1A65B47D" w14:textId="77777777" w:rsidTr="00E809E1">
        <w:trPr>
          <w:jc w:val="center"/>
        </w:trPr>
        <w:tc>
          <w:tcPr>
            <w:tcW w:w="1149" w:type="pct"/>
            <w:vMerge/>
          </w:tcPr>
          <w:p w14:paraId="16E4B6FB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5F4C8762" w14:textId="0A013B52" w:rsidR="00E809E1" w:rsidRPr="00BC4103" w:rsidRDefault="00E809E1" w:rsidP="00BC4103">
            <w:pPr>
              <w:pStyle w:val="Norm"/>
            </w:pPr>
            <w:r>
              <w:t>2.08.05.02</w:t>
            </w:r>
          </w:p>
        </w:tc>
        <w:tc>
          <w:tcPr>
            <w:tcW w:w="2769" w:type="pct"/>
          </w:tcPr>
          <w:p w14:paraId="15F2B064" w14:textId="3001DA17" w:rsidR="00E809E1" w:rsidRPr="00BC4103" w:rsidRDefault="00E809E1" w:rsidP="00533375">
            <w:r w:rsidRPr="006A5C3C">
              <w:t>Строительство, эксплуатация, восстановление и техническое</w:t>
            </w:r>
            <w:r>
              <w:t xml:space="preserve"> </w:t>
            </w:r>
            <w:r w:rsidRPr="006A5C3C">
              <w:t>прикрытие автомобильных дорог, мостов и тоннелей</w:t>
            </w:r>
          </w:p>
        </w:tc>
      </w:tr>
      <w:tr w:rsidR="00E809E1" w:rsidRPr="00BC4103" w14:paraId="178190EF" w14:textId="77777777" w:rsidTr="00E809E1">
        <w:trPr>
          <w:jc w:val="center"/>
        </w:trPr>
        <w:tc>
          <w:tcPr>
            <w:tcW w:w="1149" w:type="pct"/>
            <w:vMerge/>
          </w:tcPr>
          <w:p w14:paraId="1646E1D9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38530DF6" w14:textId="77777777" w:rsidR="00E809E1" w:rsidRPr="00BC4103" w:rsidRDefault="00E809E1" w:rsidP="00BC4103">
            <w:pPr>
              <w:pStyle w:val="Norm"/>
            </w:pPr>
            <w:r w:rsidRPr="00BC4103">
              <w:t xml:space="preserve">2.13.03.01 </w:t>
            </w:r>
          </w:p>
        </w:tc>
        <w:tc>
          <w:tcPr>
            <w:tcW w:w="2769" w:type="pct"/>
          </w:tcPr>
          <w:p w14:paraId="654B5ED2" w14:textId="77777777" w:rsidR="00E809E1" w:rsidRPr="00BC4103" w:rsidRDefault="00E809E1" w:rsidP="00BC4103">
            <w:pPr>
              <w:pStyle w:val="Norm"/>
            </w:pPr>
            <w:r w:rsidRPr="00BC4103">
              <w:t>Теплоэнергетика и теплотехника</w:t>
            </w:r>
          </w:p>
        </w:tc>
      </w:tr>
      <w:tr w:rsidR="00E809E1" w:rsidRPr="00BC4103" w14:paraId="26F31FC7" w14:textId="77777777" w:rsidTr="00E809E1">
        <w:trPr>
          <w:jc w:val="center"/>
        </w:trPr>
        <w:tc>
          <w:tcPr>
            <w:tcW w:w="1149" w:type="pct"/>
            <w:vMerge/>
          </w:tcPr>
          <w:p w14:paraId="60A1D0DA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3AD62598" w14:textId="77777777" w:rsidR="00E809E1" w:rsidRPr="00BC4103" w:rsidRDefault="00E809E1" w:rsidP="00BC4103">
            <w:pPr>
              <w:pStyle w:val="Norm"/>
            </w:pPr>
            <w:r w:rsidRPr="00BC4103">
              <w:t xml:space="preserve">2.13.03.02  </w:t>
            </w:r>
          </w:p>
        </w:tc>
        <w:tc>
          <w:tcPr>
            <w:tcW w:w="2769" w:type="pct"/>
          </w:tcPr>
          <w:p w14:paraId="446D0F5C" w14:textId="77777777" w:rsidR="00E809E1" w:rsidRPr="00BC4103" w:rsidRDefault="00E809E1" w:rsidP="00BC4103">
            <w:pPr>
              <w:pStyle w:val="Norm"/>
            </w:pPr>
            <w:r w:rsidRPr="00BC4103">
              <w:t>Электроэнергетика и электротехника</w:t>
            </w:r>
          </w:p>
        </w:tc>
      </w:tr>
      <w:tr w:rsidR="00E809E1" w:rsidRPr="00BC4103" w14:paraId="36694843" w14:textId="77777777" w:rsidTr="00E809E1">
        <w:trPr>
          <w:jc w:val="center"/>
        </w:trPr>
        <w:tc>
          <w:tcPr>
            <w:tcW w:w="1149" w:type="pct"/>
            <w:vMerge/>
          </w:tcPr>
          <w:p w14:paraId="5816E996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020C0699" w14:textId="77777777" w:rsidR="00E809E1" w:rsidRPr="00BC4103" w:rsidRDefault="00E809E1" w:rsidP="00BC4103">
            <w:pPr>
              <w:pStyle w:val="Norm"/>
            </w:pPr>
            <w:r w:rsidRPr="00BC4103">
              <w:t xml:space="preserve">2.13.03.03 </w:t>
            </w:r>
          </w:p>
        </w:tc>
        <w:tc>
          <w:tcPr>
            <w:tcW w:w="2769" w:type="pct"/>
          </w:tcPr>
          <w:p w14:paraId="2265CCAA" w14:textId="77777777" w:rsidR="00E809E1" w:rsidRPr="00BC4103" w:rsidRDefault="00E809E1" w:rsidP="00BC4103">
            <w:pPr>
              <w:pStyle w:val="Norm"/>
            </w:pPr>
            <w:r w:rsidRPr="00BC4103">
              <w:t xml:space="preserve">Энергетическое машиностроение </w:t>
            </w:r>
          </w:p>
        </w:tc>
      </w:tr>
      <w:tr w:rsidR="00E809E1" w:rsidRPr="00BC4103" w14:paraId="6C9988CA" w14:textId="77777777" w:rsidTr="00E809E1">
        <w:trPr>
          <w:jc w:val="center"/>
        </w:trPr>
        <w:tc>
          <w:tcPr>
            <w:tcW w:w="1149" w:type="pct"/>
            <w:vMerge/>
          </w:tcPr>
          <w:p w14:paraId="00060D28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033370B5" w14:textId="77777777" w:rsidR="00E809E1" w:rsidRPr="00BC4103" w:rsidRDefault="00E809E1" w:rsidP="00BC4103">
            <w:pPr>
              <w:pStyle w:val="Norm"/>
            </w:pPr>
            <w:r w:rsidRPr="00BC4103">
              <w:t xml:space="preserve">2.15.03.01 </w:t>
            </w:r>
          </w:p>
        </w:tc>
        <w:tc>
          <w:tcPr>
            <w:tcW w:w="2769" w:type="pct"/>
          </w:tcPr>
          <w:p w14:paraId="67777392" w14:textId="77777777" w:rsidR="00E809E1" w:rsidRPr="00BC4103" w:rsidRDefault="00E809E1" w:rsidP="00BC4103">
            <w:pPr>
              <w:pStyle w:val="Norm"/>
            </w:pPr>
            <w:r w:rsidRPr="00BC4103">
              <w:t>Машиностроение</w:t>
            </w:r>
          </w:p>
        </w:tc>
      </w:tr>
      <w:tr w:rsidR="00E809E1" w:rsidRPr="00BC4103" w14:paraId="4271D005" w14:textId="77777777" w:rsidTr="00E809E1">
        <w:trPr>
          <w:jc w:val="center"/>
        </w:trPr>
        <w:tc>
          <w:tcPr>
            <w:tcW w:w="1149" w:type="pct"/>
            <w:vMerge/>
          </w:tcPr>
          <w:p w14:paraId="59219276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77FC940D" w14:textId="77777777" w:rsidR="00E809E1" w:rsidRPr="00BC4103" w:rsidRDefault="00E809E1" w:rsidP="00BC4103">
            <w:pPr>
              <w:pStyle w:val="Norm"/>
            </w:pPr>
            <w:r w:rsidRPr="00BC4103">
              <w:t xml:space="preserve">2.15.03.02 </w:t>
            </w:r>
          </w:p>
        </w:tc>
        <w:tc>
          <w:tcPr>
            <w:tcW w:w="2769" w:type="pct"/>
          </w:tcPr>
          <w:p w14:paraId="2FC8B919" w14:textId="77777777" w:rsidR="00E809E1" w:rsidRPr="00BC4103" w:rsidRDefault="00E809E1" w:rsidP="00BC4103">
            <w:pPr>
              <w:pStyle w:val="Norm"/>
            </w:pPr>
            <w:r w:rsidRPr="00BC4103">
              <w:t>Технологические машины и оборудование</w:t>
            </w:r>
          </w:p>
        </w:tc>
      </w:tr>
      <w:tr w:rsidR="00E809E1" w:rsidRPr="00BC4103" w14:paraId="362EEEB4" w14:textId="77777777" w:rsidTr="00E809E1">
        <w:trPr>
          <w:jc w:val="center"/>
        </w:trPr>
        <w:tc>
          <w:tcPr>
            <w:tcW w:w="1149" w:type="pct"/>
            <w:vMerge/>
          </w:tcPr>
          <w:p w14:paraId="234624CA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54FE0C1C" w14:textId="77777777" w:rsidR="00E809E1" w:rsidRPr="00BC4103" w:rsidRDefault="00E809E1" w:rsidP="00BC4103">
            <w:pPr>
              <w:pStyle w:val="Norm"/>
            </w:pPr>
            <w:r w:rsidRPr="00BC4103">
              <w:t xml:space="preserve">2.21.03.01 </w:t>
            </w:r>
          </w:p>
        </w:tc>
        <w:tc>
          <w:tcPr>
            <w:tcW w:w="2769" w:type="pct"/>
          </w:tcPr>
          <w:p w14:paraId="312366E3" w14:textId="77777777" w:rsidR="00E809E1" w:rsidRPr="00BC4103" w:rsidRDefault="00E809E1" w:rsidP="00BC4103">
            <w:pPr>
              <w:pStyle w:val="Norm"/>
            </w:pPr>
            <w:r w:rsidRPr="00BC4103">
              <w:t xml:space="preserve">Нефтегазовое дело </w:t>
            </w:r>
          </w:p>
        </w:tc>
      </w:tr>
      <w:tr w:rsidR="00E809E1" w:rsidRPr="00BC4103" w14:paraId="12918830" w14:textId="77777777" w:rsidTr="00E809E1">
        <w:trPr>
          <w:jc w:val="center"/>
        </w:trPr>
        <w:tc>
          <w:tcPr>
            <w:tcW w:w="1149" w:type="pct"/>
            <w:vMerge/>
          </w:tcPr>
          <w:p w14:paraId="418839DF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220E89F" w14:textId="77777777" w:rsidR="00E809E1" w:rsidRPr="00BC4103" w:rsidRDefault="00E809E1" w:rsidP="00BC4103">
            <w:pPr>
              <w:pStyle w:val="Norm"/>
            </w:pPr>
            <w:r w:rsidRPr="00BC4103">
              <w:t xml:space="preserve">2.21.03.02 </w:t>
            </w:r>
          </w:p>
        </w:tc>
        <w:tc>
          <w:tcPr>
            <w:tcW w:w="2769" w:type="pct"/>
          </w:tcPr>
          <w:p w14:paraId="6388CF9C" w14:textId="77777777" w:rsidR="00E809E1" w:rsidRPr="00BC4103" w:rsidRDefault="00E809E1" w:rsidP="00BC4103">
            <w:pPr>
              <w:pStyle w:val="Norm"/>
            </w:pPr>
            <w:r w:rsidRPr="00BC4103">
              <w:t>Землеустройство и кадастры</w:t>
            </w:r>
          </w:p>
        </w:tc>
      </w:tr>
      <w:tr w:rsidR="00E809E1" w:rsidRPr="00BC4103" w14:paraId="3DACCAE1" w14:textId="77777777" w:rsidTr="00E809E1">
        <w:trPr>
          <w:jc w:val="center"/>
        </w:trPr>
        <w:tc>
          <w:tcPr>
            <w:tcW w:w="1149" w:type="pct"/>
            <w:vMerge/>
          </w:tcPr>
          <w:p w14:paraId="74225E38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58580CE" w14:textId="77777777" w:rsidR="00E809E1" w:rsidRPr="00BC4103" w:rsidRDefault="00E809E1" w:rsidP="00BC4103">
            <w:pPr>
              <w:pStyle w:val="Norm"/>
            </w:pPr>
            <w:r w:rsidRPr="00BC4103">
              <w:t xml:space="preserve">2.21.03.03 </w:t>
            </w:r>
          </w:p>
        </w:tc>
        <w:tc>
          <w:tcPr>
            <w:tcW w:w="2769" w:type="pct"/>
          </w:tcPr>
          <w:p w14:paraId="4DAB3F6B" w14:textId="77777777" w:rsidR="00E809E1" w:rsidRPr="00BC4103" w:rsidRDefault="00E809E1" w:rsidP="00BC4103">
            <w:pPr>
              <w:pStyle w:val="Norm"/>
            </w:pPr>
            <w:r w:rsidRPr="00BC4103">
              <w:t>Геодезия и дистанционное зондирование</w:t>
            </w:r>
          </w:p>
        </w:tc>
      </w:tr>
      <w:tr w:rsidR="00E809E1" w:rsidRPr="00BC4103" w14:paraId="6907FEBE" w14:textId="77777777" w:rsidTr="00E809E1">
        <w:trPr>
          <w:jc w:val="center"/>
        </w:trPr>
        <w:tc>
          <w:tcPr>
            <w:tcW w:w="1149" w:type="pct"/>
            <w:vMerge/>
          </w:tcPr>
          <w:p w14:paraId="28EFFFDE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1A37B13B" w14:textId="77777777" w:rsidR="00E809E1" w:rsidRPr="00BC4103" w:rsidRDefault="00E809E1" w:rsidP="00BC4103">
            <w:pPr>
              <w:pStyle w:val="Norm"/>
            </w:pPr>
            <w:r w:rsidRPr="00BC4103">
              <w:t>2.08.04.01</w:t>
            </w:r>
          </w:p>
        </w:tc>
        <w:tc>
          <w:tcPr>
            <w:tcW w:w="2769" w:type="pct"/>
          </w:tcPr>
          <w:p w14:paraId="6596E625" w14:textId="77777777" w:rsidR="00E809E1" w:rsidRPr="00BC4103" w:rsidRDefault="00E809E1" w:rsidP="00BC4103">
            <w:pPr>
              <w:pStyle w:val="Norm"/>
            </w:pPr>
            <w:r w:rsidRPr="00BC4103">
              <w:t>Строительство</w:t>
            </w:r>
          </w:p>
        </w:tc>
      </w:tr>
      <w:tr w:rsidR="00E809E1" w:rsidRPr="00BC4103" w14:paraId="55DA5BC0" w14:textId="77777777" w:rsidTr="00E809E1">
        <w:trPr>
          <w:jc w:val="center"/>
        </w:trPr>
        <w:tc>
          <w:tcPr>
            <w:tcW w:w="1149" w:type="pct"/>
            <w:vMerge/>
          </w:tcPr>
          <w:p w14:paraId="72C4AF0A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7E7C01AC" w14:textId="77777777" w:rsidR="00E809E1" w:rsidRPr="00E03F4C" w:rsidRDefault="00E809E1" w:rsidP="00BC4103">
            <w:pPr>
              <w:pStyle w:val="Norm"/>
            </w:pPr>
            <w:r w:rsidRPr="00E03F4C">
              <w:t>2.13.04.01</w:t>
            </w:r>
          </w:p>
        </w:tc>
        <w:tc>
          <w:tcPr>
            <w:tcW w:w="2769" w:type="pct"/>
          </w:tcPr>
          <w:p w14:paraId="76592B2D" w14:textId="77777777" w:rsidR="00E809E1" w:rsidRPr="00E03F4C" w:rsidRDefault="00E809E1" w:rsidP="00BC4103">
            <w:pPr>
              <w:pStyle w:val="Norm"/>
            </w:pPr>
            <w:r w:rsidRPr="00E03F4C">
              <w:t>Теплоэнергетика и теплотехника</w:t>
            </w:r>
          </w:p>
        </w:tc>
      </w:tr>
      <w:tr w:rsidR="00E809E1" w:rsidRPr="00BC4103" w14:paraId="27968929" w14:textId="77777777" w:rsidTr="00E809E1">
        <w:trPr>
          <w:jc w:val="center"/>
        </w:trPr>
        <w:tc>
          <w:tcPr>
            <w:tcW w:w="1149" w:type="pct"/>
            <w:vMerge/>
          </w:tcPr>
          <w:p w14:paraId="34FEBF13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BF50C14" w14:textId="77777777" w:rsidR="00E809E1" w:rsidRPr="00E03F4C" w:rsidRDefault="00E809E1" w:rsidP="00BC4103">
            <w:pPr>
              <w:pStyle w:val="Norm"/>
            </w:pPr>
            <w:r w:rsidRPr="00E03F4C">
              <w:t>2.13.04.02</w:t>
            </w:r>
          </w:p>
        </w:tc>
        <w:tc>
          <w:tcPr>
            <w:tcW w:w="2769" w:type="pct"/>
          </w:tcPr>
          <w:p w14:paraId="72DD1C60" w14:textId="77777777" w:rsidR="00E809E1" w:rsidRPr="00E03F4C" w:rsidRDefault="00E809E1" w:rsidP="00BC4103">
            <w:pPr>
              <w:pStyle w:val="Norm"/>
            </w:pPr>
            <w:r w:rsidRPr="00E03F4C">
              <w:t>Электроэнергетика и электротехника</w:t>
            </w:r>
          </w:p>
        </w:tc>
      </w:tr>
      <w:tr w:rsidR="00E809E1" w:rsidRPr="00BC4103" w14:paraId="46ADB3E0" w14:textId="77777777" w:rsidTr="00E809E1">
        <w:trPr>
          <w:jc w:val="center"/>
        </w:trPr>
        <w:tc>
          <w:tcPr>
            <w:tcW w:w="1149" w:type="pct"/>
            <w:vMerge/>
          </w:tcPr>
          <w:p w14:paraId="5518AE27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EDDFA37" w14:textId="77777777" w:rsidR="00E809E1" w:rsidRPr="00E03F4C" w:rsidRDefault="00E809E1" w:rsidP="00BC4103">
            <w:pPr>
              <w:pStyle w:val="Norm"/>
            </w:pPr>
            <w:r w:rsidRPr="00E03F4C">
              <w:t>2.13.04.03</w:t>
            </w:r>
          </w:p>
        </w:tc>
        <w:tc>
          <w:tcPr>
            <w:tcW w:w="2769" w:type="pct"/>
          </w:tcPr>
          <w:p w14:paraId="14D4E6FA" w14:textId="77777777" w:rsidR="00E809E1" w:rsidRPr="00E03F4C" w:rsidRDefault="00E809E1" w:rsidP="00BC4103">
            <w:pPr>
              <w:pStyle w:val="Norm"/>
            </w:pPr>
            <w:r w:rsidRPr="00E03F4C">
              <w:t>Энергетическое машиностроение</w:t>
            </w:r>
          </w:p>
        </w:tc>
      </w:tr>
      <w:tr w:rsidR="00E809E1" w:rsidRPr="00BC4103" w14:paraId="40838080" w14:textId="77777777" w:rsidTr="00E809E1">
        <w:trPr>
          <w:jc w:val="center"/>
        </w:trPr>
        <w:tc>
          <w:tcPr>
            <w:tcW w:w="1149" w:type="pct"/>
            <w:vMerge/>
          </w:tcPr>
          <w:p w14:paraId="4322A4BD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316C11A" w14:textId="0FE57FBA" w:rsidR="00E809E1" w:rsidRPr="00E03F4C" w:rsidRDefault="00E809E1" w:rsidP="00BC4103">
            <w:pPr>
              <w:pStyle w:val="Norm"/>
            </w:pPr>
            <w:r w:rsidRPr="00E03F4C">
              <w:t>2.15.04.04</w:t>
            </w:r>
          </w:p>
        </w:tc>
        <w:tc>
          <w:tcPr>
            <w:tcW w:w="2769" w:type="pct"/>
          </w:tcPr>
          <w:p w14:paraId="3AFABF23" w14:textId="28FC42C2" w:rsidR="00E809E1" w:rsidRPr="00E03F4C" w:rsidRDefault="00E809E1" w:rsidP="00BC4103">
            <w:pPr>
              <w:pStyle w:val="Norm"/>
            </w:pPr>
            <w:r w:rsidRPr="00E03F4C">
              <w:t>Автоматизация технологических процессов и производств</w:t>
            </w:r>
          </w:p>
        </w:tc>
      </w:tr>
      <w:tr w:rsidR="00E809E1" w:rsidRPr="00BC4103" w14:paraId="71104264" w14:textId="77777777" w:rsidTr="00E809E1">
        <w:trPr>
          <w:jc w:val="center"/>
        </w:trPr>
        <w:tc>
          <w:tcPr>
            <w:tcW w:w="1149" w:type="pct"/>
            <w:vMerge/>
          </w:tcPr>
          <w:p w14:paraId="3625E838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74A75FF" w14:textId="23EA33DD" w:rsidR="00E809E1" w:rsidRPr="00E03F4C" w:rsidRDefault="0082308E" w:rsidP="00BC4103">
            <w:pPr>
              <w:pStyle w:val="Norm"/>
            </w:pPr>
            <w:hyperlink r:id="rId23" w:tgtFrame="_blank" w:history="1">
              <w:r w:rsidR="00E809E1" w:rsidRPr="001230A9">
                <w:rPr>
                  <w:bCs/>
                  <w:u w:val="single"/>
                </w:rPr>
                <w:t>2.15.02.08</w:t>
              </w:r>
            </w:hyperlink>
            <w:r w:rsidR="00E809E1" w:rsidRPr="001230A9">
              <w:t> </w:t>
            </w:r>
          </w:p>
        </w:tc>
        <w:tc>
          <w:tcPr>
            <w:tcW w:w="2769" w:type="pct"/>
          </w:tcPr>
          <w:p w14:paraId="2E9DA6AF" w14:textId="6AD45A8F" w:rsidR="00E809E1" w:rsidRPr="00E03F4C" w:rsidRDefault="00E809E1" w:rsidP="00BC4103">
            <w:pPr>
              <w:pStyle w:val="Norm"/>
            </w:pPr>
            <w:r w:rsidRPr="001230A9">
              <w:t>Технология машиностроения</w:t>
            </w:r>
          </w:p>
        </w:tc>
      </w:tr>
      <w:tr w:rsidR="00E809E1" w:rsidRPr="00BC4103" w14:paraId="5158AFED" w14:textId="77777777" w:rsidTr="00E809E1">
        <w:trPr>
          <w:jc w:val="center"/>
        </w:trPr>
        <w:tc>
          <w:tcPr>
            <w:tcW w:w="1149" w:type="pct"/>
            <w:vMerge/>
          </w:tcPr>
          <w:p w14:paraId="285E4BA0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4488052D" w14:textId="2608482B" w:rsidR="00E809E1" w:rsidRPr="00E03F4C" w:rsidRDefault="0082308E" w:rsidP="00BC4103">
            <w:pPr>
              <w:pStyle w:val="Norm"/>
            </w:pPr>
            <w:hyperlink r:id="rId24" w:tgtFrame="_blank" w:history="1">
              <w:r w:rsidR="00E809E1" w:rsidRPr="001230A9">
                <w:rPr>
                  <w:bCs/>
                  <w:u w:val="single"/>
                </w:rPr>
                <w:t>2.21.00.00</w:t>
              </w:r>
            </w:hyperlink>
          </w:p>
        </w:tc>
        <w:tc>
          <w:tcPr>
            <w:tcW w:w="2769" w:type="pct"/>
          </w:tcPr>
          <w:p w14:paraId="313B7733" w14:textId="0BABD40B" w:rsidR="00E809E1" w:rsidRPr="001230A9" w:rsidRDefault="00E809E1" w:rsidP="00BC4103">
            <w:pPr>
              <w:pStyle w:val="Norm"/>
            </w:pPr>
            <w:r w:rsidRPr="001230A9">
              <w:t>Прикладная геология, горное дело, нефтегазовое дело и геодезия</w:t>
            </w:r>
          </w:p>
        </w:tc>
      </w:tr>
      <w:tr w:rsidR="00E809E1" w:rsidRPr="00BC4103" w14:paraId="32B447CF" w14:textId="77777777" w:rsidTr="00E809E1">
        <w:trPr>
          <w:jc w:val="center"/>
        </w:trPr>
        <w:tc>
          <w:tcPr>
            <w:tcW w:w="1149" w:type="pct"/>
            <w:vMerge/>
          </w:tcPr>
          <w:p w14:paraId="23EE75F3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0E2FAAD2" w14:textId="22BB247D" w:rsidR="00E809E1" w:rsidRPr="00E03F4C" w:rsidRDefault="00E809E1" w:rsidP="001366E8">
            <w:pPr>
              <w:pStyle w:val="Norm"/>
              <w:rPr>
                <w:lang w:val="en-US"/>
              </w:rPr>
            </w:pPr>
            <w:r w:rsidRPr="001230A9">
              <w:rPr>
                <w:bCs/>
                <w:u w:val="single"/>
              </w:rPr>
              <w:t>2.21.0</w:t>
            </w:r>
            <w:r w:rsidRPr="001230A9">
              <w:rPr>
                <w:bCs/>
                <w:u w:val="single"/>
                <w:lang w:val="en-US"/>
              </w:rPr>
              <w:t>2</w:t>
            </w:r>
            <w:r w:rsidRPr="001230A9">
              <w:rPr>
                <w:bCs/>
                <w:u w:val="single"/>
              </w:rPr>
              <w:t>.0</w:t>
            </w:r>
            <w:r w:rsidRPr="001230A9">
              <w:rPr>
                <w:bCs/>
                <w:u w:val="single"/>
                <w:lang w:val="en-US"/>
              </w:rPr>
              <w:t>1</w:t>
            </w:r>
          </w:p>
        </w:tc>
        <w:tc>
          <w:tcPr>
            <w:tcW w:w="2769" w:type="pct"/>
          </w:tcPr>
          <w:p w14:paraId="55B8EEF6" w14:textId="1958BB04" w:rsidR="00E809E1" w:rsidRPr="001230A9" w:rsidRDefault="00E809E1" w:rsidP="00BC4103">
            <w:pPr>
              <w:pStyle w:val="Norm"/>
            </w:pPr>
            <w:r w:rsidRPr="001230A9">
              <w:t>Разработка и эксплуатация нефтяных и газовых месторождений</w:t>
            </w:r>
          </w:p>
        </w:tc>
      </w:tr>
      <w:tr w:rsidR="00E809E1" w:rsidRPr="00BC4103" w14:paraId="4AEAE953" w14:textId="77777777" w:rsidTr="00E809E1">
        <w:trPr>
          <w:jc w:val="center"/>
        </w:trPr>
        <w:tc>
          <w:tcPr>
            <w:tcW w:w="1149" w:type="pct"/>
            <w:vMerge/>
          </w:tcPr>
          <w:p w14:paraId="6DC831F5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343182DC" w14:textId="255BBC7F" w:rsidR="00E809E1" w:rsidRPr="00E03F4C" w:rsidRDefault="0082308E" w:rsidP="001366E8">
            <w:pPr>
              <w:pStyle w:val="Norm"/>
              <w:rPr>
                <w:lang w:val="en-US"/>
              </w:rPr>
            </w:pPr>
            <w:hyperlink r:id="rId25" w:tgtFrame="_blank" w:history="1">
              <w:r w:rsidR="00E809E1" w:rsidRPr="001230A9">
                <w:rPr>
                  <w:bCs/>
                  <w:u w:val="single"/>
                </w:rPr>
                <w:t>2.21.00.0</w:t>
              </w:r>
            </w:hyperlink>
            <w:r w:rsidR="00E809E1" w:rsidRPr="00E03F4C">
              <w:t>2</w:t>
            </w:r>
          </w:p>
        </w:tc>
        <w:tc>
          <w:tcPr>
            <w:tcW w:w="2769" w:type="pct"/>
          </w:tcPr>
          <w:p w14:paraId="6A75F954" w14:textId="08732934" w:rsidR="00E809E1" w:rsidRPr="001230A9" w:rsidRDefault="00E809E1" w:rsidP="00BC4103">
            <w:pPr>
              <w:pStyle w:val="Norm"/>
            </w:pPr>
            <w:r w:rsidRPr="001230A9">
              <w:t>Бурение нефтяных и газовых скважин</w:t>
            </w:r>
          </w:p>
        </w:tc>
      </w:tr>
      <w:tr w:rsidR="00E809E1" w:rsidRPr="00BC4103" w14:paraId="46BADFCC" w14:textId="77777777" w:rsidTr="00E809E1">
        <w:trPr>
          <w:jc w:val="center"/>
        </w:trPr>
        <w:tc>
          <w:tcPr>
            <w:tcW w:w="1149" w:type="pct"/>
            <w:vMerge/>
          </w:tcPr>
          <w:p w14:paraId="0C8DC18D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3546F84B" w14:textId="7EB89E46" w:rsidR="00E809E1" w:rsidRPr="00E03F4C" w:rsidRDefault="0082308E" w:rsidP="001366E8">
            <w:pPr>
              <w:pStyle w:val="Norm"/>
              <w:rPr>
                <w:lang w:val="en-US"/>
              </w:rPr>
            </w:pPr>
            <w:hyperlink r:id="rId26" w:tgtFrame="_blank" w:history="1">
              <w:r w:rsidR="00E809E1" w:rsidRPr="001230A9">
                <w:rPr>
                  <w:bCs/>
                  <w:u w:val="single"/>
                </w:rPr>
                <w:t>2.21.0</w:t>
              </w:r>
              <w:r w:rsidR="00E809E1" w:rsidRPr="001230A9">
                <w:rPr>
                  <w:bCs/>
                  <w:u w:val="single"/>
                  <w:lang w:val="en-US"/>
                </w:rPr>
                <w:t>2</w:t>
              </w:r>
              <w:r w:rsidR="00E809E1" w:rsidRPr="001230A9">
                <w:rPr>
                  <w:bCs/>
                  <w:u w:val="single"/>
                </w:rPr>
                <w:t>.0</w:t>
              </w:r>
            </w:hyperlink>
            <w:r w:rsidR="00E809E1" w:rsidRPr="00E03F4C">
              <w:t>3</w:t>
            </w:r>
          </w:p>
        </w:tc>
        <w:tc>
          <w:tcPr>
            <w:tcW w:w="2769" w:type="pct"/>
          </w:tcPr>
          <w:p w14:paraId="7EB02651" w14:textId="761E6E1C" w:rsidR="00E809E1" w:rsidRPr="001230A9" w:rsidRDefault="00E809E1" w:rsidP="00BC4103">
            <w:pPr>
              <w:pStyle w:val="Norm"/>
            </w:pPr>
            <w:r w:rsidRPr="001230A9">
              <w:t xml:space="preserve">Сооружение и эксплуатация </w:t>
            </w:r>
            <w:proofErr w:type="spellStart"/>
            <w:r w:rsidRPr="001230A9">
              <w:t>газонефтепроводов</w:t>
            </w:r>
            <w:proofErr w:type="spellEnd"/>
            <w:r w:rsidRPr="001230A9">
              <w:t xml:space="preserve"> и </w:t>
            </w:r>
            <w:proofErr w:type="spellStart"/>
            <w:r w:rsidRPr="001230A9">
              <w:t>газонефтехранилищ</w:t>
            </w:r>
            <w:proofErr w:type="spellEnd"/>
          </w:p>
        </w:tc>
      </w:tr>
      <w:tr w:rsidR="00E809E1" w:rsidRPr="00BC4103" w14:paraId="23D8AB12" w14:textId="77777777" w:rsidTr="00E809E1">
        <w:trPr>
          <w:jc w:val="center"/>
        </w:trPr>
        <w:tc>
          <w:tcPr>
            <w:tcW w:w="1149" w:type="pct"/>
            <w:vMerge/>
          </w:tcPr>
          <w:p w14:paraId="0C8F7086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75DC86B0" w14:textId="3CDC6F44" w:rsidR="00E809E1" w:rsidRPr="00E03F4C" w:rsidRDefault="0082308E" w:rsidP="001366E8">
            <w:pPr>
              <w:pStyle w:val="Norm"/>
            </w:pPr>
            <w:hyperlink r:id="rId27" w:tgtFrame="_blank" w:history="1">
              <w:r w:rsidR="00E809E1" w:rsidRPr="001230A9">
                <w:rPr>
                  <w:bCs/>
                  <w:u w:val="single"/>
                </w:rPr>
                <w:t>2.21.0</w:t>
              </w:r>
              <w:r w:rsidR="00E809E1" w:rsidRPr="001230A9">
                <w:rPr>
                  <w:bCs/>
                  <w:u w:val="single"/>
                  <w:lang w:val="en-US"/>
                </w:rPr>
                <w:t>2</w:t>
              </w:r>
              <w:r w:rsidR="00E809E1" w:rsidRPr="001230A9">
                <w:rPr>
                  <w:bCs/>
                  <w:u w:val="single"/>
                </w:rPr>
                <w:t>.</w:t>
              </w:r>
            </w:hyperlink>
            <w:r w:rsidR="00E809E1" w:rsidRPr="00E03F4C">
              <w:rPr>
                <w:lang w:val="en-US"/>
              </w:rPr>
              <w:t>12</w:t>
            </w:r>
          </w:p>
        </w:tc>
        <w:tc>
          <w:tcPr>
            <w:tcW w:w="2769" w:type="pct"/>
          </w:tcPr>
          <w:p w14:paraId="28280F1E" w14:textId="0A304EE5" w:rsidR="00E809E1" w:rsidRPr="001230A9" w:rsidRDefault="00E809E1" w:rsidP="00BC4103">
            <w:pPr>
              <w:pStyle w:val="Norm"/>
            </w:pPr>
            <w:r w:rsidRPr="001230A9">
              <w:t>Технология и техника разведки месторождений полезных ископаемых</w:t>
            </w:r>
          </w:p>
        </w:tc>
      </w:tr>
      <w:tr w:rsidR="00E809E1" w:rsidRPr="00BC4103" w14:paraId="7E65B482" w14:textId="77777777" w:rsidTr="00E809E1">
        <w:trPr>
          <w:jc w:val="center"/>
        </w:trPr>
        <w:tc>
          <w:tcPr>
            <w:tcW w:w="1149" w:type="pct"/>
            <w:vMerge/>
          </w:tcPr>
          <w:p w14:paraId="627CE21D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BFB6BC4" w14:textId="0B0F7835" w:rsidR="00E809E1" w:rsidRPr="00E03F4C" w:rsidRDefault="0082308E" w:rsidP="001366E8">
            <w:pPr>
              <w:pStyle w:val="Norm"/>
            </w:pPr>
            <w:hyperlink r:id="rId28" w:tgtFrame="_blank" w:history="1">
              <w:r w:rsidR="00E809E1" w:rsidRPr="001230A9">
                <w:rPr>
                  <w:bCs/>
                  <w:u w:val="single"/>
                </w:rPr>
                <w:t>2.21.02.</w:t>
              </w:r>
            </w:hyperlink>
            <w:r w:rsidR="00E809E1" w:rsidRPr="00E03F4C">
              <w:t>17</w:t>
            </w:r>
          </w:p>
        </w:tc>
        <w:tc>
          <w:tcPr>
            <w:tcW w:w="2769" w:type="pct"/>
          </w:tcPr>
          <w:p w14:paraId="27623A5C" w14:textId="0D47D301" w:rsidR="00E809E1" w:rsidRPr="001230A9" w:rsidRDefault="00E809E1" w:rsidP="00BC4103">
            <w:pPr>
              <w:pStyle w:val="Norm"/>
            </w:pPr>
            <w:r w:rsidRPr="001230A9">
              <w:t>Подземная разработка месторождений полезных ископаемых</w:t>
            </w:r>
          </w:p>
        </w:tc>
      </w:tr>
      <w:tr w:rsidR="00E809E1" w:rsidRPr="00BC4103" w14:paraId="01BCB5FA" w14:textId="77777777" w:rsidTr="00E809E1">
        <w:trPr>
          <w:jc w:val="center"/>
        </w:trPr>
        <w:tc>
          <w:tcPr>
            <w:tcW w:w="1149" w:type="pct"/>
            <w:vMerge/>
          </w:tcPr>
          <w:p w14:paraId="10DA74EA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7C3F500" w14:textId="77777777" w:rsidR="00E809E1" w:rsidRPr="00E03F4C" w:rsidRDefault="00E809E1" w:rsidP="00BC4103">
            <w:pPr>
              <w:pStyle w:val="Norm"/>
            </w:pPr>
            <w:r w:rsidRPr="00E03F4C">
              <w:t>2.21.04.01</w:t>
            </w:r>
          </w:p>
        </w:tc>
        <w:tc>
          <w:tcPr>
            <w:tcW w:w="2769" w:type="pct"/>
          </w:tcPr>
          <w:p w14:paraId="239AB920" w14:textId="77777777" w:rsidR="00E809E1" w:rsidRPr="00E03F4C" w:rsidRDefault="00E809E1" w:rsidP="00BC4103">
            <w:pPr>
              <w:pStyle w:val="Norm"/>
            </w:pPr>
            <w:r w:rsidRPr="00E03F4C">
              <w:t>Нефтегазовое дело</w:t>
            </w:r>
          </w:p>
        </w:tc>
      </w:tr>
      <w:tr w:rsidR="00E809E1" w:rsidRPr="00BC4103" w14:paraId="21414E73" w14:textId="77777777" w:rsidTr="00E809E1">
        <w:trPr>
          <w:jc w:val="center"/>
        </w:trPr>
        <w:tc>
          <w:tcPr>
            <w:tcW w:w="1149" w:type="pct"/>
            <w:vMerge/>
          </w:tcPr>
          <w:p w14:paraId="3F9DF7E2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A3B7E8F" w14:textId="77777777" w:rsidR="00E809E1" w:rsidRPr="00E03F4C" w:rsidRDefault="00E809E1" w:rsidP="00BC4103">
            <w:pPr>
              <w:pStyle w:val="Norm"/>
            </w:pPr>
            <w:r w:rsidRPr="00E03F4C">
              <w:t>2.21.04.02</w:t>
            </w:r>
          </w:p>
        </w:tc>
        <w:tc>
          <w:tcPr>
            <w:tcW w:w="2769" w:type="pct"/>
          </w:tcPr>
          <w:p w14:paraId="4772FC2E" w14:textId="77777777" w:rsidR="00E809E1" w:rsidRPr="00E03F4C" w:rsidRDefault="00E809E1" w:rsidP="00BC4103">
            <w:pPr>
              <w:pStyle w:val="Norm"/>
            </w:pPr>
            <w:r w:rsidRPr="00E03F4C">
              <w:t>Землеустройство и кадастры</w:t>
            </w:r>
          </w:p>
        </w:tc>
      </w:tr>
      <w:tr w:rsidR="00E809E1" w:rsidRPr="00BC4103" w14:paraId="346CA600" w14:textId="77777777" w:rsidTr="00E809E1">
        <w:trPr>
          <w:jc w:val="center"/>
        </w:trPr>
        <w:tc>
          <w:tcPr>
            <w:tcW w:w="1149" w:type="pct"/>
            <w:vMerge/>
          </w:tcPr>
          <w:p w14:paraId="616B4E2B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CA2B0E5" w14:textId="77777777" w:rsidR="00E809E1" w:rsidRPr="00E03F4C" w:rsidRDefault="00E809E1" w:rsidP="00BC4103">
            <w:pPr>
              <w:pStyle w:val="Norm"/>
            </w:pPr>
            <w:r w:rsidRPr="00E03F4C">
              <w:t xml:space="preserve">2.21.04.03 </w:t>
            </w:r>
          </w:p>
        </w:tc>
        <w:tc>
          <w:tcPr>
            <w:tcW w:w="2769" w:type="pct"/>
          </w:tcPr>
          <w:p w14:paraId="386922E6" w14:textId="77777777" w:rsidR="00E809E1" w:rsidRPr="00E03F4C" w:rsidRDefault="00E809E1" w:rsidP="00BC4103">
            <w:pPr>
              <w:pStyle w:val="Norm"/>
            </w:pPr>
            <w:r w:rsidRPr="00E03F4C">
              <w:t>Геодезия и дистанционное зондирование</w:t>
            </w:r>
          </w:p>
        </w:tc>
      </w:tr>
      <w:tr w:rsidR="00E809E1" w:rsidRPr="00BC4103" w14:paraId="5FE54C96" w14:textId="77777777" w:rsidTr="00E809E1">
        <w:trPr>
          <w:jc w:val="center"/>
        </w:trPr>
        <w:tc>
          <w:tcPr>
            <w:tcW w:w="1149" w:type="pct"/>
            <w:vMerge/>
          </w:tcPr>
          <w:p w14:paraId="47291CAD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0F3DE80D" w14:textId="77777777" w:rsidR="00E809E1" w:rsidRPr="00E03F4C" w:rsidRDefault="00E809E1" w:rsidP="00BC4103">
            <w:pPr>
              <w:pStyle w:val="Norm"/>
            </w:pPr>
            <w:r w:rsidRPr="00E03F4C">
              <w:t xml:space="preserve">2.08.05.01 </w:t>
            </w:r>
          </w:p>
        </w:tc>
        <w:tc>
          <w:tcPr>
            <w:tcW w:w="2769" w:type="pct"/>
          </w:tcPr>
          <w:p w14:paraId="54FBEDF9" w14:textId="77777777" w:rsidR="00E809E1" w:rsidRPr="00E03F4C" w:rsidRDefault="00E809E1" w:rsidP="00BC4103">
            <w:pPr>
              <w:pStyle w:val="Norm"/>
            </w:pPr>
            <w:r w:rsidRPr="00E03F4C">
              <w:t xml:space="preserve">Строительство уникальных зданий и сооружений </w:t>
            </w:r>
          </w:p>
        </w:tc>
      </w:tr>
      <w:tr w:rsidR="00E809E1" w:rsidRPr="00BC4103" w14:paraId="0DFF0573" w14:textId="77777777" w:rsidTr="00E809E1">
        <w:trPr>
          <w:jc w:val="center"/>
        </w:trPr>
        <w:tc>
          <w:tcPr>
            <w:tcW w:w="1149" w:type="pct"/>
            <w:vMerge/>
          </w:tcPr>
          <w:p w14:paraId="7AB7FC3E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7F54C9FC" w14:textId="77777777" w:rsidR="00E809E1" w:rsidRPr="00E03F4C" w:rsidRDefault="00E809E1" w:rsidP="00BC4103">
            <w:pPr>
              <w:pStyle w:val="Norm"/>
            </w:pPr>
            <w:r w:rsidRPr="00E03F4C">
              <w:t xml:space="preserve">2.15.05.01 </w:t>
            </w:r>
          </w:p>
        </w:tc>
        <w:tc>
          <w:tcPr>
            <w:tcW w:w="2769" w:type="pct"/>
          </w:tcPr>
          <w:p w14:paraId="72D5C54D" w14:textId="77777777" w:rsidR="00E809E1" w:rsidRPr="00E03F4C" w:rsidRDefault="00E809E1" w:rsidP="00BC4103">
            <w:pPr>
              <w:pStyle w:val="Norm"/>
            </w:pPr>
            <w:r w:rsidRPr="00E03F4C">
              <w:t>Проектирование технологических машин и комплексов</w:t>
            </w:r>
          </w:p>
        </w:tc>
      </w:tr>
      <w:tr w:rsidR="00E809E1" w:rsidRPr="00BC4103" w14:paraId="66C0F0A1" w14:textId="77777777" w:rsidTr="00E809E1">
        <w:trPr>
          <w:jc w:val="center"/>
        </w:trPr>
        <w:tc>
          <w:tcPr>
            <w:tcW w:w="1149" w:type="pct"/>
            <w:vMerge/>
          </w:tcPr>
          <w:p w14:paraId="0B80C49A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660307C8" w14:textId="77777777" w:rsidR="00E809E1" w:rsidRPr="00E03F4C" w:rsidRDefault="00E809E1" w:rsidP="00BC4103">
            <w:pPr>
              <w:pStyle w:val="Norm"/>
            </w:pPr>
            <w:r w:rsidRPr="00E03F4C">
              <w:t xml:space="preserve">2.21.05.01 </w:t>
            </w:r>
          </w:p>
        </w:tc>
        <w:tc>
          <w:tcPr>
            <w:tcW w:w="2769" w:type="pct"/>
          </w:tcPr>
          <w:p w14:paraId="1D4E7A92" w14:textId="77777777" w:rsidR="00E809E1" w:rsidRPr="00E03F4C" w:rsidRDefault="00E809E1" w:rsidP="00BC4103">
            <w:pPr>
              <w:pStyle w:val="Norm"/>
            </w:pPr>
            <w:r w:rsidRPr="00E03F4C">
              <w:t>Прикладная геодезия</w:t>
            </w:r>
          </w:p>
        </w:tc>
      </w:tr>
      <w:tr w:rsidR="00E809E1" w:rsidRPr="00BC4103" w14:paraId="11E12F48" w14:textId="77777777" w:rsidTr="00E809E1">
        <w:trPr>
          <w:jc w:val="center"/>
        </w:trPr>
        <w:tc>
          <w:tcPr>
            <w:tcW w:w="1149" w:type="pct"/>
            <w:vMerge/>
          </w:tcPr>
          <w:p w14:paraId="12DC362B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2516D5C2" w14:textId="77777777" w:rsidR="00E809E1" w:rsidRPr="00E03F4C" w:rsidRDefault="00E809E1" w:rsidP="00BC4103">
            <w:pPr>
              <w:pStyle w:val="Norm"/>
            </w:pPr>
            <w:r w:rsidRPr="00E03F4C">
              <w:t xml:space="preserve">2.21.05.04 </w:t>
            </w:r>
          </w:p>
        </w:tc>
        <w:tc>
          <w:tcPr>
            <w:tcW w:w="2769" w:type="pct"/>
          </w:tcPr>
          <w:p w14:paraId="7813278C" w14:textId="77777777" w:rsidR="00E809E1" w:rsidRPr="00E03F4C" w:rsidRDefault="00E809E1" w:rsidP="00BC4103">
            <w:pPr>
              <w:pStyle w:val="Norm"/>
            </w:pPr>
            <w:r w:rsidRPr="00E03F4C">
              <w:t>Горное дело</w:t>
            </w:r>
          </w:p>
        </w:tc>
      </w:tr>
      <w:tr w:rsidR="00E809E1" w:rsidRPr="00BC4103" w14:paraId="4F54EC8D" w14:textId="77777777" w:rsidTr="00E809E1">
        <w:trPr>
          <w:jc w:val="center"/>
        </w:trPr>
        <w:tc>
          <w:tcPr>
            <w:tcW w:w="1149" w:type="pct"/>
            <w:vMerge/>
          </w:tcPr>
          <w:p w14:paraId="06DF95BB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4A7FDFBB" w14:textId="77777777" w:rsidR="00E809E1" w:rsidRPr="00E03F4C" w:rsidRDefault="00E809E1" w:rsidP="00BC4103">
            <w:pPr>
              <w:pStyle w:val="Norm"/>
            </w:pPr>
            <w:r w:rsidRPr="00E03F4C">
              <w:t xml:space="preserve">2.21.05.05 </w:t>
            </w:r>
          </w:p>
        </w:tc>
        <w:tc>
          <w:tcPr>
            <w:tcW w:w="2769" w:type="pct"/>
          </w:tcPr>
          <w:p w14:paraId="26B6D6A3" w14:textId="77777777" w:rsidR="00E809E1" w:rsidRPr="00E03F4C" w:rsidRDefault="00E809E1" w:rsidP="00BC4103">
            <w:pPr>
              <w:pStyle w:val="Norm"/>
            </w:pPr>
            <w:r w:rsidRPr="00E03F4C">
              <w:t>Физические процессы горного или нефтегазового производства</w:t>
            </w:r>
          </w:p>
        </w:tc>
      </w:tr>
      <w:tr w:rsidR="00E809E1" w:rsidRPr="00BC4103" w14:paraId="1B12F778" w14:textId="77777777" w:rsidTr="00E809E1">
        <w:trPr>
          <w:jc w:val="center"/>
        </w:trPr>
        <w:tc>
          <w:tcPr>
            <w:tcW w:w="1149" w:type="pct"/>
            <w:vMerge/>
          </w:tcPr>
          <w:p w14:paraId="0803C60D" w14:textId="77777777" w:rsidR="00E809E1" w:rsidRPr="00BC4103" w:rsidRDefault="00E809E1" w:rsidP="00BC4103">
            <w:pPr>
              <w:pStyle w:val="Norm"/>
            </w:pPr>
          </w:p>
        </w:tc>
        <w:tc>
          <w:tcPr>
            <w:tcW w:w="1082" w:type="pct"/>
          </w:tcPr>
          <w:p w14:paraId="13D1989F" w14:textId="77777777" w:rsidR="00E809E1" w:rsidRPr="00E03F4C" w:rsidRDefault="00E809E1" w:rsidP="00BC4103">
            <w:pPr>
              <w:pStyle w:val="Norm"/>
            </w:pPr>
            <w:r w:rsidRPr="00E03F4C">
              <w:t xml:space="preserve">2.21.05.06 </w:t>
            </w:r>
          </w:p>
        </w:tc>
        <w:tc>
          <w:tcPr>
            <w:tcW w:w="2769" w:type="pct"/>
          </w:tcPr>
          <w:p w14:paraId="6AD8D291" w14:textId="77777777" w:rsidR="00E809E1" w:rsidRPr="00E03F4C" w:rsidRDefault="00E809E1" w:rsidP="00BC4103">
            <w:pPr>
              <w:pStyle w:val="Norm"/>
            </w:pPr>
            <w:r w:rsidRPr="00E03F4C">
              <w:t>Нефтегазовые техника и технологии</w:t>
            </w:r>
          </w:p>
        </w:tc>
      </w:tr>
    </w:tbl>
    <w:p w14:paraId="41AC748F" w14:textId="77777777" w:rsidR="00BC4103" w:rsidRPr="00BC4103" w:rsidRDefault="00BC4103" w:rsidP="00BC4103">
      <w:pPr>
        <w:pStyle w:val="Norm"/>
      </w:pPr>
    </w:p>
    <w:p w14:paraId="263E5F96" w14:textId="77777777" w:rsidR="00970F6B" w:rsidRPr="00746844" w:rsidRDefault="0094577C" w:rsidP="001506C7">
      <w:pPr>
        <w:spacing w:after="17" w:line="259" w:lineRule="auto"/>
        <w:rPr>
          <w:b/>
        </w:rPr>
      </w:pPr>
      <w:r w:rsidRPr="00746844">
        <w:rPr>
          <w:b/>
        </w:rPr>
        <w:t>3.3</w:t>
      </w:r>
      <w:r w:rsidR="00970F6B" w:rsidRPr="00746844">
        <w:rPr>
          <w:b/>
        </w:rPr>
        <w:t>.1. Трудовая функция</w:t>
      </w:r>
    </w:p>
    <w:p w14:paraId="41E5D4DC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14:paraId="49B8C7EA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923CDD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BB938" w14:textId="0D690C70" w:rsidR="008F5579" w:rsidRPr="00746844" w:rsidRDefault="008F5579" w:rsidP="001230A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Проверка выполнения подрядчиком контрольных мероприятий и документирования результатов входного контроля </w:t>
            </w:r>
            <w:r w:rsidRPr="001230A9">
              <w:t>МТР, используемых для строительства, реконструкции и капитального ремонта объектов нефтегазового комплекса, при строительном контроле заказчика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1D8192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08AEB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DE1AC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65A7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50DA498D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14:paraId="6B96CEB9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144957D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27D28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3362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01D5E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7E7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1030F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0F35F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24C800C0" w14:textId="77777777" w:rsidTr="00820E9A">
        <w:trPr>
          <w:jc w:val="center"/>
        </w:trPr>
        <w:tc>
          <w:tcPr>
            <w:tcW w:w="1266" w:type="pct"/>
            <w:vAlign w:val="center"/>
          </w:tcPr>
          <w:p w14:paraId="138588A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D8CC8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2B510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D0484A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723B6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5E2727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910CE52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D17AE0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913AB" w:rsidRPr="00746844" w14:paraId="2F56CE32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2A63B4E6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E1FA702" w14:textId="39A06C38" w:rsidR="007913AB" w:rsidRPr="00746844" w:rsidRDefault="005416E2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16E2">
              <w:t xml:space="preserve">Проверка наличия у подрядчика документов о качестве </w:t>
            </w:r>
            <w:proofErr w:type="gramStart"/>
            <w:r w:rsidRPr="005416E2">
              <w:t>на</w:t>
            </w:r>
            <w:proofErr w:type="gramEnd"/>
            <w:r w:rsidRPr="005416E2">
              <w:t xml:space="preserve"> применяемые им МТР</w:t>
            </w:r>
          </w:p>
        </w:tc>
      </w:tr>
      <w:tr w:rsidR="007913AB" w:rsidRPr="00746844" w14:paraId="08B18250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0311F2B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8587A4" w14:textId="3047C178" w:rsidR="007913AB" w:rsidRPr="00746844" w:rsidRDefault="005416E2" w:rsidP="004E368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416E2">
              <w:t>Проверка наличия у подрядчика документированных результатов входного контроля и лабораторных испытаний</w:t>
            </w:r>
            <w:r w:rsidR="004E3680">
              <w:t xml:space="preserve"> </w:t>
            </w:r>
            <w:proofErr w:type="gramStart"/>
            <w:r w:rsidR="004E3680">
              <w:t>на</w:t>
            </w:r>
            <w:proofErr w:type="gramEnd"/>
            <w:r w:rsidR="004E3680">
              <w:t xml:space="preserve"> применяемые МТР</w:t>
            </w:r>
          </w:p>
        </w:tc>
      </w:tr>
      <w:tr w:rsidR="007913AB" w:rsidRPr="00746844" w14:paraId="1F428875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CE0E179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6B173" w14:textId="467EBBD4" w:rsidR="007913AB" w:rsidRPr="00746844" w:rsidRDefault="007913AB" w:rsidP="003764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74D63">
              <w:t xml:space="preserve">Проверка проведения подрядчиком </w:t>
            </w:r>
            <w:r w:rsidR="003764B1">
              <w:t xml:space="preserve">входного </w:t>
            </w:r>
            <w:r w:rsidRPr="00374D63">
              <w:t xml:space="preserve">контроля качества применяемых </w:t>
            </w:r>
            <w:r w:rsidR="003764B1">
              <w:t>МТР</w:t>
            </w:r>
            <w:r w:rsidRPr="00374D63">
              <w:t xml:space="preserve"> при получении их от изготовителей и поставщиков по месту разгрузки с транспортных средств или после выгрузки на площадки для складирования </w:t>
            </w:r>
          </w:p>
        </w:tc>
      </w:tr>
      <w:tr w:rsidR="007913AB" w:rsidRPr="00746844" w14:paraId="0148CF1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679B7C2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8B83B7" w14:textId="4BD5EA7D" w:rsidR="007913AB" w:rsidRPr="00746844" w:rsidRDefault="00FD59E1" w:rsidP="003764B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D59E1">
              <w:t xml:space="preserve">Проверка проведения подрядчиком </w:t>
            </w:r>
            <w:r w:rsidR="003764B1">
              <w:t xml:space="preserve">входного </w:t>
            </w:r>
            <w:r w:rsidRPr="00FD59E1">
              <w:t xml:space="preserve">контроля качества применяемых </w:t>
            </w:r>
            <w:r w:rsidR="003764B1">
              <w:t>МТР</w:t>
            </w:r>
            <w:r w:rsidRPr="00FD59E1">
              <w:t xml:space="preserve">, поступающих с места хранения на место производства работ, документального оформления результатов контроля, соответствия или несоответствия их </w:t>
            </w:r>
            <w:r w:rsidR="00735515">
              <w:t xml:space="preserve">требованиям оформления </w:t>
            </w:r>
            <w:r w:rsidR="00735515" w:rsidRPr="00FD59E1">
              <w:t>документ</w:t>
            </w:r>
            <w:r w:rsidR="00735515">
              <w:t>ов</w:t>
            </w:r>
            <w:r w:rsidR="00735515" w:rsidRPr="00FD59E1">
              <w:t xml:space="preserve"> </w:t>
            </w:r>
            <w:r w:rsidRPr="00FD59E1">
              <w:t>о качестве</w:t>
            </w:r>
            <w:r w:rsidR="0098442D">
              <w:t>,</w:t>
            </w:r>
            <w:r w:rsidRPr="00FD59E1">
              <w:t xml:space="preserve"> требованиям утверждённой </w:t>
            </w:r>
            <w:r w:rsidR="00A25999">
              <w:t>проектной и рабочей</w:t>
            </w:r>
            <w:r w:rsidRPr="00FD59E1">
              <w:t xml:space="preserve"> документации, а также нормативной документации</w:t>
            </w:r>
          </w:p>
        </w:tc>
      </w:tr>
      <w:tr w:rsidR="007913AB" w:rsidRPr="00746844" w14:paraId="19742325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613D3D0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5B4509" w14:textId="2BA72A95" w:rsidR="007913AB" w:rsidRPr="00746844" w:rsidRDefault="007913AB" w:rsidP="008D17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Проверять на наличие и полноту </w:t>
            </w:r>
            <w:r w:rsidR="00735515" w:rsidRPr="00DC22C2">
              <w:t>сопроводительны</w:t>
            </w:r>
            <w:r w:rsidR="00735515">
              <w:t>е</w:t>
            </w:r>
            <w:r w:rsidR="00735515" w:rsidRPr="00DC22C2">
              <w:t xml:space="preserve"> документ</w:t>
            </w:r>
            <w:r w:rsidR="00735515">
              <w:t>ы</w:t>
            </w:r>
            <w:r w:rsidR="00735515" w:rsidRPr="00DC22C2">
              <w:t xml:space="preserve"> </w:t>
            </w:r>
            <w:r w:rsidRPr="00DC22C2">
              <w:t xml:space="preserve">поставщика-производителя, </w:t>
            </w:r>
            <w:r w:rsidR="00735515" w:rsidRPr="00DC22C2">
              <w:t>подтверждающи</w:t>
            </w:r>
            <w:r w:rsidR="00735515">
              <w:t>е</w:t>
            </w:r>
            <w:r w:rsidR="00735515" w:rsidRPr="00DC22C2">
              <w:t xml:space="preserve"> </w:t>
            </w:r>
            <w:r w:rsidRPr="00DC22C2">
              <w:t xml:space="preserve">количество и качество </w:t>
            </w:r>
            <w:proofErr w:type="gramStart"/>
            <w:r w:rsidRPr="00DC22C2">
              <w:t>поставляемых</w:t>
            </w:r>
            <w:proofErr w:type="gramEnd"/>
            <w:r w:rsidRPr="00DC22C2">
              <w:t xml:space="preserve"> </w:t>
            </w:r>
            <w:r w:rsidR="008D179F">
              <w:t>МТР</w:t>
            </w:r>
            <w:r w:rsidRPr="00DC22C2">
              <w:t xml:space="preserve"> </w:t>
            </w:r>
          </w:p>
        </w:tc>
      </w:tr>
      <w:tr w:rsidR="007913AB" w:rsidRPr="00746844" w14:paraId="729296E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774F0C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44B2F7" w14:textId="2CF08270" w:rsidR="007913AB" w:rsidRPr="00746844" w:rsidRDefault="007913AB" w:rsidP="0062325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Проверять выполнение контрольных измерений и испытаний показателей качества поставляемых </w:t>
            </w:r>
            <w:r w:rsidR="00623253">
              <w:t>МТР</w:t>
            </w:r>
            <w:r w:rsidRPr="00DC22C2">
              <w:t xml:space="preserve"> </w:t>
            </w:r>
          </w:p>
        </w:tc>
      </w:tr>
      <w:tr w:rsidR="007913AB" w:rsidRPr="00746844" w14:paraId="46690AF7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7CB50332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48942B" w14:textId="024FB7AB" w:rsidR="007913AB" w:rsidRPr="00746844" w:rsidRDefault="007211CC" w:rsidP="007211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Проверять документированные результаты лабораторного контроля применяемых МТР для строительства, реконструкции и капитального ремонта объектов нефтегазового комплекса соответствие требованиям</w:t>
            </w:r>
            <w:r w:rsidRPr="00E40E37">
              <w:t xml:space="preserve"> проектной </w:t>
            </w:r>
            <w:r>
              <w:t>и</w:t>
            </w:r>
            <w:r w:rsidRPr="00E40E37">
              <w:t xml:space="preserve"> рабочей документаци</w:t>
            </w:r>
            <w:r>
              <w:t>и, документации на изготовление</w:t>
            </w:r>
          </w:p>
        </w:tc>
      </w:tr>
      <w:tr w:rsidR="007913AB" w:rsidRPr="00746844" w14:paraId="2016618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D5FEDE6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63EDD" w14:textId="740C8CB9" w:rsidR="007913AB" w:rsidRPr="00746844" w:rsidRDefault="00AB0066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B0066">
              <w:t>Контролировать нанесение маркировки и отделение от пригодной продукции, признанной по результатам входного контроля непригодной</w:t>
            </w:r>
          </w:p>
        </w:tc>
      </w:tr>
      <w:tr w:rsidR="007913AB" w:rsidRPr="00746844" w14:paraId="11A704C6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5A754B4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6931C4" w14:textId="428463A6" w:rsidR="007913AB" w:rsidRPr="00746844" w:rsidRDefault="00394185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Контролировать</w:t>
            </w:r>
            <w:r w:rsidRPr="0014611C">
              <w:t xml:space="preserve"> устранени</w:t>
            </w:r>
            <w:r>
              <w:t>е несоответствий</w:t>
            </w:r>
            <w:r w:rsidRPr="0014611C">
              <w:t xml:space="preserve"> установленным требованиям поступивших МТР путём </w:t>
            </w:r>
            <w:r>
              <w:t xml:space="preserve">их </w:t>
            </w:r>
            <w:r w:rsidRPr="0014611C">
              <w:t>замен</w:t>
            </w:r>
            <w:r>
              <w:t>ы</w:t>
            </w:r>
            <w:r w:rsidRPr="0014611C">
              <w:t xml:space="preserve"> поставщик</w:t>
            </w:r>
            <w:r>
              <w:t>ом</w:t>
            </w:r>
            <w:r w:rsidRPr="0014611C">
              <w:t xml:space="preserve">, доработки изготовителем или внесения по согласованию с заказчиком изменений в проектную (в </w:t>
            </w:r>
            <w:r>
              <w:t>том числе рабочую) документацию</w:t>
            </w:r>
          </w:p>
        </w:tc>
      </w:tr>
      <w:tr w:rsidR="007913AB" w:rsidRPr="00746844" w14:paraId="72289E5D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4F6EC7DE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6625E" w14:textId="6BEFB20A" w:rsidR="007913AB" w:rsidRPr="00746844" w:rsidRDefault="007913A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C22C2">
              <w:t xml:space="preserve">Документировать на бумажных и электронных носителях результаты проверок осуществления входного контроля поступивших </w:t>
            </w:r>
            <w:r w:rsidR="00713046">
              <w:t>МТР</w:t>
            </w:r>
            <w:r w:rsidRPr="00DC22C2">
              <w:t xml:space="preserve"> и выполнение процедур устранения их несоответствия требованиям </w:t>
            </w:r>
          </w:p>
        </w:tc>
      </w:tr>
      <w:tr w:rsidR="007913AB" w:rsidRPr="00746844" w14:paraId="55678C6F" w14:textId="77777777" w:rsidTr="00033820">
        <w:trPr>
          <w:trHeight w:val="283"/>
          <w:jc w:val="center"/>
        </w:trPr>
        <w:tc>
          <w:tcPr>
            <w:tcW w:w="1266" w:type="pct"/>
            <w:vMerge w:val="restart"/>
          </w:tcPr>
          <w:p w14:paraId="1B505D6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51C2FED" w14:textId="658E288F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и требования к входному контролю </w:t>
            </w:r>
            <w:r w:rsidR="000C3C0F">
              <w:t>МТР</w:t>
            </w:r>
            <w:r w:rsidRPr="00EA75B4">
              <w:t xml:space="preserve">, </w:t>
            </w:r>
            <w:r w:rsidR="000C3C0F" w:rsidRPr="00EA75B4">
              <w:t>поставляем</w:t>
            </w:r>
            <w:r w:rsidR="000C3C0F">
              <w:t>ых</w:t>
            </w:r>
            <w:r w:rsidR="000C3C0F" w:rsidRPr="00EA75B4">
              <w:t xml:space="preserve"> </w:t>
            </w:r>
            <w:r w:rsidRPr="00EA75B4">
              <w:t xml:space="preserve">для строительства, реконструкции и капитального ремонта </w:t>
            </w:r>
            <w:r w:rsidR="008037D4">
              <w:t>объектов</w:t>
            </w:r>
            <w:r w:rsidRPr="00EA75B4">
              <w:t xml:space="preserve"> нефтегазового комплекса </w:t>
            </w:r>
          </w:p>
        </w:tc>
      </w:tr>
      <w:tr w:rsidR="007913AB" w:rsidRPr="00746844" w14:paraId="6701577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15657EEE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C328CE" w14:textId="068E875C" w:rsidR="007913AB" w:rsidRPr="00E03F4C" w:rsidRDefault="00A05F05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Порядок и требования к </w:t>
            </w:r>
            <w:r w:rsidRPr="001230A9">
              <w:rPr>
                <w:bCs/>
              </w:rPr>
              <w:t>транспортировке, перемещению и</w:t>
            </w:r>
            <w:r w:rsidRPr="00E03F4C">
              <w:t xml:space="preserve"> хранению МТР, </w:t>
            </w:r>
            <w:proofErr w:type="gramStart"/>
            <w:r w:rsidRPr="00E03F4C">
              <w:t>используемых</w:t>
            </w:r>
            <w:proofErr w:type="gramEnd"/>
            <w:r w:rsidRPr="00E03F4C">
              <w:t xml:space="preserve"> для строительства, реконструкции и капитального ремонта объекта нефтегазового комплекса</w:t>
            </w:r>
          </w:p>
        </w:tc>
      </w:tr>
      <w:tr w:rsidR="007913AB" w:rsidRPr="00746844" w14:paraId="17374E8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984D748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3AC57" w14:textId="6B813E3F" w:rsidR="007913AB" w:rsidRPr="00E03F4C" w:rsidRDefault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Стандарты, т</w:t>
            </w:r>
            <w:r w:rsidR="00B76DC5" w:rsidRPr="00E03F4C">
              <w:t xml:space="preserve">ехнические условия, </w:t>
            </w:r>
            <w:r w:rsidR="000C3C0F" w:rsidRPr="00E03F4C">
              <w:t xml:space="preserve">сертификация </w:t>
            </w:r>
            <w:r w:rsidRPr="00E03F4C">
              <w:t xml:space="preserve">и технические условия </w:t>
            </w:r>
            <w:proofErr w:type="gramStart"/>
            <w:r w:rsidRPr="00E03F4C">
              <w:t>на</w:t>
            </w:r>
            <w:proofErr w:type="gramEnd"/>
            <w:r w:rsidRPr="00E03F4C">
              <w:t xml:space="preserve"> поступающие </w:t>
            </w:r>
            <w:r w:rsidR="00713046" w:rsidRPr="00E03F4C">
              <w:t>МТР</w:t>
            </w:r>
            <w:r w:rsidRPr="00E03F4C">
              <w:t xml:space="preserve"> </w:t>
            </w:r>
          </w:p>
        </w:tc>
      </w:tr>
      <w:tr w:rsidR="007913AB" w:rsidRPr="00746844" w14:paraId="266A5B01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3FCBC75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AA2C18" w14:textId="3B9EA84B" w:rsidR="007913AB" w:rsidRPr="00E03F4C" w:rsidRDefault="001030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E03F4C">
              <w:t xml:space="preserve">Методы и средства </w:t>
            </w:r>
            <w:r w:rsidRPr="001230A9">
              <w:rPr>
                <w:bCs/>
              </w:rPr>
              <w:t>контроля и измерений/испытаний, применяемые</w:t>
            </w:r>
            <w:r w:rsidRPr="00E03F4C">
              <w:t xml:space="preserve"> при входном контроле поступающих МТР</w:t>
            </w:r>
            <w:proofErr w:type="gramEnd"/>
          </w:p>
        </w:tc>
      </w:tr>
      <w:tr w:rsidR="007913AB" w:rsidRPr="00746844" w14:paraId="33B0577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931F760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EBF8B0" w14:textId="1DB3F0CA" w:rsidR="007913AB" w:rsidRPr="00746844" w:rsidRDefault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Формы документирования результатов входного контроля, правила их заполнения </w:t>
            </w:r>
          </w:p>
        </w:tc>
      </w:tr>
      <w:tr w:rsidR="007913AB" w:rsidRPr="00746844" w14:paraId="3C7585CA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F188737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07FCAE" w14:textId="50AB1618" w:rsidR="007913AB" w:rsidRPr="00746844" w:rsidRDefault="003E5CF3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E5CF3">
              <w:t xml:space="preserve">Порядок устранения несоответствия </w:t>
            </w:r>
            <w:proofErr w:type="gramStart"/>
            <w:r w:rsidRPr="003E5CF3">
              <w:t>поступивших</w:t>
            </w:r>
            <w:proofErr w:type="gramEnd"/>
            <w:r w:rsidRPr="003E5CF3">
              <w:t xml:space="preserve"> </w:t>
            </w:r>
            <w:r w:rsidR="00E06841">
              <w:t>МТР</w:t>
            </w:r>
            <w:r w:rsidRPr="003E5CF3">
              <w:t xml:space="preserve"> требованиям, выявленного в процессе входного контроля</w:t>
            </w:r>
          </w:p>
        </w:tc>
      </w:tr>
      <w:tr w:rsidR="007913AB" w:rsidRPr="00746844" w14:paraId="5D6F0353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39A636A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E4827E" w14:textId="4A148371" w:rsidR="007913AB" w:rsidRPr="00746844" w:rsidRDefault="007913AB" w:rsidP="00E0684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Порядок маркировки и отделения от </w:t>
            </w:r>
            <w:proofErr w:type="gramStart"/>
            <w:r w:rsidRPr="00EA75B4">
              <w:t>пригодных</w:t>
            </w:r>
            <w:proofErr w:type="gramEnd"/>
            <w:r w:rsidRPr="00EA75B4">
              <w:t xml:space="preserve"> </w:t>
            </w:r>
            <w:r w:rsidR="00E06841">
              <w:t>МТР</w:t>
            </w:r>
            <w:r w:rsidRPr="00EA75B4">
              <w:t xml:space="preserve">, признанных по результатам входного контроля непригодными </w:t>
            </w:r>
          </w:p>
        </w:tc>
      </w:tr>
      <w:tr w:rsidR="007913AB" w:rsidRPr="00746844" w14:paraId="259EFC58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03D6F367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44773B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7913AB" w:rsidRPr="00746844" w14:paraId="7E42F889" w14:textId="77777777" w:rsidTr="00033820">
        <w:trPr>
          <w:trHeight w:val="283"/>
          <w:jc w:val="center"/>
        </w:trPr>
        <w:tc>
          <w:tcPr>
            <w:tcW w:w="1266" w:type="pct"/>
            <w:vMerge/>
          </w:tcPr>
          <w:p w14:paraId="5F437164" w14:textId="77777777" w:rsidR="007913AB" w:rsidRPr="00746844" w:rsidRDefault="007913AB" w:rsidP="007913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61F6B9" w14:textId="77777777" w:rsidR="007913AB" w:rsidRPr="00746844" w:rsidRDefault="007913AB" w:rsidP="007913A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A75B4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70F6B" w:rsidRPr="00746844" w14:paraId="208664DB" w14:textId="77777777" w:rsidTr="00033820">
        <w:trPr>
          <w:trHeight w:val="283"/>
          <w:jc w:val="center"/>
        </w:trPr>
        <w:tc>
          <w:tcPr>
            <w:tcW w:w="1266" w:type="pct"/>
          </w:tcPr>
          <w:p w14:paraId="6A459E1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BCF0884" w14:textId="77777777" w:rsidR="00970F6B" w:rsidRPr="00746844" w:rsidRDefault="005F49C9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5ED7E22D" w14:textId="77777777" w:rsidR="00C00F34" w:rsidRPr="00746844" w:rsidRDefault="00C00F34" w:rsidP="007E69D9">
      <w:pPr>
        <w:pStyle w:val="Norm"/>
        <w:rPr>
          <w:b/>
        </w:rPr>
      </w:pPr>
    </w:p>
    <w:p w14:paraId="1B0CB02B" w14:textId="77777777" w:rsidR="00F7451B" w:rsidRPr="00746844" w:rsidRDefault="00F7451B" w:rsidP="007E69D9">
      <w:pPr>
        <w:pStyle w:val="Norm"/>
        <w:rPr>
          <w:b/>
        </w:rPr>
      </w:pPr>
      <w:r w:rsidRPr="00746844">
        <w:rPr>
          <w:b/>
        </w:rPr>
        <w:t>3.</w:t>
      </w:r>
      <w:r w:rsidR="0094577C" w:rsidRPr="00746844">
        <w:rPr>
          <w:b/>
        </w:rPr>
        <w:t>3</w:t>
      </w:r>
      <w:r w:rsidRPr="00746844">
        <w:rPr>
          <w:b/>
        </w:rPr>
        <w:t>.</w:t>
      </w:r>
      <w:r w:rsidR="00C00F34" w:rsidRPr="00746844">
        <w:rPr>
          <w:b/>
        </w:rPr>
        <w:t>2</w:t>
      </w:r>
      <w:r w:rsidRPr="00746844">
        <w:rPr>
          <w:b/>
        </w:rPr>
        <w:t>. Трудовая функция</w:t>
      </w:r>
    </w:p>
    <w:p w14:paraId="50CF109A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7451B" w:rsidRPr="00746844" w14:paraId="4689821C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BCB98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25C111" w14:textId="21770619" w:rsidR="00F7451B" w:rsidRPr="00746844" w:rsidRDefault="00BB6B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B6B03">
              <w:rPr>
                <w:rFonts w:cs="Times New Roman"/>
                <w:szCs w:val="24"/>
              </w:rPr>
              <w:t xml:space="preserve">Проверка выполнения подрядчиком контрольных мероприятий и документирования их результатов по соблюдению правил складирования и хранения </w:t>
            </w:r>
            <w:r w:rsidR="00713046">
              <w:rPr>
                <w:rFonts w:cs="Times New Roman"/>
                <w:szCs w:val="24"/>
              </w:rPr>
              <w:t>МТР</w:t>
            </w:r>
            <w:r w:rsidRPr="00BB6B03">
              <w:rPr>
                <w:rFonts w:cs="Times New Roman"/>
                <w:szCs w:val="24"/>
              </w:rPr>
              <w:t xml:space="preserve">, </w:t>
            </w:r>
            <w:r w:rsidR="00713046" w:rsidRPr="00BB6B03">
              <w:rPr>
                <w:rFonts w:cs="Times New Roman"/>
                <w:szCs w:val="24"/>
              </w:rPr>
              <w:t>используем</w:t>
            </w:r>
            <w:r w:rsidR="00713046">
              <w:rPr>
                <w:rFonts w:cs="Times New Roman"/>
                <w:szCs w:val="24"/>
              </w:rPr>
              <w:t>ых</w:t>
            </w:r>
            <w:r w:rsidR="00713046" w:rsidRPr="00BB6B03">
              <w:rPr>
                <w:rFonts w:cs="Times New Roman"/>
                <w:szCs w:val="24"/>
              </w:rPr>
              <w:t xml:space="preserve"> </w:t>
            </w:r>
            <w:r w:rsidRPr="00BB6B03">
              <w:rPr>
                <w:rFonts w:cs="Times New Roman"/>
                <w:szCs w:val="24"/>
              </w:rPr>
              <w:t>для строительства, реконструкции и капитального ремонта объектов нефтегазового комплекса, при строительном контроле заказчик</w:t>
            </w:r>
            <w:r w:rsidR="00B8778D">
              <w:rPr>
                <w:rFonts w:cs="Times New Roman"/>
                <w:szCs w:val="24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6C60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F1CF7" w14:textId="77777777" w:rsidR="00F7451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F7451B" w:rsidRPr="00746844">
              <w:rPr>
                <w:rFonts w:cs="Times New Roman"/>
                <w:szCs w:val="24"/>
              </w:rPr>
              <w:t>/0</w:t>
            </w:r>
            <w:r w:rsidR="008F1920" w:rsidRPr="00746844">
              <w:rPr>
                <w:rFonts w:cs="Times New Roman"/>
                <w:szCs w:val="24"/>
              </w:rPr>
              <w:t>2</w:t>
            </w:r>
            <w:r w:rsidR="00F7451B" w:rsidRPr="00746844">
              <w:rPr>
                <w:rFonts w:cs="Times New Roman"/>
                <w:szCs w:val="24"/>
              </w:rPr>
              <w:t>.</w:t>
            </w:r>
            <w:r w:rsidR="00AF5727" w:rsidRPr="00746844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72AD6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33E4A" w14:textId="77777777" w:rsidR="00F7451B" w:rsidRPr="00746844" w:rsidRDefault="00AF572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24515539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451B" w:rsidRPr="00746844" w14:paraId="4607B66A" w14:textId="77777777" w:rsidTr="00E216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3F3882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67B40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28AD3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44740E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507CA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8B95C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BC454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7451B" w:rsidRPr="00746844" w14:paraId="420E3B5E" w14:textId="77777777" w:rsidTr="00E2165D">
        <w:trPr>
          <w:jc w:val="center"/>
        </w:trPr>
        <w:tc>
          <w:tcPr>
            <w:tcW w:w="1266" w:type="pct"/>
            <w:vAlign w:val="center"/>
          </w:tcPr>
          <w:p w14:paraId="30EDC99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5A76F9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2930A40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FCD9EB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840EDB5" w14:textId="77777777" w:rsidR="00F7451B" w:rsidRPr="00746844" w:rsidRDefault="00F7451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EC015B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FD00A2" w14:textId="77777777" w:rsidR="00F7451B" w:rsidRPr="00746844" w:rsidRDefault="00F7451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70849EF" w14:textId="77777777" w:rsidR="00F7451B" w:rsidRPr="00746844" w:rsidRDefault="00F7451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0F5D2D" w:rsidRPr="00746844" w14:paraId="7B4FB590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540925EC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E00AF3D" w14:textId="19010965" w:rsidR="000F5D2D" w:rsidRPr="00E03F4C" w:rsidRDefault="000F5D2D" w:rsidP="00FB40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Контроль проведения подрядчиком проверок соблюдения норм и правил, складирования и хранения </w:t>
            </w:r>
            <w:r w:rsidR="00D41842" w:rsidRPr="00E03F4C">
              <w:t>МТР</w:t>
            </w:r>
            <w:r w:rsidR="0019151F" w:rsidRPr="00E03F4C">
              <w:t xml:space="preserve">, используемых для строительства, </w:t>
            </w:r>
            <w:r w:rsidR="0019151F" w:rsidRPr="001230A9">
              <w:lastRenderedPageBreak/>
              <w:t>реконструкции и капитального ремонта объектов нефтегазового комплекса</w:t>
            </w:r>
          </w:p>
        </w:tc>
      </w:tr>
      <w:tr w:rsidR="000F5D2D" w:rsidRPr="00746844" w14:paraId="1FFD96E6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3CDF5DD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DE3EC" w14:textId="339F8454" w:rsidR="000F5D2D" w:rsidRPr="00E03F4C" w:rsidRDefault="0050309C" w:rsidP="002811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Контроль недопущения применения в работе </w:t>
            </w:r>
            <w:r w:rsidR="00D41842" w:rsidRPr="00E03F4C">
              <w:t>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  <w:r w:rsidRPr="00E03F4C">
              <w:t xml:space="preserve">, </w:t>
            </w:r>
            <w:r w:rsidR="00D41842" w:rsidRPr="00E03F4C">
              <w:t xml:space="preserve">хранившихся </w:t>
            </w:r>
            <w:r w:rsidRPr="00E03F4C">
              <w:t xml:space="preserve">с нарушением норм и правил, до подтверждения соответствия показателей </w:t>
            </w:r>
            <w:r w:rsidR="002811BA" w:rsidRPr="00E03F4C">
              <w:t xml:space="preserve">их </w:t>
            </w:r>
            <w:r w:rsidRPr="00E03F4C">
              <w:t>качества требованиям рабочей документации, технических регламентов, стандартов и сводов правил</w:t>
            </w:r>
          </w:p>
        </w:tc>
      </w:tr>
      <w:tr w:rsidR="000F5D2D" w:rsidRPr="00746844" w14:paraId="5B7A7C65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5E92B7F1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A76FD8" w14:textId="276DD8D5" w:rsidR="000F5D2D" w:rsidRPr="00E03F4C" w:rsidRDefault="002A2245" w:rsidP="000F5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Контроль осуществления мероприятий по защите от воздействия окружающей среды при хранении 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0F5D2D" w:rsidRPr="00746844" w14:paraId="523253C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503211C" w14:textId="77777777" w:rsidR="000F5D2D" w:rsidRPr="00746844" w:rsidRDefault="000F5D2D" w:rsidP="000F5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19F0A8" w14:textId="75F20A84" w:rsidR="00C71C7B" w:rsidRPr="00E03F4C" w:rsidRDefault="00C71C7B" w:rsidP="00C71C7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Документационное оформление результатов контрольных мероприятий по проверке соблюдения норм и правил складирования, хранения, а также мер защиты от внешнего воздействия </w:t>
            </w:r>
            <w:r w:rsidR="00D41842" w:rsidRPr="00E03F4C">
              <w:t>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713046" w:rsidRPr="00746844" w14:paraId="52E4744C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6FC568C3" w14:textId="77777777" w:rsidR="00713046" w:rsidRPr="00746844" w:rsidRDefault="00713046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350EEC4" w14:textId="1011137C" w:rsidR="00713046" w:rsidRPr="00E03F4C" w:rsidRDefault="00713046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Осуществлять контрольные мероприятия по соблюдению подрядчиком норм и правил складирования и хранения </w:t>
            </w:r>
            <w:r w:rsidR="00D41842" w:rsidRPr="00E03F4C">
              <w:t>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713046" w:rsidRPr="00746844" w14:paraId="1E5F80C2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5F648E6" w14:textId="77777777" w:rsidR="00713046" w:rsidRPr="00746844" w:rsidRDefault="00713046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790EC" w14:textId="2A2395E6" w:rsidR="00713046" w:rsidRPr="00E03F4C" w:rsidRDefault="009342FE" w:rsidP="008037D4">
            <w:pPr>
              <w:suppressAutoHyphens/>
              <w:spacing w:after="0" w:line="240" w:lineRule="auto"/>
              <w:jc w:val="both"/>
            </w:pPr>
            <w:r w:rsidRPr="001230A9">
              <w:rPr>
                <w:bCs/>
              </w:rPr>
              <w:t>Запрещать (не допускать)</w:t>
            </w:r>
            <w:r w:rsidRPr="00E03F4C">
              <w:t xml:space="preserve"> применение МТР, хранившихся с нарушением установленных норм и правил, до подтверждения соответствия показателей её качества требованиям рабочей документации, технических регламентов, стандартов и сводов правил</w:t>
            </w:r>
          </w:p>
        </w:tc>
      </w:tr>
      <w:tr w:rsidR="00713046" w:rsidRPr="00746844" w14:paraId="51331824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214E7010" w14:textId="77777777" w:rsidR="00713046" w:rsidRPr="00746844" w:rsidRDefault="00713046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DE83B" w14:textId="5B303922" w:rsidR="00713046" w:rsidRPr="00E03F4C" w:rsidRDefault="007130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Документировать результаты контрольных мероприятий по проверке соблюдения норм и правил складирования, хранения, а также мер защиты от внешнего воздействия </w:t>
            </w:r>
            <w:r w:rsidR="00D41842" w:rsidRPr="00E03F4C">
              <w:t>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713046" w:rsidRPr="00746844" w14:paraId="602E1AE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23DCA5C" w14:textId="77777777" w:rsidR="00713046" w:rsidRPr="00746844" w:rsidRDefault="00713046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90FBF" w14:textId="4F870AE4" w:rsidR="00713046" w:rsidRPr="00E03F4C" w:rsidRDefault="006E1B9D">
            <w:pPr>
              <w:suppressAutoHyphens/>
              <w:spacing w:after="0" w:line="240" w:lineRule="auto"/>
              <w:jc w:val="both"/>
            </w:pPr>
            <w:r w:rsidRPr="00E03F4C">
              <w:t xml:space="preserve">Оформлять уведомления о приостановке работ </w:t>
            </w:r>
            <w:r w:rsidRPr="001230A9">
              <w:rPr>
                <w:bCs/>
              </w:rPr>
              <w:t>в случае выявления грубых нарушений требований проектной, рабочей, организационно-технологической и нормативной документации, способных привести к браку или создающих угрозу жизни и здоровью персонала при производстве работ</w:t>
            </w:r>
          </w:p>
        </w:tc>
      </w:tr>
      <w:tr w:rsidR="00713046" w:rsidRPr="00746844" w14:paraId="6141298E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9D58886" w14:textId="77777777" w:rsidR="00713046" w:rsidRPr="00746844" w:rsidRDefault="00713046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E3625B" w14:textId="7FF56CBF" w:rsidR="00713046" w:rsidRPr="00E03F4C" w:rsidRDefault="00713046" w:rsidP="008037D4">
            <w:pPr>
              <w:suppressAutoHyphens/>
              <w:spacing w:after="0" w:line="240" w:lineRule="auto"/>
              <w:jc w:val="both"/>
            </w:pPr>
            <w:r w:rsidRPr="00E03F4C">
              <w:t xml:space="preserve">Контролировать выполнение в </w:t>
            </w:r>
            <w:r w:rsidR="008037D4" w:rsidRPr="00E03F4C">
              <w:t>срок</w:t>
            </w:r>
            <w:r w:rsidRPr="00E03F4C">
              <w:t xml:space="preserve"> требований уведомлений по устранению выявленных недостатков </w:t>
            </w:r>
            <w:r w:rsidR="00E72097" w:rsidRPr="00E03F4C">
              <w:t>складирования, хранения, а также мер защиты от внешнего воздействия 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D01F85" w:rsidRPr="00746844" w14:paraId="63197FDE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73D796DF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C3D044" w14:textId="7A896977" w:rsidR="00D01F85" w:rsidRPr="00E03F4C" w:rsidRDefault="0018260F" w:rsidP="00FB40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Правила и нормативы складирования и хранения различных видов МТР</w:t>
            </w:r>
            <w:r w:rsidR="0019151F" w:rsidRPr="00E03F4C">
              <w:t>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E03F4C" w:rsidRPr="00746844" w14:paraId="14DB5022" w14:textId="77777777" w:rsidTr="00E20968">
        <w:trPr>
          <w:trHeight w:val="1390"/>
          <w:jc w:val="center"/>
        </w:trPr>
        <w:tc>
          <w:tcPr>
            <w:tcW w:w="1266" w:type="pct"/>
            <w:vMerge/>
          </w:tcPr>
          <w:p w14:paraId="644B4635" w14:textId="77777777" w:rsidR="00E03F4C" w:rsidRPr="00746844" w:rsidRDefault="00E03F4C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D141EF" w14:textId="12B011A6" w:rsidR="00E03F4C" w:rsidRPr="00E03F4C" w:rsidRDefault="00E03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Формы и порядок документирования результатов контроля внутренней транспортировки, складирования и хранения МТР, используемых для строительства, реконструкции и капитального ремонта объектов нефтегазового комплекса</w:t>
            </w:r>
          </w:p>
        </w:tc>
      </w:tr>
      <w:tr w:rsidR="00D01F85" w:rsidRPr="00746844" w14:paraId="11908468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BF5D8A9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85B57E" w14:textId="4C61434F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7CE0">
              <w:t xml:space="preserve">Регламенты управления </w:t>
            </w:r>
            <w:r w:rsidR="00E72097" w:rsidRPr="00AE7CE0">
              <w:t>МТР</w:t>
            </w:r>
            <w:r w:rsidR="0019151F" w:rsidRPr="00AE7CE0">
              <w:t>, используемых для строительства, реконструкции и капитального ремонта объектов нефтегазового комплекса</w:t>
            </w:r>
            <w:r w:rsidRPr="00AE7CE0">
              <w:t xml:space="preserve"> не </w:t>
            </w:r>
            <w:r w:rsidR="00E72097" w:rsidRPr="00AE7CE0">
              <w:t>допущенных</w:t>
            </w:r>
            <w:r w:rsidR="00E72097" w:rsidRPr="002A2922">
              <w:t xml:space="preserve"> </w:t>
            </w:r>
            <w:r w:rsidRPr="002A2922">
              <w:t xml:space="preserve">к использованию по результатам контроля </w:t>
            </w:r>
            <w:r w:rsidRPr="002A2922">
              <w:lastRenderedPageBreak/>
              <w:t xml:space="preserve">соблюдения норм и правил хранения </w:t>
            </w:r>
          </w:p>
        </w:tc>
      </w:tr>
      <w:tr w:rsidR="00D01F85" w:rsidRPr="00746844" w14:paraId="77C1E7D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0345741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451C6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D01F85" w:rsidRPr="00746844" w14:paraId="257A23D9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64E7941E" w14:textId="77777777" w:rsidR="00D01F85" w:rsidRPr="00746844" w:rsidRDefault="00D01F85" w:rsidP="00D01F8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2A3684" w14:textId="77777777" w:rsidR="00D01F85" w:rsidRPr="00746844" w:rsidRDefault="00D01F85" w:rsidP="00D01F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292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B33AE4" w:rsidRPr="00746844" w14:paraId="5D8736EE" w14:textId="77777777" w:rsidTr="005C4CB8">
        <w:trPr>
          <w:trHeight w:val="20"/>
          <w:jc w:val="center"/>
        </w:trPr>
        <w:tc>
          <w:tcPr>
            <w:tcW w:w="1266" w:type="pct"/>
          </w:tcPr>
          <w:p w14:paraId="59BDF0A8" w14:textId="77777777" w:rsidR="00B33AE4" w:rsidRPr="00746844" w:rsidRDefault="00B33AE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6C6390B" w14:textId="77777777" w:rsidR="00B33AE4" w:rsidRPr="00746844" w:rsidRDefault="00B33AE4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75343CB" w14:textId="77777777" w:rsidR="00F7451B" w:rsidRPr="00746844" w:rsidRDefault="00F7451B" w:rsidP="007E69D9">
      <w:pPr>
        <w:pStyle w:val="Norm"/>
        <w:rPr>
          <w:b/>
        </w:rPr>
      </w:pPr>
    </w:p>
    <w:p w14:paraId="405C9BD6" w14:textId="77777777" w:rsidR="00970F6B" w:rsidRPr="00746844" w:rsidRDefault="0094577C" w:rsidP="007E69D9">
      <w:pPr>
        <w:pStyle w:val="Norm"/>
        <w:rPr>
          <w:b/>
        </w:rPr>
      </w:pPr>
      <w:r w:rsidRPr="00746844">
        <w:rPr>
          <w:b/>
        </w:rPr>
        <w:t>3.3.</w:t>
      </w:r>
      <w:r w:rsidR="00970F6B" w:rsidRPr="00746844">
        <w:rPr>
          <w:b/>
        </w:rPr>
        <w:t>3. Трудовая функция</w:t>
      </w:r>
    </w:p>
    <w:p w14:paraId="3BD33975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70F6B" w:rsidRPr="00746844" w14:paraId="32ECD4C8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15019B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85880" w14:textId="72E490F9" w:rsidR="000F1046" w:rsidRPr="00746844" w:rsidRDefault="000F1046" w:rsidP="002620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3AEF">
              <w:t>Проверка правильности документирования подрядчиком результатов контрольных мероприятий при строительстве, реконструкции и капитальном ремонте объектов нефтегазового комплекса при строительном контроле заказчик</w:t>
            </w:r>
            <w: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68157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C76CF" w14:textId="77777777" w:rsidR="00970F6B" w:rsidRPr="00746844" w:rsidRDefault="0094577C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 w:rsidR="00970F6B" w:rsidRPr="00746844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36B15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E8E7B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42ABDD2A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70F6B" w:rsidRPr="00746844" w14:paraId="32D40011" w14:textId="77777777" w:rsidTr="00820E9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6506C4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5789DB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0862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6653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60F40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3F87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FF4E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70F6B" w:rsidRPr="00746844" w14:paraId="173F15B7" w14:textId="77777777" w:rsidTr="00820E9A">
        <w:trPr>
          <w:jc w:val="center"/>
        </w:trPr>
        <w:tc>
          <w:tcPr>
            <w:tcW w:w="1266" w:type="pct"/>
            <w:vAlign w:val="center"/>
          </w:tcPr>
          <w:p w14:paraId="0A134919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E7EB0C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30F037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C7C6B68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3177AE" w14:textId="77777777" w:rsidR="00970F6B" w:rsidRPr="00746844" w:rsidRDefault="00970F6B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C934A4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1F536AA" w14:textId="77777777" w:rsidR="00970F6B" w:rsidRPr="00746844" w:rsidRDefault="00970F6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30CDEB" w14:textId="77777777" w:rsidR="00970F6B" w:rsidRPr="00746844" w:rsidRDefault="00970F6B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82301" w:rsidRPr="00746844" w14:paraId="40619B9D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6D58924D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F17D52" w14:textId="60225568" w:rsidR="00082301" w:rsidRPr="00746844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C648A">
              <w:t xml:space="preserve">Выполнение мероприятий по контролю соблюдения утверждённых проектных решений в составе </w:t>
            </w:r>
            <w:r w:rsidR="00A25999">
              <w:t>проектной и рабочей</w:t>
            </w:r>
            <w:r w:rsidRPr="000C648A">
              <w:t xml:space="preserve"> доку</w:t>
            </w:r>
            <w:r>
              <w:t xml:space="preserve">ментации по реализации </w:t>
            </w:r>
            <w:r w:rsidR="008037D4">
              <w:t>объектов</w:t>
            </w:r>
          </w:p>
        </w:tc>
      </w:tr>
      <w:tr w:rsidR="00082301" w:rsidRPr="00746844" w14:paraId="369B9AF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4A1B5E69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01AECD" w14:textId="20336F31" w:rsidR="00082301" w:rsidRPr="006D5D43" w:rsidRDefault="00082301" w:rsidP="00082301">
            <w:pPr>
              <w:suppressAutoHyphens/>
              <w:spacing w:after="0" w:line="240" w:lineRule="auto"/>
              <w:jc w:val="both"/>
            </w:pPr>
            <w:r w:rsidRPr="000C648A">
              <w:t>Проверка своевременности и качества (в том числе комплектности) оформления исполнительной документации на выполненные объёмы ра</w:t>
            </w:r>
            <w:r>
              <w:t xml:space="preserve">бот в рамках реализации </w:t>
            </w:r>
            <w:r w:rsidR="008037D4">
              <w:t>объектов</w:t>
            </w:r>
          </w:p>
        </w:tc>
      </w:tr>
      <w:tr w:rsidR="00082301" w:rsidRPr="00746844" w14:paraId="7DC53AA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7741CAC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7CE0B5" w14:textId="6B6337ED" w:rsidR="00082301" w:rsidRPr="006D5D43" w:rsidRDefault="004676A7" w:rsidP="00082301">
            <w:pPr>
              <w:suppressAutoHyphens/>
              <w:spacing w:after="0" w:line="240" w:lineRule="auto"/>
              <w:jc w:val="both"/>
            </w:pPr>
            <w:r w:rsidRPr="00844CDD">
              <w:t>П</w:t>
            </w:r>
            <w:r w:rsidRPr="00162D41">
              <w:t>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</w:t>
            </w:r>
          </w:p>
        </w:tc>
      </w:tr>
      <w:tr w:rsidR="00082301" w:rsidRPr="00746844" w14:paraId="448AD557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B9BB45E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36E4A" w14:textId="66261838" w:rsidR="00082301" w:rsidRPr="00746844" w:rsidRDefault="003C7B1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283B">
              <w:t xml:space="preserve">Выполнение мероприятий по проверке </w:t>
            </w:r>
            <w:r>
              <w:t xml:space="preserve">строительного контроля подрядчика в части проверки </w:t>
            </w:r>
            <w:r w:rsidRPr="00A0283B">
              <w:t>последовательности, состава и режимов выполняемых технологических операций и процессов, а также применяемых материалов, изделий и оборудования на соответствие организационно-технологической и нормативно-технической документации</w:t>
            </w:r>
          </w:p>
        </w:tc>
      </w:tr>
      <w:tr w:rsidR="00082301" w:rsidRPr="00746844" w14:paraId="0A76962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D2736E3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1527F" w14:textId="5E7C1234" w:rsidR="00082301" w:rsidRPr="00746844" w:rsidRDefault="0050309C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Контроль показателей объёма, </w:t>
            </w:r>
            <w:r w:rsidR="00082301" w:rsidRPr="003E5A93">
              <w:t xml:space="preserve">качества выполнения работ и их результатов на соответствие требованиям утверждённой </w:t>
            </w:r>
            <w:r w:rsidR="00A25999">
              <w:t>проектной и рабочей</w:t>
            </w:r>
            <w:r w:rsidR="00082301" w:rsidRPr="003E5A93">
              <w:t>, организационно-технологической и нормативно</w:t>
            </w:r>
            <w:r w:rsidR="00E72097">
              <w:t>-технической</w:t>
            </w:r>
            <w:r w:rsidR="00082301" w:rsidRPr="003E5A93">
              <w:t xml:space="preserve"> документации</w:t>
            </w:r>
          </w:p>
        </w:tc>
      </w:tr>
      <w:tr w:rsidR="00ED718F" w:rsidRPr="00746844" w14:paraId="12996AAD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272E122E" w14:textId="77777777" w:rsidR="00ED718F" w:rsidRPr="00746844" w:rsidRDefault="00ED718F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C3F69" w14:textId="58D34A61" w:rsidR="00ED718F" w:rsidRPr="00D82682" w:rsidDel="00713046" w:rsidRDefault="00ED718F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D80577">
              <w:t>Подписание актов, разрешений на производство видов (этапов) работ, ведомостей в соответствии с требованиями нормативной документации</w:t>
            </w:r>
            <w:r w:rsidR="00E72097" w:rsidRPr="00D80577">
              <w:t xml:space="preserve"> в области</w:t>
            </w:r>
            <w:r w:rsidR="00781C2A" w:rsidRPr="00D80577">
              <w:t xml:space="preserve"> строительства</w:t>
            </w:r>
            <w:r w:rsidR="00781C2A" w:rsidRPr="00B97792">
              <w:t>, реконструкции и капитально</w:t>
            </w:r>
            <w:r w:rsidR="00781C2A">
              <w:t>го</w:t>
            </w:r>
            <w:r w:rsidR="00781C2A" w:rsidRPr="00B97792">
              <w:t xml:space="preserve"> ремонт</w:t>
            </w:r>
            <w:r w:rsidR="00781C2A">
              <w:t>а</w:t>
            </w:r>
            <w:r w:rsidR="00781C2A" w:rsidRPr="00B97792">
              <w:t xml:space="preserve"> </w:t>
            </w:r>
            <w:r w:rsidR="008037D4">
              <w:t>объектов</w:t>
            </w:r>
            <w:r w:rsidR="00781C2A">
              <w:t xml:space="preserve"> нефтегазового комплекса</w:t>
            </w:r>
          </w:p>
        </w:tc>
      </w:tr>
      <w:tr w:rsidR="00AE7CE0" w:rsidRPr="00746844" w14:paraId="3A85B994" w14:textId="77777777" w:rsidTr="001230A9">
        <w:trPr>
          <w:trHeight w:val="1379"/>
          <w:jc w:val="center"/>
        </w:trPr>
        <w:tc>
          <w:tcPr>
            <w:tcW w:w="1266" w:type="pct"/>
            <w:vMerge/>
          </w:tcPr>
          <w:p w14:paraId="2D6659A9" w14:textId="77777777" w:rsidR="00AE7CE0" w:rsidRPr="00746844" w:rsidRDefault="00AE7CE0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A665C" w14:textId="05B268BB" w:rsidR="00AE7CE0" w:rsidRPr="00E03F4C" w:rsidRDefault="00AE7C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Контроль исполнения лицом, осуществляющим строительство выполнение в установленные сроки зафиксированных в журналах работ </w:t>
            </w:r>
            <w:r w:rsidRPr="001230A9">
              <w:rPr>
                <w:bCs/>
              </w:rPr>
              <w:t>(актах, уведомлениях</w:t>
            </w:r>
            <w:r w:rsidRPr="00E03F4C">
              <w:t xml:space="preserve">, </w:t>
            </w:r>
            <w:r w:rsidRPr="001230A9">
              <w:rPr>
                <w:bCs/>
              </w:rPr>
              <w:t>предписаниях)</w:t>
            </w:r>
            <w:r w:rsidRPr="00E03F4C">
              <w:t xml:space="preserve"> мероприятий по устранению дефектов, недостатков и несоответствий, выявленных контролирующими органами и службами</w:t>
            </w:r>
          </w:p>
        </w:tc>
      </w:tr>
      <w:tr w:rsidR="00B234DF" w:rsidRPr="00746844" w14:paraId="33CFBDDB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1DA75E54" w14:textId="04AFC88B" w:rsidR="00B234DF" w:rsidRPr="00746844" w:rsidRDefault="00B234DF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DA8FE9" w14:textId="024F4B73" w:rsidR="00B234DF" w:rsidRPr="00E03F4C" w:rsidRDefault="00B234DF" w:rsidP="00082301">
            <w:pPr>
              <w:suppressAutoHyphens/>
              <w:spacing w:after="0" w:line="240" w:lineRule="auto"/>
              <w:jc w:val="both"/>
            </w:pPr>
            <w:r w:rsidRPr="00E03F4C">
              <w:t>Использовать приборы и средства контроля и измерений для осуществления инструментального контроля качества выполненных работ</w:t>
            </w:r>
          </w:p>
        </w:tc>
      </w:tr>
      <w:tr w:rsidR="00F63EBC" w:rsidRPr="00746844" w14:paraId="48D9725A" w14:textId="77777777" w:rsidTr="001230A9">
        <w:trPr>
          <w:trHeight w:val="559"/>
          <w:jc w:val="center"/>
        </w:trPr>
        <w:tc>
          <w:tcPr>
            <w:tcW w:w="1266" w:type="pct"/>
            <w:vMerge/>
          </w:tcPr>
          <w:p w14:paraId="02EC78E1" w14:textId="77777777" w:rsidR="00F63EBC" w:rsidRPr="00746844" w:rsidRDefault="00F63EBC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E60EFA" w14:textId="4CD4A3D5" w:rsidR="00F63EBC" w:rsidRPr="00E03F4C" w:rsidRDefault="00F63EBC">
            <w:pPr>
              <w:suppressAutoHyphens/>
              <w:spacing w:after="0" w:line="240" w:lineRule="auto"/>
              <w:jc w:val="both"/>
            </w:pPr>
            <w:r w:rsidRPr="00E03F4C">
              <w:t>Проверять своевременность и качество (в том числе комплектность) оформления исполнительной документации</w:t>
            </w:r>
          </w:p>
        </w:tc>
      </w:tr>
      <w:tr w:rsidR="00B234DF" w:rsidRPr="00746844" w14:paraId="5F2014C9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3843854F" w14:textId="77777777" w:rsidR="00B234DF" w:rsidRPr="00746844" w:rsidRDefault="00B234DF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5E0630" w14:textId="02D402CD" w:rsidR="00B234DF" w:rsidRPr="00E03F4C" w:rsidRDefault="006E1B9D" w:rsidP="00082301">
            <w:pPr>
              <w:suppressAutoHyphens/>
              <w:spacing w:after="0" w:line="240" w:lineRule="auto"/>
              <w:jc w:val="both"/>
              <w:rPr>
                <w:strike/>
              </w:rPr>
            </w:pPr>
            <w:r w:rsidRPr="00E03F4C">
              <w:t xml:space="preserve">Оформлять уведомления о приостановке работ </w:t>
            </w:r>
            <w:r w:rsidRPr="001230A9">
              <w:rPr>
                <w:bCs/>
              </w:rPr>
              <w:t>в случае выявления грубых нарушений требований проектной, рабочей, организационно-технологической и нормативной документации, способных привести к браку или создающих угрозу жизни и здоровью персонала при производстве работ</w:t>
            </w:r>
          </w:p>
        </w:tc>
      </w:tr>
      <w:tr w:rsidR="00B234DF" w:rsidRPr="00746844" w14:paraId="2776BFA4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5125C990" w14:textId="77777777" w:rsidR="00B234DF" w:rsidRPr="00746844" w:rsidRDefault="00B234DF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27D1E" w14:textId="1C5968B5" w:rsidR="00B234DF" w:rsidRPr="00E03F4C" w:rsidRDefault="00B234DF">
            <w:pPr>
              <w:suppressAutoHyphens/>
              <w:spacing w:after="0" w:line="240" w:lineRule="auto"/>
              <w:jc w:val="both"/>
            </w:pPr>
            <w:r w:rsidRPr="00E03F4C">
              <w:t xml:space="preserve">Документировать результаты контрольных мероприятий в бумажной и электронной форме </w:t>
            </w:r>
          </w:p>
        </w:tc>
      </w:tr>
      <w:tr w:rsidR="00B234DF" w:rsidRPr="00746844" w14:paraId="0AA9F430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A1F522C" w14:textId="77777777" w:rsidR="00B234DF" w:rsidRPr="00746844" w:rsidRDefault="00B234DF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A0675C" w14:textId="35099F05" w:rsidR="00B234DF" w:rsidRPr="00E03F4C" w:rsidRDefault="00B234DF">
            <w:pPr>
              <w:suppressAutoHyphens/>
              <w:spacing w:after="0" w:line="240" w:lineRule="auto"/>
              <w:jc w:val="both"/>
            </w:pPr>
            <w:r w:rsidRPr="00E03F4C">
              <w:t>Выдавать уведомления на приостановку работ при выявлении нарушений требований производственной безопасности и экологической безопасности, несоблюдения технологии производства работ, повлекшей за собой брак, в случаях, представляющих угрозу жизни и здоровью людей, а также при осуществлении действий, способных привести к возникновению несчастных случаев, пожаров, аварий и инцидентов.</w:t>
            </w:r>
          </w:p>
        </w:tc>
      </w:tr>
      <w:tr w:rsidR="00082301" w:rsidRPr="00746844" w14:paraId="22A78D52" w14:textId="77777777" w:rsidTr="00442878">
        <w:trPr>
          <w:trHeight w:val="283"/>
          <w:jc w:val="center"/>
        </w:trPr>
        <w:tc>
          <w:tcPr>
            <w:tcW w:w="1266" w:type="pct"/>
            <w:vMerge w:val="restart"/>
          </w:tcPr>
          <w:p w14:paraId="56E3D140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DF6EB8" w14:textId="7600FF60" w:rsidR="00082301" w:rsidRPr="00E03F4C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 xml:space="preserve">Законы, своды правил, регламенты, стандарты, нормативные документы федерального и корпоративного уровней и </w:t>
            </w:r>
            <w:r w:rsidR="003666D3" w:rsidRPr="00E03F4C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082301" w:rsidRPr="00746844" w14:paraId="27662465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0E53BAA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E9710" w14:textId="43F4A815" w:rsidR="00082301" w:rsidRPr="00E03F4C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03F4C">
              <w:t>Технологические режимы и нормируемые параметры выполняемых операций и процессов в ходе осуществления строительства, реконструкции и капитального ремонта объектов нефтегазового комплекса</w:t>
            </w:r>
          </w:p>
        </w:tc>
      </w:tr>
      <w:tr w:rsidR="00F63EBC" w:rsidRPr="00746844" w14:paraId="5863F338" w14:textId="77777777" w:rsidTr="001230A9">
        <w:trPr>
          <w:trHeight w:val="1653"/>
          <w:jc w:val="center"/>
        </w:trPr>
        <w:tc>
          <w:tcPr>
            <w:tcW w:w="1266" w:type="pct"/>
            <w:vMerge/>
          </w:tcPr>
          <w:p w14:paraId="148EF988" w14:textId="77777777" w:rsidR="00F63EBC" w:rsidRPr="00746844" w:rsidRDefault="00F63EBC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78AC8" w14:textId="4C83D03C" w:rsidR="00F63EBC" w:rsidRPr="00E03F4C" w:rsidRDefault="00F63E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30A9">
              <w:rPr>
                <w:bCs/>
              </w:rPr>
              <w:t>Технологические режимы и нормируемые параметры выполняемых операций и процессов, а также контролируемые параметры для оценки качества выполненных работ, методы и порядок строительного контроля, способы отметок дефектов в ходе осуществления строительства, реконструкции и капитального ремонта объектов нефтегазового комплекса.</w:t>
            </w:r>
          </w:p>
        </w:tc>
      </w:tr>
      <w:tr w:rsidR="00082301" w:rsidRPr="00746844" w14:paraId="4D3C5858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730ACC2A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600C" w14:textId="77777777" w:rsidR="00082301" w:rsidRPr="00746844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Формы и порядок документирования результатов операционного контроля </w:t>
            </w:r>
          </w:p>
        </w:tc>
      </w:tr>
      <w:tr w:rsidR="00082301" w:rsidRPr="00746844" w14:paraId="40F4DDAC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1F15F35A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57B38" w14:textId="77777777" w:rsidR="00082301" w:rsidRPr="00746844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082301" w:rsidRPr="00746844" w14:paraId="7B4ABB8B" w14:textId="77777777" w:rsidTr="00442878">
        <w:trPr>
          <w:trHeight w:val="283"/>
          <w:jc w:val="center"/>
        </w:trPr>
        <w:tc>
          <w:tcPr>
            <w:tcW w:w="1266" w:type="pct"/>
            <w:vMerge/>
          </w:tcPr>
          <w:p w14:paraId="0CE8F085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5FDA68" w14:textId="77777777" w:rsidR="00082301" w:rsidRPr="00746844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223E2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082301" w:rsidRPr="00746844" w14:paraId="2C1801F0" w14:textId="77777777" w:rsidTr="00442878">
        <w:trPr>
          <w:trHeight w:val="283"/>
          <w:jc w:val="center"/>
        </w:trPr>
        <w:tc>
          <w:tcPr>
            <w:tcW w:w="1266" w:type="pct"/>
          </w:tcPr>
          <w:p w14:paraId="7D09B5AF" w14:textId="77777777" w:rsidR="00082301" w:rsidRPr="00746844" w:rsidRDefault="00082301" w:rsidP="000823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8BF3E1" w14:textId="77777777" w:rsidR="00082301" w:rsidRPr="00746844" w:rsidRDefault="00082301" w:rsidP="0008230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00F3020" w14:textId="77777777" w:rsidR="000B671B" w:rsidRDefault="000B671B" w:rsidP="007E69D9">
      <w:pPr>
        <w:pStyle w:val="Level1"/>
        <w:rPr>
          <w:lang w:val="ru-RU"/>
        </w:rPr>
      </w:pPr>
      <w:bookmarkStart w:id="6" w:name="_Toc429662087"/>
    </w:p>
    <w:p w14:paraId="51B61098" w14:textId="77777777" w:rsidR="00936A6D" w:rsidRPr="00746844" w:rsidRDefault="00936A6D" w:rsidP="00936A6D">
      <w:pPr>
        <w:pStyle w:val="Norm"/>
        <w:rPr>
          <w:b/>
        </w:rPr>
      </w:pPr>
      <w:r w:rsidRPr="00746844">
        <w:rPr>
          <w:b/>
        </w:rPr>
        <w:t>3.3.</w:t>
      </w:r>
      <w:r>
        <w:rPr>
          <w:b/>
        </w:rPr>
        <w:t>4</w:t>
      </w:r>
      <w:r w:rsidRPr="00746844">
        <w:rPr>
          <w:b/>
        </w:rPr>
        <w:t>. Трудовая функция</w:t>
      </w:r>
    </w:p>
    <w:p w14:paraId="50A7704F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36A6D" w:rsidRPr="00746844" w14:paraId="11B9BD4D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28C5F6A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3541BF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36A6D">
              <w:rPr>
                <w:rFonts w:cs="Times New Roman"/>
                <w:szCs w:val="24"/>
              </w:rPr>
              <w:t xml:space="preserve">Освидетельствование со стороны заказчика скрытых работ и промежуточная приемка возведенных строительных конструкций и участков сетей инженерно-технического </w:t>
            </w:r>
            <w:r w:rsidRPr="00936A6D">
              <w:rPr>
                <w:rFonts w:cs="Times New Roman"/>
                <w:szCs w:val="24"/>
              </w:rPr>
              <w:lastRenderedPageBreak/>
              <w:t>обеспечения, влияющих на безопасность при строительстве, реконструкции и капитальном ремонте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2806DD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C3B41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/04</w:t>
            </w:r>
            <w:r w:rsidRPr="00746844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9A06E7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7A109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1D9FDD29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36A6D" w:rsidRPr="00746844" w14:paraId="380A4BB0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F42B7D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519B9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8BAB5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8F65D4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425911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FE653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3CF73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6A6D" w:rsidRPr="00746844" w14:paraId="32631351" w14:textId="77777777" w:rsidTr="00DD06BC">
        <w:trPr>
          <w:jc w:val="center"/>
        </w:trPr>
        <w:tc>
          <w:tcPr>
            <w:tcW w:w="1266" w:type="pct"/>
            <w:vAlign w:val="center"/>
          </w:tcPr>
          <w:p w14:paraId="7E0681C4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AAD2C72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8EEF26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79678F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86C239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D5E669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EF544F4" w14:textId="77777777" w:rsidR="00936A6D" w:rsidRPr="00746844" w:rsidRDefault="00936A6D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E8D9A1" w14:textId="77777777" w:rsidR="00936A6D" w:rsidRPr="00746844" w:rsidRDefault="00936A6D" w:rsidP="00936A6D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36A6D" w:rsidRPr="00746844" w14:paraId="5DC65422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08F1A8BE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9E33DCA" w14:textId="5A5CF07D" w:rsidR="00936A6D" w:rsidRPr="00746844" w:rsidRDefault="00D66629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Проведение </w:t>
            </w:r>
            <w:r w:rsidR="00936A6D" w:rsidRPr="00150395">
              <w:t>контрольных мероприятий по освидетельствованию работ, скрываемых последующими работами, промежуточной приёмке возвед</w:t>
            </w:r>
            <w:r w:rsidR="00E06841">
              <w:t xml:space="preserve">ённых строительных конструкций </w:t>
            </w:r>
            <w:r w:rsidR="00936A6D" w:rsidRPr="00150395">
              <w:t xml:space="preserve">и смонтированного инженерного оборудования </w:t>
            </w:r>
          </w:p>
        </w:tc>
      </w:tr>
      <w:tr w:rsidR="00936A6D" w:rsidRPr="00746844" w14:paraId="52D9FCF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C968FD2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81B3E" w14:textId="0E0B8639" w:rsidR="00936A6D" w:rsidRPr="00746844" w:rsidRDefault="007A71CB" w:rsidP="00936A6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A71CB">
              <w:t>Контроль соблюдения подрядчиком требования о недопустимости выполнения последующих видов (этапов) работ до завершения процедуры освидетельствования с оформлением соответствующих актов на предыдущие виды (этапы) работ</w:t>
            </w:r>
          </w:p>
        </w:tc>
      </w:tr>
      <w:tr w:rsidR="00936A6D" w:rsidRPr="00746844" w14:paraId="525EBE5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FC9F7E8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383BE6" w14:textId="3F9D43CD" w:rsidR="00B12EE0" w:rsidRPr="00746844" w:rsidRDefault="00B12EE0" w:rsidP="00845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освидетельствования</w:t>
            </w:r>
            <w:r w:rsidRPr="00B12EE0">
              <w:rPr>
                <w:rFonts w:cs="Times New Roman"/>
                <w:szCs w:val="24"/>
              </w:rPr>
              <w:t xml:space="preserve"> выполненных работ (в том числе скрытых), возведённых конструкций (в том числе ответственных), участков инженерных сетей</w:t>
            </w:r>
          </w:p>
        </w:tc>
      </w:tr>
      <w:tr w:rsidR="00ED718F" w:rsidRPr="00746844" w14:paraId="49BB219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B173941" w14:textId="77777777" w:rsidR="00ED718F" w:rsidRPr="00746844" w:rsidRDefault="00ED718F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FC2F9B" w14:textId="0A5385D6" w:rsidR="00ED718F" w:rsidRPr="00B12EE0" w:rsidDel="00D66629" w:rsidRDefault="00B234DF" w:rsidP="00936A6D">
            <w:pPr>
              <w:suppressAutoHyphens/>
              <w:spacing w:after="0" w:line="240" w:lineRule="auto"/>
              <w:jc w:val="both"/>
            </w:pPr>
            <w:r w:rsidRPr="008A4D31">
              <w:rPr>
                <w:szCs w:val="24"/>
              </w:rPr>
              <w:t>Предлагается изложить в редакции:</w:t>
            </w:r>
            <w:r>
              <w:rPr>
                <w:szCs w:val="24"/>
              </w:rPr>
              <w:t xml:space="preserve"> </w:t>
            </w:r>
            <w:r w:rsidRPr="008A4D31">
              <w:rPr>
                <w:szCs w:val="24"/>
              </w:rPr>
              <w:t xml:space="preserve">Проверка на соответствие требованиям </w:t>
            </w:r>
            <w:r>
              <w:rPr>
                <w:szCs w:val="24"/>
              </w:rPr>
              <w:t>нормативной документации</w:t>
            </w:r>
            <w:r w:rsidRPr="008A4D31">
              <w:rPr>
                <w:szCs w:val="24"/>
              </w:rPr>
              <w:t xml:space="preserve"> формы и содержания с последующим подписанием</w:t>
            </w:r>
            <w:r w:rsidRPr="008A4D31">
              <w:t xml:space="preserve"> актов освидетельствования скрытых работ и возведённых строительных конструкций, промежуточной приёмки возведённых строительных конструкций, участков инженерно-технических сетей, влияющих на безопасность</w:t>
            </w:r>
            <w:r>
              <w:t xml:space="preserve"> объекта нефтегазового комплекс.</w:t>
            </w:r>
          </w:p>
        </w:tc>
      </w:tr>
      <w:tr w:rsidR="00936A6D" w:rsidRPr="00746844" w14:paraId="1A3E137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DEDFAD8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BD1792" w14:textId="41420848" w:rsidR="00936A6D" w:rsidRPr="00746844" w:rsidRDefault="00B234D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50395">
              <w:t>Контроль устранения дефектов, выявленных в результате освидетельствования скрытых работ</w:t>
            </w:r>
            <w:r>
              <w:t xml:space="preserve">, ответственных конструкций и участков сетей </w:t>
            </w:r>
            <w:r w:rsidRPr="00047279">
              <w:t>инженерно-технического обеспечения</w:t>
            </w:r>
          </w:p>
        </w:tc>
      </w:tr>
      <w:tr w:rsidR="00936A6D" w:rsidRPr="00746844" w14:paraId="05646A8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A7E2E8C" w14:textId="77777777" w:rsidR="00936A6D" w:rsidRPr="00746844" w:rsidRDefault="00936A6D" w:rsidP="00936A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CC9B09" w14:textId="3EA1EC68" w:rsidR="00936A6D" w:rsidRPr="00746844" w:rsidRDefault="00B12E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EE0">
              <w:t xml:space="preserve">Контроль проведения повторных испытаний возведённых строительных конструкций, участков инженерных сетей и смонтированного инженерного оборудования после устранения дефектов </w:t>
            </w:r>
          </w:p>
        </w:tc>
      </w:tr>
      <w:tr w:rsidR="00D66629" w:rsidRPr="00746844" w14:paraId="58FC6C79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41588A11" w14:textId="77777777" w:rsidR="00D66629" w:rsidRPr="00746844" w:rsidRDefault="00D66629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B57953" w14:textId="1D448C13" w:rsidR="00D66629" w:rsidRPr="00746844" w:rsidRDefault="00D66629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2EE0">
              <w:t xml:space="preserve">Осуществлять контрольные мероприятия </w:t>
            </w:r>
            <w:r w:rsidR="007C2BE4" w:rsidRPr="001230A9">
              <w:rPr>
                <w:bCs/>
              </w:rPr>
              <w:t>при</w:t>
            </w:r>
            <w:r w:rsidR="007C2BE4" w:rsidRPr="00F63EBC">
              <w:t xml:space="preserve"> освидетельствован</w:t>
            </w:r>
            <w:r w:rsidR="007C2BE4" w:rsidRPr="001230A9">
              <w:rPr>
                <w:bCs/>
              </w:rPr>
              <w:t xml:space="preserve">ии </w:t>
            </w:r>
            <w:r w:rsidR="007C2BE4" w:rsidRPr="00F63EBC">
              <w:t>скрытых работ</w:t>
            </w:r>
          </w:p>
        </w:tc>
      </w:tr>
      <w:tr w:rsidR="00F63EBC" w:rsidRPr="00746844" w14:paraId="7A7AA865" w14:textId="77777777" w:rsidTr="001230A9">
        <w:trPr>
          <w:trHeight w:val="667"/>
          <w:jc w:val="center"/>
        </w:trPr>
        <w:tc>
          <w:tcPr>
            <w:tcW w:w="1266" w:type="pct"/>
            <w:vMerge/>
          </w:tcPr>
          <w:p w14:paraId="1B1AAAC2" w14:textId="77777777" w:rsidR="00F63EBC" w:rsidRPr="00746844" w:rsidRDefault="00F63EBC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58ACC" w14:textId="564B6DFA" w:rsidR="00F63EBC" w:rsidRPr="00B12EE0" w:rsidRDefault="00F63EBC">
            <w:pPr>
              <w:suppressAutoHyphens/>
              <w:spacing w:after="0" w:line="240" w:lineRule="auto"/>
              <w:jc w:val="both"/>
            </w:pPr>
            <w:r w:rsidRPr="0050309C">
              <w:t>Использовать приборы и инструментальные средства для осуществления контроля качества выполненных работ</w:t>
            </w:r>
          </w:p>
        </w:tc>
      </w:tr>
      <w:tr w:rsidR="00F63EBC" w:rsidRPr="00746844" w14:paraId="5899B29E" w14:textId="77777777" w:rsidTr="001230A9">
        <w:trPr>
          <w:trHeight w:val="1400"/>
          <w:jc w:val="center"/>
        </w:trPr>
        <w:tc>
          <w:tcPr>
            <w:tcW w:w="1266" w:type="pct"/>
            <w:vMerge/>
          </w:tcPr>
          <w:p w14:paraId="30533774" w14:textId="77777777" w:rsidR="00F63EBC" w:rsidRPr="00746844" w:rsidRDefault="00F63EBC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83211B" w14:textId="38D0A0A0" w:rsidR="00F63EBC" w:rsidRPr="00F63EBC" w:rsidRDefault="00F63E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63EBC">
              <w:t xml:space="preserve">Оформлять уведомления о приостановке работ </w:t>
            </w:r>
            <w:r w:rsidRPr="001230A9">
              <w:rPr>
                <w:bCs/>
              </w:rPr>
              <w:t>в случае выявления грубых нарушений требований проектной, рабочей, организационно-технологической и нормативной документации, способных привести к браку или создающих угрозу жизни и здоровью персонала при производстве работ</w:t>
            </w:r>
          </w:p>
        </w:tc>
      </w:tr>
      <w:tr w:rsidR="00D66629" w:rsidRPr="00746844" w14:paraId="63AB94F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314386E" w14:textId="77777777" w:rsidR="00D66629" w:rsidRPr="00746844" w:rsidRDefault="00D66629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C5C88C" w14:textId="1E724E1A" w:rsidR="00D66629" w:rsidRPr="003B5535" w:rsidRDefault="00D66629">
            <w:pPr>
              <w:suppressAutoHyphens/>
              <w:spacing w:after="0" w:line="240" w:lineRule="auto"/>
              <w:jc w:val="both"/>
            </w:pPr>
            <w:r w:rsidRPr="00D66629">
              <w:t>Провер</w:t>
            </w:r>
            <w:r>
              <w:t>ять своевременность и качество</w:t>
            </w:r>
            <w:r w:rsidRPr="00D66629">
              <w:t xml:space="preserve"> документирования в бумажном и электронном виде результатов освидетельствования скрытых работ и промежуточной приёмки возведённых строительных конструкций и смонтированного инженерного оборудования</w:t>
            </w:r>
          </w:p>
        </w:tc>
      </w:tr>
      <w:tr w:rsidR="00D66629" w:rsidRPr="00746844" w14:paraId="28C96FD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95BE842" w14:textId="77777777" w:rsidR="00D66629" w:rsidRPr="00746844" w:rsidRDefault="00D66629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9E37F" w14:textId="2717AD4B" w:rsidR="00D66629" w:rsidRPr="00D66629" w:rsidRDefault="00D66629">
            <w:pPr>
              <w:suppressAutoHyphens/>
              <w:spacing w:after="0" w:line="240" w:lineRule="auto"/>
              <w:jc w:val="both"/>
            </w:pPr>
            <w:r>
              <w:t>П</w:t>
            </w:r>
            <w:r w:rsidRPr="00D66629">
              <w:t>ровер</w:t>
            </w:r>
            <w:r>
              <w:t>ять</w:t>
            </w:r>
            <w:r w:rsidRPr="00D66629">
              <w:t xml:space="preserve"> документировани</w:t>
            </w:r>
            <w:r>
              <w:t>е</w:t>
            </w:r>
            <w:r w:rsidRPr="00D66629">
              <w:t xml:space="preserve"> результатов</w:t>
            </w:r>
            <w:r>
              <w:t xml:space="preserve"> </w:t>
            </w:r>
            <w:r w:rsidRPr="00D66629">
              <w:t xml:space="preserve">проведения повторных испытаний возведённых строительных конструкций, участков инженерных сетей и смонтированного инженерного оборудования после </w:t>
            </w:r>
            <w:r w:rsidRPr="00D66629">
              <w:lastRenderedPageBreak/>
              <w:t>устранения дефектов</w:t>
            </w:r>
          </w:p>
        </w:tc>
      </w:tr>
      <w:tr w:rsidR="00AE04DA" w:rsidRPr="00746844" w14:paraId="3449E787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F2BDEB1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10B29A8" w14:textId="7B5916FB" w:rsidR="00AE04DA" w:rsidRPr="00746844" w:rsidRDefault="00E16982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B0E97">
              <w:t xml:space="preserve">Законы, своды правил, регламенты, стандарты, нормативные документы федерального и корпоративного уровней, а также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AE04DA" w:rsidRPr="00746844" w14:paraId="3967E332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243E330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6F644E" w14:textId="5D59DE57" w:rsidR="00AE04DA" w:rsidRPr="00746844" w:rsidRDefault="00B23D26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D26">
              <w:t>Законы и иные нормативные правовые акты Российской Федерации в области контрольно-надзорной деятельности и строительного контроля в области строительства, реконструкции и капитального ремонта объектов нефтегазового комплекса</w:t>
            </w:r>
          </w:p>
        </w:tc>
      </w:tr>
      <w:tr w:rsidR="00AE04DA" w:rsidRPr="00746844" w14:paraId="32D7B81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183CD5A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9EDE2" w14:textId="09530740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Регламенты и стандарты заказчика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AE04DA" w:rsidRPr="00746844" w14:paraId="2B4B94F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8BD2A29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073366" w14:textId="5149DD98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Порядок отражения в исполнительной документации результатов освидетельствования скрытых работ и промежуточной приемки работ, влияющих на безопасность </w:t>
            </w:r>
            <w:r w:rsidR="008037D4">
              <w:t>объектов</w:t>
            </w:r>
            <w:r w:rsidRPr="00024981">
              <w:t xml:space="preserve"> нефтегазового комплекса </w:t>
            </w:r>
          </w:p>
        </w:tc>
      </w:tr>
      <w:tr w:rsidR="00AE04DA" w:rsidRPr="00746844" w14:paraId="76F60C7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D9F8BF3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89B2E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AE04DA" w:rsidRPr="00746844" w14:paraId="7C9C448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84A6DB4" w14:textId="77777777" w:rsidR="00AE04DA" w:rsidRPr="00746844" w:rsidRDefault="00AE04DA" w:rsidP="00AE04D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5F7F1D" w14:textId="77777777" w:rsidR="00AE04DA" w:rsidRPr="00746844" w:rsidRDefault="00AE04DA" w:rsidP="00AE04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4981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936A6D" w:rsidRPr="00746844" w14:paraId="5FFE48B9" w14:textId="77777777" w:rsidTr="001506C7">
        <w:trPr>
          <w:trHeight w:val="70"/>
          <w:jc w:val="center"/>
        </w:trPr>
        <w:tc>
          <w:tcPr>
            <w:tcW w:w="1266" w:type="pct"/>
          </w:tcPr>
          <w:p w14:paraId="11FD52A6" w14:textId="77777777" w:rsidR="00936A6D" w:rsidRPr="00746844" w:rsidRDefault="00936A6D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E5863ED" w14:textId="77777777" w:rsidR="00936A6D" w:rsidRPr="00746844" w:rsidRDefault="00936A6D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3938C1F1" w14:textId="77777777" w:rsidR="00021093" w:rsidRDefault="00021093" w:rsidP="00021093">
      <w:pPr>
        <w:pStyle w:val="Level1"/>
        <w:rPr>
          <w:lang w:val="ru-RU"/>
        </w:rPr>
      </w:pPr>
    </w:p>
    <w:p w14:paraId="51750122" w14:textId="77777777" w:rsidR="00021093" w:rsidRPr="00746844" w:rsidRDefault="00021093" w:rsidP="00021093">
      <w:pPr>
        <w:pStyle w:val="Norm"/>
        <w:rPr>
          <w:b/>
        </w:rPr>
      </w:pPr>
      <w:r w:rsidRPr="00746844">
        <w:rPr>
          <w:b/>
        </w:rPr>
        <w:t>3.3.</w:t>
      </w:r>
      <w:r>
        <w:rPr>
          <w:b/>
        </w:rPr>
        <w:t>5</w:t>
      </w:r>
      <w:r w:rsidRPr="00746844">
        <w:rPr>
          <w:b/>
        </w:rPr>
        <w:t>. Трудовая функция</w:t>
      </w:r>
    </w:p>
    <w:p w14:paraId="10B9533D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21093" w:rsidRPr="00746844" w14:paraId="2F624559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BB157E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43D72" w14:textId="256606F0" w:rsidR="00021093" w:rsidRPr="00746844" w:rsidRDefault="00E16982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Участие в п</w:t>
            </w:r>
            <w:r w:rsidR="00021093" w:rsidRPr="00021093">
              <w:rPr>
                <w:rFonts w:cs="Times New Roman"/>
                <w:szCs w:val="24"/>
              </w:rPr>
              <w:t>риёмк</w:t>
            </w:r>
            <w:r>
              <w:rPr>
                <w:rFonts w:cs="Times New Roman"/>
                <w:szCs w:val="24"/>
              </w:rPr>
              <w:t>е</w:t>
            </w:r>
            <w:r w:rsidR="00021093" w:rsidRPr="00021093">
              <w:rPr>
                <w:rFonts w:cs="Times New Roman"/>
                <w:szCs w:val="24"/>
              </w:rPr>
              <w:t xml:space="preserve"> со стороны заказчика (в составе комиссий) законченных видов (этапов) работ и законченного строительством, реконструкцией и капитальным ремонтом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25FA82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081AA0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/05</w:t>
            </w:r>
            <w:r w:rsidRPr="00746844">
              <w:rPr>
                <w:rFonts w:cs="Times New Roman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F25E50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91C60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6</w:t>
            </w:r>
          </w:p>
        </w:tc>
      </w:tr>
    </w:tbl>
    <w:p w14:paraId="680B4331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21093" w:rsidRPr="00746844" w14:paraId="70D4F501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1DA32B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095F77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A056EF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33EEA9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78916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2D39A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CA724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21093" w:rsidRPr="00746844" w14:paraId="3A1E1F1D" w14:textId="77777777" w:rsidTr="00DD06BC">
        <w:trPr>
          <w:jc w:val="center"/>
        </w:trPr>
        <w:tc>
          <w:tcPr>
            <w:tcW w:w="1266" w:type="pct"/>
            <w:vAlign w:val="center"/>
          </w:tcPr>
          <w:p w14:paraId="34C81AFB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BFCD25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2E0CF7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9B4116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0CAD0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56D51C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73A7EC6" w14:textId="77777777" w:rsidR="00021093" w:rsidRPr="00746844" w:rsidRDefault="00021093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9C6351" w14:textId="77777777" w:rsidR="00021093" w:rsidRPr="00746844" w:rsidRDefault="00021093" w:rsidP="00021093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D3E1C" w:rsidRPr="00746844" w14:paraId="2837059C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A9AF4B6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5AAE59A" w14:textId="7E3F1C6E" w:rsidR="005D3E1C" w:rsidRPr="00746844" w:rsidRDefault="00B23D26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23D26">
              <w:t xml:space="preserve">Проверка соответствия выполненных в натуре элементов сооружений (работ) требованиям </w:t>
            </w:r>
            <w:r w:rsidR="00A25999">
              <w:t>проектной и рабочей</w:t>
            </w:r>
            <w:r w:rsidRPr="00B23D26">
              <w:t xml:space="preserve"> и нормативной документации</w:t>
            </w:r>
          </w:p>
        </w:tc>
      </w:tr>
      <w:tr w:rsidR="005D3E1C" w:rsidRPr="00746844" w14:paraId="26CF9966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1DF0225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2226D" w14:textId="6ED1F75E" w:rsidR="005D3E1C" w:rsidRPr="00746844" w:rsidRDefault="00696255" w:rsidP="00845F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96255">
              <w:t xml:space="preserve">Контроль проведения предусмотренных </w:t>
            </w:r>
            <w:r w:rsidR="00A25999">
              <w:t>проектной и рабочей</w:t>
            </w:r>
            <w:r w:rsidRPr="00696255">
              <w:t xml:space="preserve"> документацией индивидуальных испытаний и комплексного опробования систем и оборудования сдаваемого в эксплуатацию </w:t>
            </w:r>
            <w:r w:rsidR="008037D4">
              <w:t>объектов</w:t>
            </w:r>
            <w:r w:rsidRPr="00696255">
              <w:t>,</w:t>
            </w:r>
          </w:p>
        </w:tc>
      </w:tr>
      <w:tr w:rsidR="00F63EBC" w:rsidRPr="00746844" w14:paraId="016925FB" w14:textId="77777777" w:rsidTr="001230A9">
        <w:trPr>
          <w:trHeight w:val="750"/>
          <w:jc w:val="center"/>
        </w:trPr>
        <w:tc>
          <w:tcPr>
            <w:tcW w:w="1266" w:type="pct"/>
            <w:vMerge/>
          </w:tcPr>
          <w:p w14:paraId="053CA3D1" w14:textId="77777777" w:rsidR="00F63EBC" w:rsidRPr="00746844" w:rsidRDefault="00F63EB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54087" w14:textId="16397A9C" w:rsidR="00F63EBC" w:rsidRPr="00746844" w:rsidRDefault="00F63E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</w:rPr>
              <w:t xml:space="preserve">Проверка </w:t>
            </w:r>
            <w:r>
              <w:rPr>
                <w:bCs/>
                <w:color w:val="000000"/>
              </w:rPr>
              <w:t>наличия документов, подтверждающих</w:t>
            </w:r>
            <w:r>
              <w:rPr>
                <w:color w:val="000000"/>
              </w:rPr>
              <w:t xml:space="preserve"> соответствие качества использованных МТР </w:t>
            </w:r>
            <w:r>
              <w:t>требованиям стандартов и технических условий, в том числе требованиям проектной и рабочей документации</w:t>
            </w:r>
          </w:p>
        </w:tc>
      </w:tr>
      <w:tr w:rsidR="005D3E1C" w:rsidRPr="00746844" w14:paraId="2DFE0C6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63F23D7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ED2EA" w14:textId="35EC2C79" w:rsidR="005D3E1C" w:rsidRPr="00F63EBC" w:rsidRDefault="00FE20ED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230A9">
              <w:rPr>
                <w:bCs/>
              </w:rPr>
              <w:t>Проверка качества и комплектности исполнительной документации при приёмке этапов (работ) и законченного строительством (реконструкцией капитальным ремонтом) объекта нефтегазового комплекса, включая наличие документов качества примененных МТР.</w:t>
            </w:r>
          </w:p>
        </w:tc>
      </w:tr>
      <w:tr w:rsidR="005D3E1C" w:rsidRPr="00746844" w14:paraId="758E2E0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87A7799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4B1C6B" w14:textId="73D1878D" w:rsidR="005D3E1C" w:rsidRPr="00746844" w:rsidRDefault="005F551B" w:rsidP="0002109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551B">
              <w:t>Проверка наличия сводной ведомости недоделок и не устранённых замечаний и нарушений</w:t>
            </w:r>
          </w:p>
        </w:tc>
      </w:tr>
      <w:tr w:rsidR="005D3E1C" w:rsidRPr="00746844" w14:paraId="1657F3A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A88B7CE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03E05" w14:textId="4072DB79" w:rsidR="005D3E1C" w:rsidRPr="00746844" w:rsidRDefault="005F551B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F551B">
              <w:t xml:space="preserve">Проверка устранения в </w:t>
            </w:r>
            <w:r w:rsidR="008037D4">
              <w:t>срок</w:t>
            </w:r>
            <w:r w:rsidRPr="005F551B">
              <w:t xml:space="preserve"> выявленных недоделок и дефектов</w:t>
            </w:r>
          </w:p>
        </w:tc>
      </w:tr>
      <w:tr w:rsidR="005D3E1C" w:rsidRPr="00746844" w14:paraId="061D32DD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2BED9E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47A1F5" w14:textId="476E623B" w:rsidR="005D3E1C" w:rsidRPr="00F63EBC" w:rsidRDefault="00162E6E" w:rsidP="00021093">
            <w:pPr>
              <w:suppressAutoHyphens/>
              <w:spacing w:after="0" w:line="240" w:lineRule="auto"/>
              <w:jc w:val="both"/>
            </w:pPr>
            <w:r w:rsidRPr="00F63EBC">
              <w:t xml:space="preserve">Проверка исполнения подрядчиком и его субподрядчиками предписаний </w:t>
            </w:r>
            <w:r w:rsidRPr="001230A9">
              <w:lastRenderedPageBreak/>
              <w:t xml:space="preserve">(актов, уведомлений) органов государственного надзора, корпоративного контроля (надзора), муниципальных органов власти, </w:t>
            </w:r>
            <w:r w:rsidRPr="001230A9">
              <w:rPr>
                <w:bCs/>
              </w:rPr>
              <w:t>строительного контроля</w:t>
            </w:r>
            <w:r w:rsidRPr="00F63EBC">
              <w:t xml:space="preserve"> заказчика, авторского надзора и саморегулируемой </w:t>
            </w:r>
            <w:proofErr w:type="spellStart"/>
            <w:r w:rsidRPr="00F63EBC">
              <w:t>организации</w:t>
            </w:r>
            <w:proofErr w:type="gramStart"/>
            <w:r w:rsidRPr="00F63EBC">
              <w:t>.</w:t>
            </w:r>
            <w:r w:rsidR="003666D3" w:rsidRPr="00F63EBC">
              <w:t>в</w:t>
            </w:r>
            <w:proofErr w:type="spellEnd"/>
            <w:proofErr w:type="gramEnd"/>
            <w:r w:rsidR="003666D3" w:rsidRPr="00F63EBC">
              <w:t xml:space="preserve"> области строительства объектов нефтегазового комплекса</w:t>
            </w:r>
          </w:p>
        </w:tc>
      </w:tr>
      <w:tr w:rsidR="005D3E1C" w:rsidRPr="00746844" w14:paraId="7C206ED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934E955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E81953" w14:textId="70BB40C8" w:rsidR="005D3E1C" w:rsidRPr="00150395" w:rsidRDefault="005D3E1C">
            <w:pPr>
              <w:suppressAutoHyphens/>
              <w:spacing w:after="0" w:line="240" w:lineRule="auto"/>
              <w:jc w:val="both"/>
            </w:pPr>
            <w:r w:rsidRPr="007722CB">
              <w:t xml:space="preserve">Проверка </w:t>
            </w:r>
            <w:r w:rsidR="00845A85" w:rsidRPr="00845A85">
              <w:t xml:space="preserve">(в составе рабочих и приёмочной комиссий) </w:t>
            </w:r>
            <w:r w:rsidRPr="007722CB">
              <w:t xml:space="preserve">соответствия законченного строительством </w:t>
            </w:r>
            <w:r w:rsidR="008037D4">
              <w:t>объектов</w:t>
            </w:r>
            <w:r w:rsidRPr="007722CB">
              <w:t xml:space="preserve"> требованиям законодательства, технических регламентов, норм и правил, проектной и рабочей документации федерального и корпоративного уровней, результатам инженерных изысканий, требованиям градостроительного плана земельного участка </w:t>
            </w:r>
          </w:p>
        </w:tc>
      </w:tr>
      <w:tr w:rsidR="005D3E1C" w:rsidRPr="00746844" w14:paraId="69DB3B4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34A6C9B" w14:textId="77777777" w:rsidR="005D3E1C" w:rsidRPr="00746844" w:rsidRDefault="005D3E1C" w:rsidP="000210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53912" w14:textId="00502531" w:rsidR="005D3E1C" w:rsidRPr="00150395" w:rsidRDefault="00D21405" w:rsidP="008037D4">
            <w:pPr>
              <w:suppressAutoHyphens/>
              <w:spacing w:after="0" w:line="240" w:lineRule="auto"/>
              <w:jc w:val="both"/>
            </w:pPr>
            <w:proofErr w:type="gramStart"/>
            <w:r w:rsidRPr="006D10A8">
              <w:t>Приёмка</w:t>
            </w:r>
            <w:r w:rsidRPr="00D21405">
              <w:t xml:space="preserve"> (в составе рабочих и приёмочной комиссий) законченного </w:t>
            </w:r>
            <w:r w:rsidR="00A25999">
              <w:t>строительством, реконструкцией, капитальным ремонтом</w:t>
            </w:r>
            <w:r w:rsidRPr="00D21405">
              <w:t xml:space="preserve"> </w:t>
            </w:r>
            <w:r w:rsidR="008037D4">
              <w:t>объектов</w:t>
            </w:r>
            <w:r w:rsidRPr="00D21405">
              <w:t xml:space="preserve"> нефтегазового комплекса </w:t>
            </w:r>
            <w:r w:rsidRPr="006D10A8">
              <w:t>с подписанием соответствующего акта</w:t>
            </w:r>
            <w:r w:rsidRPr="00D21405">
              <w:t xml:space="preserve"> по форме</w:t>
            </w:r>
            <w:proofErr w:type="gramEnd"/>
          </w:p>
        </w:tc>
      </w:tr>
      <w:tr w:rsidR="0011519B" w:rsidRPr="00746844" w14:paraId="4B0C245B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45863216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3C4411" w14:textId="1DAF75E9" w:rsidR="0011519B" w:rsidRPr="00746844" w:rsidRDefault="00762A32" w:rsidP="001151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2A32">
              <w:t xml:space="preserve">Проверять качество представленной к приёмке </w:t>
            </w:r>
            <w:r w:rsidR="008037D4">
              <w:t>объектов</w:t>
            </w:r>
            <w:r w:rsidRPr="00762A32">
              <w:t xml:space="preserve"> исполнительной документации на комплектность, полноту и достоверность</w:t>
            </w:r>
          </w:p>
        </w:tc>
      </w:tr>
      <w:tr w:rsidR="0011519B" w:rsidRPr="00746844" w14:paraId="625D4F2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4A60D88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1DCB8" w14:textId="31F5714D" w:rsidR="0011519B" w:rsidRPr="00AD2AD2" w:rsidRDefault="005352BF" w:rsidP="008037D4">
            <w:pPr>
              <w:suppressAutoHyphens/>
              <w:spacing w:after="0" w:line="240" w:lineRule="auto"/>
              <w:jc w:val="both"/>
            </w:pPr>
            <w:r w:rsidRPr="005352BF">
              <w:t xml:space="preserve">Определять соответствие выполненных в натуре элементов сооружений (работ) требованиям </w:t>
            </w:r>
            <w:r w:rsidR="00A25999">
              <w:t>проектной и рабочей</w:t>
            </w:r>
            <w:r w:rsidRPr="005352BF">
              <w:t xml:space="preserve"> и нормативной документации</w:t>
            </w:r>
          </w:p>
        </w:tc>
      </w:tr>
      <w:tr w:rsidR="0011519B" w:rsidRPr="00746844" w14:paraId="58A9E54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0B2F3AC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3AD929" w14:textId="300866EC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>Анализировать результаты исполнения предписаний органов государственного надзора, корпоративного контроля, муниципальных органов</w:t>
            </w:r>
            <w:r w:rsidR="00CB2969">
              <w:t xml:space="preserve"> власти</w:t>
            </w:r>
            <w:r w:rsidRPr="00E04D91">
              <w:t xml:space="preserve">, строительного контроля заказчика, авторского надзора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064F3F" w:rsidRPr="00746844" w14:paraId="30D6437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8A277D5" w14:textId="77777777" w:rsidR="00064F3F" w:rsidRPr="00746844" w:rsidRDefault="00064F3F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BF86D" w14:textId="4D613E4E" w:rsidR="00064F3F" w:rsidRPr="00E04D91" w:rsidRDefault="00064F3F" w:rsidP="0011519B">
            <w:pPr>
              <w:suppressAutoHyphens/>
              <w:spacing w:after="0" w:line="240" w:lineRule="auto"/>
              <w:jc w:val="both"/>
            </w:pPr>
            <w:r w:rsidRPr="00064F3F">
              <w:t xml:space="preserve">Анализировать документацию </w:t>
            </w:r>
            <w:proofErr w:type="gramStart"/>
            <w:r w:rsidRPr="00064F3F">
              <w:t>представленного</w:t>
            </w:r>
            <w:proofErr w:type="gramEnd"/>
            <w:r w:rsidRPr="00064F3F">
              <w:t xml:space="preserve"> к приёмке </w:t>
            </w:r>
            <w:r w:rsidR="008037D4">
              <w:t>объектов</w:t>
            </w:r>
            <w:r w:rsidRPr="00064F3F">
              <w:t xml:space="preserve"> на соответствие требованиям проектной и рабочей документации</w:t>
            </w:r>
          </w:p>
        </w:tc>
      </w:tr>
      <w:tr w:rsidR="0011519B" w:rsidRPr="00746844" w14:paraId="169E8DB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8CD46B6" w14:textId="77777777" w:rsidR="0011519B" w:rsidRPr="00746844" w:rsidRDefault="0011519B" w:rsidP="001151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E61E6" w14:textId="77777777" w:rsidR="0011519B" w:rsidRPr="00AD2AD2" w:rsidRDefault="0011519B" w:rsidP="0011519B">
            <w:pPr>
              <w:suppressAutoHyphens/>
              <w:spacing w:after="0" w:line="240" w:lineRule="auto"/>
              <w:jc w:val="both"/>
            </w:pPr>
            <w:r w:rsidRPr="00E04D91">
              <w:t xml:space="preserve">Анализировать результаты приёмки оборудования после индивидуальных испытаний и комплексного опробования </w:t>
            </w:r>
          </w:p>
        </w:tc>
      </w:tr>
      <w:tr w:rsidR="007E6AE4" w:rsidRPr="00746844" w14:paraId="4605A89C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1E899FE9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C87A39" w14:textId="77777777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Федеральные и территориальные нормы и правила, отраслевые стандарты пуско-наладочных и приемо-сдаточных работ </w:t>
            </w:r>
          </w:p>
        </w:tc>
      </w:tr>
      <w:tr w:rsidR="005352BF" w:rsidRPr="00746844" w14:paraId="54E498FB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9CC0EFC" w14:textId="77777777" w:rsidR="005352BF" w:rsidRPr="00746844" w:rsidRDefault="005352BF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795A4" w14:textId="26A0169F" w:rsidR="005352BF" w:rsidRPr="00AD2AF6" w:rsidRDefault="005352BF" w:rsidP="007E6AE4">
            <w:pPr>
              <w:suppressAutoHyphens/>
              <w:spacing w:after="0" w:line="240" w:lineRule="auto"/>
              <w:jc w:val="both"/>
            </w:pPr>
            <w:r w:rsidRPr="005352BF">
              <w:t xml:space="preserve">Нормативные документы федерального и корпоративного уровней, регламентирующие порядок приёмки законченных этапов работ, а также законченных </w:t>
            </w:r>
            <w:r w:rsidR="00A25999">
              <w:t>строительством, реконструкцией, капитальным ремонтом</w:t>
            </w:r>
            <w:r w:rsidRPr="005352BF">
              <w:t xml:space="preserve"> объектов нефтегазового комплекса</w:t>
            </w:r>
          </w:p>
        </w:tc>
      </w:tr>
      <w:tr w:rsidR="007E6AE4" w:rsidRPr="00746844" w14:paraId="4AD8E69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2224296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14D22" w14:textId="53AD0BCD" w:rsidR="007E6AE4" w:rsidRPr="00746844" w:rsidRDefault="007E6AE4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D2AF6">
              <w:t xml:space="preserve">Регламенты заказчика и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7E6AE4" w:rsidRPr="00746844" w14:paraId="64E2C6C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D13631D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CE5013" w14:textId="30AAA5EB" w:rsidR="007E6AE4" w:rsidRPr="00746844" w:rsidRDefault="001D135A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135A">
              <w:t xml:space="preserve">Перечень, формы и содержание приёмо-сдаточной документации, подлежащей оформлению и представлению в процессе сдачи-приёмки </w:t>
            </w:r>
            <w:r w:rsidR="008037D4">
              <w:t>объектов</w:t>
            </w:r>
            <w:r w:rsidRPr="001D135A">
              <w:t xml:space="preserve"> нефтегазового комплекса, законченного строительством</w:t>
            </w:r>
          </w:p>
        </w:tc>
      </w:tr>
      <w:tr w:rsidR="007E6AE4" w:rsidRPr="00746844" w14:paraId="01B8CE2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AF0FDC9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4F005" w14:textId="4606AD12" w:rsidR="007E6AE4" w:rsidRPr="00746844" w:rsidRDefault="00261477" w:rsidP="007E6AE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1477">
              <w:t>Порядок проведения контрольных испытаний, измерений, неразрушающего контроля, индивидуальных испытаний и комплексного опробования систем и оборудования, проводимых при приёмке объектов нефтегазового комплекса</w:t>
            </w:r>
          </w:p>
        </w:tc>
      </w:tr>
      <w:tr w:rsidR="007E6AE4" w:rsidRPr="00746844" w14:paraId="63762AE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EB41E64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FEE3CF" w14:textId="695C749E" w:rsidR="007E6AE4" w:rsidRPr="00024981" w:rsidRDefault="00F80A57" w:rsidP="007E6AE4">
            <w:pPr>
              <w:suppressAutoHyphens/>
              <w:spacing w:after="0" w:line="240" w:lineRule="auto"/>
              <w:jc w:val="both"/>
            </w:pPr>
            <w:r w:rsidRPr="00F80A57">
              <w:t xml:space="preserve">Порядок работы с предписаниями, выданными органом государственного строительного надзора, заказчиком, органом корпоративного контроля (надзора), авторским надзором, </w:t>
            </w:r>
            <w:r w:rsidR="003666D3" w:rsidRPr="00132466">
              <w:t>саморегулируемой организации в области строительства объектов нефтегазового комплекса</w:t>
            </w:r>
          </w:p>
        </w:tc>
      </w:tr>
      <w:tr w:rsidR="007E6AE4" w:rsidRPr="00746844" w14:paraId="313E450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757D9CC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4B3BB5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7E6AE4" w:rsidRPr="00746844" w14:paraId="44CB364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CE9FE52" w14:textId="77777777" w:rsidR="007E6AE4" w:rsidRPr="00746844" w:rsidRDefault="007E6AE4" w:rsidP="007E6A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E6A26" w14:textId="77777777" w:rsidR="007E6AE4" w:rsidRPr="00024981" w:rsidRDefault="007E6AE4" w:rsidP="007E6AE4">
            <w:pPr>
              <w:suppressAutoHyphens/>
              <w:spacing w:after="0" w:line="240" w:lineRule="auto"/>
              <w:jc w:val="both"/>
            </w:pPr>
            <w:r w:rsidRPr="00AD2AF6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021093" w:rsidRPr="00746844" w14:paraId="35A49F9D" w14:textId="77777777" w:rsidTr="00DD06BC">
        <w:trPr>
          <w:trHeight w:val="70"/>
          <w:jc w:val="center"/>
        </w:trPr>
        <w:tc>
          <w:tcPr>
            <w:tcW w:w="1266" w:type="pct"/>
          </w:tcPr>
          <w:p w14:paraId="42ED3E98" w14:textId="77777777" w:rsidR="00021093" w:rsidRPr="00746844" w:rsidRDefault="00021093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14:paraId="22872509" w14:textId="77777777" w:rsidR="00021093" w:rsidRPr="00746844" w:rsidRDefault="00021093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078C1F9B" w14:textId="77777777" w:rsidR="00936A6D" w:rsidRDefault="00936A6D" w:rsidP="007E69D9">
      <w:pPr>
        <w:pStyle w:val="Level1"/>
        <w:rPr>
          <w:lang w:val="ru-RU"/>
        </w:rPr>
      </w:pPr>
    </w:p>
    <w:p w14:paraId="757CDE71" w14:textId="12D4534B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732939">
        <w:rPr>
          <w:rFonts w:cs="Times New Roman"/>
          <w:b/>
          <w:szCs w:val="24"/>
        </w:rPr>
        <w:t>.3.6. Трудовая функция</w:t>
      </w:r>
    </w:p>
    <w:p w14:paraId="526E9913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2"/>
        <w:gridCol w:w="4619"/>
        <w:gridCol w:w="580"/>
        <w:gridCol w:w="1161"/>
        <w:gridCol w:w="1739"/>
        <w:gridCol w:w="580"/>
      </w:tblGrid>
      <w:tr w:rsidR="00732939" w:rsidRPr="00732939" w14:paraId="3AB0EDD1" w14:textId="77777777" w:rsidTr="00533375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77F349B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ED255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Проверка выполнения мероприятий по контролю соблюдения утвержденных проектных решений в составе проектной и рабочей документации при строительстве, реконструкции и капитальном ремонте объектов нефтегазового комплекса.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B7E837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4379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C/06.6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E53269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329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BB378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6</w:t>
            </w:r>
          </w:p>
        </w:tc>
      </w:tr>
    </w:tbl>
    <w:p w14:paraId="30A04212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2"/>
        <w:gridCol w:w="1193"/>
        <w:gridCol w:w="634"/>
        <w:gridCol w:w="1915"/>
        <w:gridCol w:w="635"/>
        <w:gridCol w:w="1274"/>
        <w:gridCol w:w="2138"/>
      </w:tblGrid>
      <w:tr w:rsidR="00732939" w:rsidRPr="00732939" w14:paraId="73EF12F7" w14:textId="77777777" w:rsidTr="00533375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0F136989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C45AB3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86C2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X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B9056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1225D3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1F9D3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19FC42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939" w:rsidRPr="00732939" w14:paraId="0CD874DC" w14:textId="77777777" w:rsidTr="00533375">
        <w:trPr>
          <w:jc w:val="center"/>
        </w:trPr>
        <w:tc>
          <w:tcPr>
            <w:tcW w:w="2578" w:type="dxa"/>
            <w:vAlign w:val="center"/>
          </w:tcPr>
          <w:p w14:paraId="35B78744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808080"/>
            </w:tcBorders>
            <w:vAlign w:val="center"/>
          </w:tcPr>
          <w:p w14:paraId="5CCD070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808080"/>
            </w:tcBorders>
            <w:vAlign w:val="center"/>
          </w:tcPr>
          <w:p w14:paraId="4092A042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808080"/>
            </w:tcBorders>
            <w:vAlign w:val="center"/>
          </w:tcPr>
          <w:p w14:paraId="541AD739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14:paraId="24BF77FB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606A9C97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750646D6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707CBCD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37"/>
        <w:gridCol w:w="7784"/>
      </w:tblGrid>
      <w:tr w:rsidR="00732939" w:rsidRPr="00732939" w14:paraId="0E1EEEDD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253EF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AD736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>Выполнение входного контроля (проверка) переданной для производства строительно-монтажных работ проектной (ПД) и разработанной на ее основе рабочей документации (РД).</w:t>
            </w:r>
          </w:p>
        </w:tc>
      </w:tr>
      <w:tr w:rsidR="00732939" w:rsidRPr="00732939" w14:paraId="083321CC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BE4942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0D52ED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 xml:space="preserve">Изучение и анализ ПД и РД в части соответствия между собой, а также соответствия организационно-технологических и </w:t>
            </w:r>
            <w:proofErr w:type="spellStart"/>
            <w:r w:rsidRPr="00732939">
              <w:t>проеткных</w:t>
            </w:r>
            <w:proofErr w:type="spellEnd"/>
            <w:r w:rsidRPr="00732939">
              <w:t xml:space="preserve"> решений требованиям действующих нормативных документов.</w:t>
            </w:r>
          </w:p>
        </w:tc>
      </w:tr>
      <w:tr w:rsidR="00732939" w:rsidRPr="00732939" w14:paraId="12BED2AA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43E77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D2D47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>Выявление и фиксация несоответствия (отклонений), документированный возврат Заказчику соответствующих разделов (томов) ПД/РД на исправление (доработку).</w:t>
            </w:r>
          </w:p>
        </w:tc>
      </w:tr>
      <w:tr w:rsidR="00732939" w:rsidRPr="00732939" w14:paraId="1C4F6205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47D6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ABFDD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>Рассмотрение и согласование организационно-технологической документации (ППР, операционно-технологические карты по видам работ), разработанной согласно утвержденным проектным решениям и требованиям действующих нормативных документов.</w:t>
            </w:r>
          </w:p>
        </w:tc>
      </w:tr>
      <w:tr w:rsidR="00732939" w:rsidRPr="00732939" w14:paraId="2DB7D5E2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0206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7C6F0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 xml:space="preserve">Выявление и фиксация несоответствий (отклонений, нарушений) в ходе осуществления </w:t>
            </w:r>
            <w:proofErr w:type="gramStart"/>
            <w:r w:rsidRPr="00732939">
              <w:t>контроля за</w:t>
            </w:r>
            <w:proofErr w:type="gramEnd"/>
            <w:r w:rsidRPr="00732939">
              <w:t xml:space="preserve"> соблюдением утвержденных проектных решений в составе ПД и РД при производстве строительно-монтажных работ в рамках реализации объекта.</w:t>
            </w:r>
          </w:p>
        </w:tc>
      </w:tr>
      <w:tr w:rsidR="00732939" w:rsidRPr="00732939" w14:paraId="7CB1FC94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4F9C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EDD05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>Осуществлять входной контроль (проверку) переданной для производства строительно-монтажных работ проектной (ПД) и разработанной на ее основе рабочей документации (РД).</w:t>
            </w:r>
          </w:p>
        </w:tc>
      </w:tr>
      <w:tr w:rsidR="00732939" w:rsidRPr="00732939" w14:paraId="4C6E782E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3B76B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10753E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Анализировать проектную (ПД) и разработанную на её основе рабочую документации (РД) в части соответствия между собой, а также соответствия организационно-технологических и проектных решений требованиям действующих нормативных документов.</w:t>
            </w:r>
          </w:p>
        </w:tc>
      </w:tr>
      <w:tr w:rsidR="00732939" w:rsidRPr="00732939" w14:paraId="2BDFAC72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5607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1B6D3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Фиксировать и документально оформлять выявленные несоответствия (отклонения), в целях возврата Заказчику </w:t>
            </w:r>
            <w:proofErr w:type="spellStart"/>
            <w:r w:rsidRPr="00732939">
              <w:rPr>
                <w:rFonts w:cs="Times New Roman"/>
                <w:szCs w:val="24"/>
              </w:rPr>
              <w:t>соотвествующих</w:t>
            </w:r>
            <w:proofErr w:type="spellEnd"/>
            <w:r w:rsidRPr="00732939">
              <w:rPr>
                <w:rFonts w:cs="Times New Roman"/>
                <w:szCs w:val="24"/>
              </w:rPr>
              <w:t xml:space="preserve"> разделов (томов) ПД/РД на исправление (доработку), а также в ходе осуществления </w:t>
            </w:r>
            <w:proofErr w:type="gramStart"/>
            <w:r w:rsidRPr="00732939">
              <w:rPr>
                <w:rFonts w:cs="Times New Roman"/>
                <w:szCs w:val="24"/>
              </w:rPr>
              <w:t>контроля за</w:t>
            </w:r>
            <w:proofErr w:type="gramEnd"/>
            <w:r w:rsidRPr="00732939">
              <w:rPr>
                <w:rFonts w:cs="Times New Roman"/>
                <w:szCs w:val="24"/>
              </w:rPr>
              <w:t xml:space="preserve"> соблюдением утвержденных проектных решений в составе ПД и РД при производстве строительно-монтажных работ в рамках реализации объекта.</w:t>
            </w:r>
          </w:p>
        </w:tc>
      </w:tr>
      <w:tr w:rsidR="00732939" w:rsidRPr="00732939" w14:paraId="174F6779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76B8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5EDC4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Законы, своды правил, регламенты, стандарты, нормативные документы федерального и корпоративного уровней, а также саморегулируемой организации в области, проектирования, строительства, реконструкции, модернизации, капитального ремонта объектов нефтегазового </w:t>
            </w:r>
            <w:r w:rsidRPr="00732939">
              <w:rPr>
                <w:rFonts w:cs="Times New Roman"/>
                <w:szCs w:val="24"/>
              </w:rPr>
              <w:lastRenderedPageBreak/>
              <w:t xml:space="preserve">комплекса, </w:t>
            </w:r>
            <w:proofErr w:type="gramStart"/>
            <w:r w:rsidRPr="00732939">
              <w:rPr>
                <w:rFonts w:cs="Times New Roman"/>
                <w:szCs w:val="24"/>
              </w:rPr>
              <w:t>регламентирующие</w:t>
            </w:r>
            <w:proofErr w:type="gramEnd"/>
            <w:r w:rsidRPr="00732939">
              <w:rPr>
                <w:rFonts w:cs="Times New Roman"/>
                <w:szCs w:val="24"/>
              </w:rPr>
              <w:t xml:space="preserve"> в том числе вопросы контроля качества/строительного контроля, порядка внесения изменений в ПД и РД, прохождения экспертизы и т.п.</w:t>
            </w:r>
          </w:p>
        </w:tc>
      </w:tr>
      <w:tr w:rsidR="00732939" w:rsidRPr="00732939" w14:paraId="152507CF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15CA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D633D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Требования охраны труда, промышленной, пожарной, экологической и электробезопасности.</w:t>
            </w:r>
          </w:p>
        </w:tc>
      </w:tr>
      <w:tr w:rsidR="00732939" w:rsidRPr="00732939" w14:paraId="4A20A77F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9523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3BC6F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t>Правила работы с офисным программно-техническим обеспечением в объеме пользователя с учётом направления деятельности.</w:t>
            </w:r>
          </w:p>
        </w:tc>
      </w:tr>
      <w:tr w:rsidR="00732939" w:rsidRPr="00732939" w14:paraId="39D75C04" w14:textId="77777777" w:rsidTr="00533375">
        <w:trPr>
          <w:trHeight w:val="70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67D5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25F86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-</w:t>
            </w:r>
          </w:p>
        </w:tc>
      </w:tr>
    </w:tbl>
    <w:p w14:paraId="15F1D21C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14:paraId="791628AD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  <w:r w:rsidRPr="00732939">
        <w:rPr>
          <w:rFonts w:cs="Times New Roman"/>
          <w:b/>
          <w:szCs w:val="24"/>
        </w:rPr>
        <w:t>3.3.7. Трудовая функция</w:t>
      </w:r>
    </w:p>
    <w:p w14:paraId="62237101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2"/>
        <w:gridCol w:w="4619"/>
        <w:gridCol w:w="580"/>
        <w:gridCol w:w="1161"/>
        <w:gridCol w:w="1739"/>
        <w:gridCol w:w="580"/>
      </w:tblGrid>
      <w:tr w:rsidR="00732939" w:rsidRPr="00732939" w14:paraId="193E1C3F" w14:textId="77777777" w:rsidTr="00533375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14:paraId="04B30C75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196DB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Проверка своевременности и качества (в </w:t>
            </w:r>
            <w:proofErr w:type="spellStart"/>
            <w:r w:rsidRPr="00732939">
              <w:rPr>
                <w:rFonts w:cs="Times New Roman"/>
                <w:szCs w:val="24"/>
              </w:rPr>
              <w:t>т.ч</w:t>
            </w:r>
            <w:proofErr w:type="spellEnd"/>
            <w:r w:rsidRPr="00732939">
              <w:rPr>
                <w:rFonts w:cs="Times New Roman"/>
                <w:szCs w:val="24"/>
              </w:rPr>
              <w:t>. комплектности) оформления исполнительной документации на выполненные объемы работ в рамках реализации объекта нефтегазового комплекса.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352BCC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DDFB98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C/07.6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9987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32939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AC116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6</w:t>
            </w:r>
          </w:p>
        </w:tc>
      </w:tr>
    </w:tbl>
    <w:p w14:paraId="7ECE59A6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2"/>
        <w:gridCol w:w="1193"/>
        <w:gridCol w:w="634"/>
        <w:gridCol w:w="1915"/>
        <w:gridCol w:w="635"/>
        <w:gridCol w:w="1274"/>
        <w:gridCol w:w="2138"/>
      </w:tblGrid>
      <w:tr w:rsidR="00732939" w:rsidRPr="00732939" w14:paraId="41EE15D8" w14:textId="77777777" w:rsidTr="00533375">
        <w:trPr>
          <w:jc w:val="center"/>
        </w:trPr>
        <w:tc>
          <w:tcPr>
            <w:tcW w:w="2578" w:type="dxa"/>
            <w:tcBorders>
              <w:right w:val="single" w:sz="4" w:space="0" w:color="808080"/>
            </w:tcBorders>
            <w:vAlign w:val="center"/>
          </w:tcPr>
          <w:p w14:paraId="4D52416C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A49955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B4E9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X</w:t>
            </w:r>
          </w:p>
        </w:tc>
        <w:tc>
          <w:tcPr>
            <w:tcW w:w="18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21A76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F0F8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2847B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13A8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939" w:rsidRPr="00732939" w14:paraId="467BE145" w14:textId="77777777" w:rsidTr="00533375">
        <w:trPr>
          <w:jc w:val="center"/>
        </w:trPr>
        <w:tc>
          <w:tcPr>
            <w:tcW w:w="2578" w:type="dxa"/>
            <w:vAlign w:val="center"/>
          </w:tcPr>
          <w:p w14:paraId="65C8D509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808080"/>
            </w:tcBorders>
            <w:vAlign w:val="center"/>
          </w:tcPr>
          <w:p w14:paraId="64A1A4B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808080"/>
            </w:tcBorders>
            <w:vAlign w:val="center"/>
          </w:tcPr>
          <w:p w14:paraId="2839EB23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808080"/>
            </w:tcBorders>
            <w:vAlign w:val="center"/>
          </w:tcPr>
          <w:p w14:paraId="50FE5696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08080"/>
            </w:tcBorders>
            <w:vAlign w:val="center"/>
          </w:tcPr>
          <w:p w14:paraId="484C8D29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3BD0417A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F6CA828" w14:textId="77777777" w:rsidR="00732939" w:rsidRPr="00732939" w:rsidRDefault="00732939" w:rsidP="0073293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2939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7DECA2" w14:textId="77777777" w:rsidR="00732939" w:rsidRPr="00732939" w:rsidRDefault="00732939" w:rsidP="00732939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37"/>
        <w:gridCol w:w="7784"/>
      </w:tblGrid>
      <w:tr w:rsidR="00732939" w:rsidRPr="00732939" w14:paraId="75A6CDAE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BD128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397E4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Рассмотрение и согласование Перечня приёмо-сдаточной (разрешительной и исполнительной) документации, подлежащей комплектованию (оформлению) в рамках реализации объекта, с учетом специфики видов работ, предусмотренных к выполнению согласно требованиям утвержденной ПД и РД.</w:t>
            </w:r>
          </w:p>
        </w:tc>
      </w:tr>
      <w:tr w:rsidR="00732939" w:rsidRPr="00732939" w14:paraId="47930147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D93D5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8D2360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732939">
              <w:rPr>
                <w:rFonts w:cs="Times New Roman"/>
                <w:szCs w:val="24"/>
              </w:rPr>
              <w:t xml:space="preserve">Контроль (проверка) современности (без отставания от хода производства работ) и качества (в </w:t>
            </w:r>
            <w:proofErr w:type="spellStart"/>
            <w:r w:rsidRPr="00732939">
              <w:rPr>
                <w:rFonts w:cs="Times New Roman"/>
                <w:szCs w:val="24"/>
              </w:rPr>
              <w:t>т.ч</w:t>
            </w:r>
            <w:proofErr w:type="spellEnd"/>
            <w:r w:rsidRPr="00732939">
              <w:rPr>
                <w:rFonts w:cs="Times New Roman"/>
                <w:szCs w:val="24"/>
              </w:rPr>
              <w:t>. комплектности) оформления (ведения) исполнительной документации на выполненные объёмы работ в рамках реализации объекта.</w:t>
            </w:r>
            <w:proofErr w:type="gramEnd"/>
          </w:p>
        </w:tc>
      </w:tr>
      <w:tr w:rsidR="00732939" w:rsidRPr="00732939" w14:paraId="533CAAE0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4CDB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5E0C4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Выявление и фиксация несоответствий/замечаний (в </w:t>
            </w:r>
            <w:proofErr w:type="spellStart"/>
            <w:r w:rsidRPr="00732939">
              <w:rPr>
                <w:rFonts w:cs="Times New Roman"/>
                <w:szCs w:val="24"/>
              </w:rPr>
              <w:t>т.ч</w:t>
            </w:r>
            <w:proofErr w:type="spellEnd"/>
            <w:r w:rsidRPr="00732939">
              <w:rPr>
                <w:rFonts w:cs="Times New Roman"/>
                <w:szCs w:val="24"/>
              </w:rPr>
              <w:t>. факт отставания) при осуществлении контрольных мероприятий.</w:t>
            </w:r>
          </w:p>
        </w:tc>
      </w:tr>
      <w:tr w:rsidR="00732939" w:rsidRPr="00732939" w14:paraId="06F06114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42DE3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1477D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Анализировать представленную к проверке исполнительную документацию на соответствие требованиям действующей нормативной документации, а также утверждённой проектной (ПД), рабочей (РД) и организационно-технологической документации.</w:t>
            </w:r>
          </w:p>
        </w:tc>
      </w:tr>
      <w:tr w:rsidR="00732939" w:rsidRPr="00732939" w14:paraId="3D188F15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8E780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5EBED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Документировать результаты проверки представленной исполнительной документации с составлением перечня замечаний (несоответствий).</w:t>
            </w:r>
          </w:p>
        </w:tc>
      </w:tr>
      <w:tr w:rsidR="00732939" w:rsidRPr="00732939" w14:paraId="72A4B044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5E401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8F03A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Своевременно доводить в установленном порядке до руководства Заказчика информацию/сведения о ненадлежащем уровне качества и комплектности при ведении (оформлении) исполнительной документации на выполненный объём строительно-монтажных работ в рамках реализации объекта. </w:t>
            </w:r>
          </w:p>
        </w:tc>
      </w:tr>
      <w:tr w:rsidR="00732939" w:rsidRPr="00732939" w14:paraId="6B216D5B" w14:textId="77777777" w:rsidTr="00533375">
        <w:trPr>
          <w:trHeight w:val="283"/>
          <w:jc w:val="center"/>
        </w:trPr>
        <w:tc>
          <w:tcPr>
            <w:tcW w:w="258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B20AF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F19657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Законы, своды правил, регламенты, стандарты, нормативные документы федерального и корпоративного уровней, а также саморегулируемой организации в области, проектирования, строительства, реконструкции, модернизации, капитального ремонта объектов нефтегазового комплекса, </w:t>
            </w:r>
            <w:proofErr w:type="gramStart"/>
            <w:r w:rsidRPr="00732939">
              <w:rPr>
                <w:rFonts w:cs="Times New Roman"/>
                <w:szCs w:val="24"/>
              </w:rPr>
              <w:t>регламентирующие</w:t>
            </w:r>
            <w:proofErr w:type="gramEnd"/>
            <w:r w:rsidRPr="00732939">
              <w:rPr>
                <w:rFonts w:cs="Times New Roman"/>
                <w:szCs w:val="24"/>
              </w:rPr>
              <w:t xml:space="preserve"> в том числе вопросы контроля </w:t>
            </w:r>
            <w:r w:rsidRPr="00732939">
              <w:rPr>
                <w:rFonts w:cs="Times New Roman"/>
                <w:szCs w:val="24"/>
              </w:rPr>
              <w:lastRenderedPageBreak/>
              <w:t>качества/строительного контроля, порядка внесения изменений в ПД и РД, прохождения экспертизы, а также требования к порядку оформления разрешительной и исполнительной документации (включая формы документов).</w:t>
            </w:r>
          </w:p>
        </w:tc>
      </w:tr>
      <w:tr w:rsidR="00732939" w:rsidRPr="00732939" w14:paraId="3753E303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D2F85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FE13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Требования охраны труда, промышленной, пожарной экологической и электробезопасности.</w:t>
            </w:r>
          </w:p>
        </w:tc>
      </w:tr>
      <w:tr w:rsidR="00732939" w:rsidRPr="00732939" w14:paraId="354CAC83" w14:textId="77777777" w:rsidTr="00533375">
        <w:trPr>
          <w:trHeight w:val="283"/>
          <w:jc w:val="center"/>
        </w:trPr>
        <w:tc>
          <w:tcPr>
            <w:tcW w:w="258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8C834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52BC3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Правила работы с офисным программно-техническим обеспечением в объеме пользователя с учётом направления деятельности.</w:t>
            </w:r>
          </w:p>
        </w:tc>
      </w:tr>
      <w:tr w:rsidR="00732939" w:rsidRPr="00732939" w14:paraId="02550603" w14:textId="77777777" w:rsidTr="00533375">
        <w:trPr>
          <w:trHeight w:val="70"/>
          <w:jc w:val="center"/>
        </w:trPr>
        <w:tc>
          <w:tcPr>
            <w:tcW w:w="2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DACE" w14:textId="77777777" w:rsidR="00732939" w:rsidRPr="00732939" w:rsidRDefault="00732939" w:rsidP="007329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6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0FA0A" w14:textId="77777777" w:rsidR="00732939" w:rsidRPr="00732939" w:rsidRDefault="00732939" w:rsidP="0073293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2939">
              <w:rPr>
                <w:rFonts w:cs="Times New Roman"/>
                <w:szCs w:val="24"/>
              </w:rPr>
              <w:t>-</w:t>
            </w:r>
          </w:p>
        </w:tc>
      </w:tr>
    </w:tbl>
    <w:p w14:paraId="159B7A56" w14:textId="77777777" w:rsidR="00732939" w:rsidRDefault="00732939" w:rsidP="007E69D9">
      <w:pPr>
        <w:pStyle w:val="Level1"/>
        <w:rPr>
          <w:lang w:val="ru-RU"/>
        </w:rPr>
      </w:pPr>
    </w:p>
    <w:p w14:paraId="25A5416C" w14:textId="77777777" w:rsidR="00DD06BC" w:rsidRPr="00746844" w:rsidRDefault="00DD06BC" w:rsidP="00B55812">
      <w:pPr>
        <w:pStyle w:val="2"/>
      </w:pPr>
      <w:r>
        <w:t>3.4</w:t>
      </w:r>
      <w:r w:rsidRPr="00746844">
        <w:t xml:space="preserve">. Обобщенная трудовая функция </w:t>
      </w:r>
    </w:p>
    <w:p w14:paraId="4FCB83FB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D06BC" w:rsidRPr="00746844" w14:paraId="69885D6A" w14:textId="77777777" w:rsidTr="00DD06B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D93136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CC48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Руководство проведением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ECC5B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9C052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03BE2A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A329D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2F749C93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2548"/>
        <w:gridCol w:w="1274"/>
        <w:gridCol w:w="2138"/>
      </w:tblGrid>
      <w:tr w:rsidR="00DD06BC" w:rsidRPr="00746844" w14:paraId="0620FADF" w14:textId="77777777" w:rsidTr="00DD06BC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27A790EA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6F2ED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57D3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2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0C7BE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BC96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A0DD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06BC" w:rsidRPr="00746844" w14:paraId="464BB1CD" w14:textId="77777777" w:rsidTr="00DD06BC">
        <w:trPr>
          <w:jc w:val="center"/>
        </w:trPr>
        <w:tc>
          <w:tcPr>
            <w:tcW w:w="2550" w:type="dxa"/>
            <w:vAlign w:val="center"/>
          </w:tcPr>
          <w:p w14:paraId="3A44FEB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3ECE484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32073F3F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808080"/>
            </w:tcBorders>
            <w:vAlign w:val="center"/>
          </w:tcPr>
          <w:p w14:paraId="5B121C9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0DEC7DB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5DA60CF3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F0D20C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06BC" w:rsidRPr="00746844" w14:paraId="232073EE" w14:textId="77777777" w:rsidTr="00EA6A3B">
        <w:trPr>
          <w:trHeight w:val="1379"/>
          <w:jc w:val="center"/>
        </w:trPr>
        <w:tc>
          <w:tcPr>
            <w:tcW w:w="1213" w:type="pct"/>
          </w:tcPr>
          <w:p w14:paraId="11B708A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8AAC336" w14:textId="77777777" w:rsidR="00845F17" w:rsidRDefault="00845F17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8595C">
              <w:rPr>
                <w:rFonts w:cs="Times New Roman"/>
                <w:szCs w:val="24"/>
              </w:rPr>
              <w:t>Главный инженер</w:t>
            </w:r>
            <w:r w:rsidRPr="00DD06BC">
              <w:rPr>
                <w:rFonts w:cs="Times New Roman"/>
                <w:szCs w:val="24"/>
              </w:rPr>
              <w:t xml:space="preserve"> </w:t>
            </w:r>
          </w:p>
          <w:p w14:paraId="35D2BC0A" w14:textId="03002C29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департамента </w:t>
            </w:r>
          </w:p>
          <w:p w14:paraId="7084A445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отдела контроля качества </w:t>
            </w:r>
          </w:p>
          <w:p w14:paraId="2B9EE6B3" w14:textId="77777777" w:rsid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службы </w:t>
            </w:r>
          </w:p>
          <w:p w14:paraId="0675B8AF" w14:textId="6D3AD77B" w:rsidR="006B26DC" w:rsidRPr="00DD06BC" w:rsidRDefault="006B26D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отдела</w:t>
            </w:r>
          </w:p>
          <w:p w14:paraId="0A052FC8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управления </w:t>
            </w:r>
          </w:p>
          <w:p w14:paraId="0406BB77" w14:textId="77777777" w:rsidR="00DD06BC" w:rsidRPr="00DD06BC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 xml:space="preserve">Начальник управления по организации строительного контроля </w:t>
            </w:r>
          </w:p>
          <w:p w14:paraId="1152735D" w14:textId="03E7EFA8" w:rsidR="00EA6A3B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Руководитель подразделения строительного контроля</w:t>
            </w:r>
          </w:p>
        </w:tc>
      </w:tr>
    </w:tbl>
    <w:p w14:paraId="2F0C2D54" w14:textId="77777777" w:rsidR="00DD06BC" w:rsidRPr="00746844" w:rsidRDefault="00DD06BC" w:rsidP="00DD06B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D06BC" w:rsidRPr="00746844" w14:paraId="0C924FCC" w14:textId="77777777" w:rsidTr="00DD06BC">
        <w:trPr>
          <w:jc w:val="center"/>
        </w:trPr>
        <w:tc>
          <w:tcPr>
            <w:tcW w:w="1213" w:type="pct"/>
          </w:tcPr>
          <w:p w14:paraId="0133CE6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DCC6E72" w14:textId="77777777" w:rsidR="00E67BA0" w:rsidRDefault="00E67BA0" w:rsidP="001230A9">
            <w:pPr>
              <w:spacing w:after="0" w:line="240" w:lineRule="auto"/>
            </w:pPr>
            <w:r>
              <w:t xml:space="preserve">Высшее образование –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– программы повышения квалификации</w:t>
            </w:r>
          </w:p>
          <w:p w14:paraId="56B5F4D6" w14:textId="77777777" w:rsidR="00E67BA0" w:rsidRDefault="00E67BA0" w:rsidP="001230A9">
            <w:pPr>
              <w:spacing w:after="0" w:line="240" w:lineRule="auto"/>
            </w:pPr>
            <w:r>
              <w:t>или</w:t>
            </w:r>
          </w:p>
          <w:p w14:paraId="1D7EA576" w14:textId="77777777" w:rsidR="00E67BA0" w:rsidRDefault="00E67BA0" w:rsidP="001230A9">
            <w:pPr>
              <w:spacing w:after="0" w:line="240" w:lineRule="auto"/>
            </w:pPr>
            <w:r>
              <w:t>Высшее образование – магистратура и дополнительное профессиональное образование – программы повышения квалификации</w:t>
            </w:r>
          </w:p>
          <w:p w14:paraId="1E9E730A" w14:textId="77777777" w:rsidR="00E67BA0" w:rsidRDefault="00E67BA0" w:rsidP="001230A9">
            <w:pPr>
              <w:spacing w:after="0" w:line="240" w:lineRule="auto"/>
            </w:pPr>
            <w:r>
              <w:t>или</w:t>
            </w:r>
          </w:p>
          <w:p w14:paraId="3FB011F0" w14:textId="77777777" w:rsidR="00E67BA0" w:rsidRDefault="00E67BA0" w:rsidP="001230A9">
            <w:pPr>
              <w:spacing w:after="0" w:line="240" w:lineRule="auto"/>
            </w:pPr>
            <w:r>
              <w:t xml:space="preserve">Высшее (техническое) образование – </w:t>
            </w:r>
            <w:proofErr w:type="spellStart"/>
            <w:r>
              <w:t>специалитет</w:t>
            </w:r>
            <w:proofErr w:type="spellEnd"/>
            <w:r>
              <w:t xml:space="preserve">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</w:t>
            </w:r>
          </w:p>
          <w:p w14:paraId="60ACECB7" w14:textId="77777777" w:rsidR="00E67BA0" w:rsidRDefault="00E67BA0" w:rsidP="001230A9">
            <w:pPr>
              <w:spacing w:after="0" w:line="240" w:lineRule="auto"/>
            </w:pPr>
            <w:r>
              <w:t>или</w:t>
            </w:r>
          </w:p>
          <w:p w14:paraId="4A0DC02D" w14:textId="7866A39B" w:rsidR="00D51846" w:rsidRPr="005A60A7" w:rsidRDefault="00E67BA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Высшее (техническое) образование – магистратура и дополнительное профессиональное образование – программы профессиональной переподготовки в области, соответствующей виду профессиональной деятельности, для непрофильного образования и программы повышения квалификации.</w:t>
            </w:r>
          </w:p>
        </w:tc>
      </w:tr>
      <w:tr w:rsidR="00DD06BC" w:rsidRPr="00746844" w14:paraId="681B5DD3" w14:textId="77777777" w:rsidTr="00DD06BC">
        <w:trPr>
          <w:jc w:val="center"/>
        </w:trPr>
        <w:tc>
          <w:tcPr>
            <w:tcW w:w="1213" w:type="pct"/>
          </w:tcPr>
          <w:p w14:paraId="640C0998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14:paraId="3CD8E6CF" w14:textId="5BAB12E6" w:rsidR="00DA48E7" w:rsidRPr="00746844" w:rsidRDefault="00DA48E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A48E7">
              <w:rPr>
                <w:rFonts w:cs="Times New Roman"/>
                <w:szCs w:val="24"/>
              </w:rPr>
              <w:t>Не менее пяти лет в области строительства</w:t>
            </w:r>
            <w:r>
              <w:rPr>
                <w:rFonts w:cs="Times New Roman"/>
                <w:szCs w:val="24"/>
              </w:rPr>
              <w:t xml:space="preserve">, </w:t>
            </w:r>
            <w:r w:rsidRPr="00DA48E7">
              <w:rPr>
                <w:rFonts w:cs="Times New Roman"/>
                <w:szCs w:val="24"/>
              </w:rPr>
              <w:t>в том числе</w:t>
            </w:r>
            <w:r>
              <w:rPr>
                <w:rFonts w:cs="Times New Roman"/>
                <w:szCs w:val="24"/>
              </w:rPr>
              <w:t xml:space="preserve"> н</w:t>
            </w:r>
            <w:r w:rsidRPr="00DA48E7">
              <w:rPr>
                <w:rFonts w:cs="Times New Roman"/>
                <w:szCs w:val="24"/>
              </w:rPr>
              <w:t xml:space="preserve">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 </w:t>
            </w:r>
          </w:p>
        </w:tc>
      </w:tr>
      <w:tr w:rsidR="00DD06BC" w:rsidRPr="00746844" w14:paraId="7D17E4E7" w14:textId="77777777" w:rsidTr="00DD06BC">
        <w:trPr>
          <w:jc w:val="center"/>
        </w:trPr>
        <w:tc>
          <w:tcPr>
            <w:tcW w:w="1213" w:type="pct"/>
          </w:tcPr>
          <w:p w14:paraId="7CEB648E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7D93EB" w14:textId="77777777" w:rsidR="00DD06BC" w:rsidRPr="006748F3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 </w:t>
            </w:r>
          </w:p>
          <w:p w14:paraId="05A093CA" w14:textId="409806EC" w:rsidR="00DD06BC" w:rsidRPr="006748F3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48F3">
              <w:rPr>
                <w:rFonts w:cs="Times New Roman"/>
                <w:szCs w:val="24"/>
              </w:rPr>
              <w:t xml:space="preserve">Прохождение обучения и проверки знаний требований охраны труда, подготовки и аттестации </w:t>
            </w:r>
            <w:r w:rsidR="00584FB3" w:rsidRPr="00584FB3">
              <w:rPr>
                <w:rFonts w:cs="Times New Roman"/>
                <w:szCs w:val="24"/>
              </w:rPr>
              <w:t>в области</w:t>
            </w:r>
            <w:r w:rsidRPr="006748F3">
              <w:rPr>
                <w:rFonts w:cs="Times New Roman"/>
                <w:szCs w:val="24"/>
              </w:rPr>
              <w:t xml:space="preserve"> промышленной безопасности  </w:t>
            </w:r>
          </w:p>
          <w:p w14:paraId="5D159F5D" w14:textId="77777777" w:rsidR="00AE7CE0" w:rsidRPr="001230A9" w:rsidRDefault="00234344">
            <w:pPr>
              <w:suppressAutoHyphens/>
              <w:spacing w:after="0" w:line="240" w:lineRule="auto"/>
              <w:rPr>
                <w:rFonts w:cs="Times New Roman"/>
                <w:bCs/>
                <w:strike/>
                <w:szCs w:val="24"/>
              </w:rPr>
            </w:pPr>
            <w:r w:rsidRPr="006A2B04">
              <w:rPr>
                <w:rFonts w:cs="Times New Roman"/>
                <w:szCs w:val="24"/>
              </w:rPr>
              <w:t>Прохождение обучения мерам пожарной безопасности (по программам противопожарного инструктажа или программам дополнительного профессионального образования)</w:t>
            </w:r>
            <w:r w:rsidR="00AE7CE0" w:rsidRPr="00533375" w:rsidDel="00AE7CE0">
              <w:rPr>
                <w:rFonts w:cs="Times New Roman"/>
                <w:bCs/>
                <w:strike/>
                <w:szCs w:val="24"/>
              </w:rPr>
              <w:t xml:space="preserve"> </w:t>
            </w:r>
          </w:p>
          <w:p w14:paraId="7C5251C5" w14:textId="7D75EABF" w:rsidR="00103E35" w:rsidRPr="00103E35" w:rsidRDefault="00103E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D400B">
              <w:t>Прохождение обучения и проверки знаний в областях</w:t>
            </w:r>
            <w:r>
              <w:t xml:space="preserve"> неразрушающего контроля</w:t>
            </w:r>
            <w:r w:rsidRPr="00BD400B">
              <w:t xml:space="preserve">, в зависимости от вида контролируемых работ, установленных </w:t>
            </w:r>
            <w:r>
              <w:t>нормативной документацией</w:t>
            </w:r>
            <w:r w:rsidRPr="00BD400B">
              <w:t xml:space="preserve"> или договором строительного подряда</w:t>
            </w:r>
          </w:p>
        </w:tc>
      </w:tr>
      <w:tr w:rsidR="00DD06BC" w:rsidRPr="00746844" w14:paraId="4C179F96" w14:textId="77777777" w:rsidTr="00DD06BC">
        <w:trPr>
          <w:jc w:val="center"/>
        </w:trPr>
        <w:tc>
          <w:tcPr>
            <w:tcW w:w="1213" w:type="pct"/>
          </w:tcPr>
          <w:p w14:paraId="18B5795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4FBD499" w14:textId="3D77D3BE" w:rsidR="00DD06BC" w:rsidRPr="00746844" w:rsidRDefault="00C63028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90935">
              <w:rPr>
                <w:szCs w:val="24"/>
              </w:rPr>
              <w:t>При выполнении специалистом должностных обязанностей, предусмотренных статьей 55.5-1 Градостроительного кодекса, к работнику предъявляются требования, соответствие которым необходимо для его включения в национальный реестр в области строительства</w:t>
            </w:r>
          </w:p>
        </w:tc>
      </w:tr>
    </w:tbl>
    <w:p w14:paraId="41522B90" w14:textId="77777777" w:rsidR="00DD06BC" w:rsidRPr="00281D12" w:rsidRDefault="00DD06BC" w:rsidP="00DD06BC">
      <w:pPr>
        <w:pStyle w:val="Norm"/>
      </w:pPr>
    </w:p>
    <w:p w14:paraId="085E06A3" w14:textId="77777777" w:rsidR="00DD06BC" w:rsidRPr="00746844" w:rsidRDefault="00DD06BC" w:rsidP="00DD06BC">
      <w:pPr>
        <w:pStyle w:val="Norm"/>
      </w:pPr>
      <w:r w:rsidRPr="00746844">
        <w:t>Дополнительные характеристики</w:t>
      </w:r>
    </w:p>
    <w:p w14:paraId="4334C26B" w14:textId="77777777" w:rsidR="006124E9" w:rsidRPr="006124E9" w:rsidRDefault="006124E9" w:rsidP="006124E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2"/>
        <w:gridCol w:w="1803"/>
        <w:gridCol w:w="5996"/>
      </w:tblGrid>
      <w:tr w:rsidR="006124E9" w:rsidRPr="006124E9" w14:paraId="4B845DF0" w14:textId="77777777" w:rsidTr="00D82682">
        <w:trPr>
          <w:jc w:val="center"/>
        </w:trPr>
        <w:tc>
          <w:tcPr>
            <w:tcW w:w="1258" w:type="pct"/>
            <w:vAlign w:val="center"/>
          </w:tcPr>
          <w:p w14:paraId="5A134C00" w14:textId="77777777" w:rsidR="006124E9" w:rsidRPr="006124E9" w:rsidRDefault="006124E9" w:rsidP="006124E9">
            <w:pPr>
              <w:pStyle w:val="Norm"/>
            </w:pPr>
            <w:r w:rsidRPr="006124E9">
              <w:t>Наименование документа</w:t>
            </w:r>
          </w:p>
        </w:tc>
        <w:tc>
          <w:tcPr>
            <w:tcW w:w="865" w:type="pct"/>
            <w:vAlign w:val="center"/>
          </w:tcPr>
          <w:p w14:paraId="315780A1" w14:textId="77777777" w:rsidR="006124E9" w:rsidRPr="006124E9" w:rsidRDefault="006124E9" w:rsidP="006124E9">
            <w:pPr>
              <w:pStyle w:val="Norm"/>
            </w:pPr>
            <w:r w:rsidRPr="006124E9">
              <w:t>Код</w:t>
            </w:r>
          </w:p>
        </w:tc>
        <w:tc>
          <w:tcPr>
            <w:tcW w:w="2877" w:type="pct"/>
            <w:vAlign w:val="center"/>
          </w:tcPr>
          <w:p w14:paraId="04EE7829" w14:textId="77777777" w:rsidR="006124E9" w:rsidRPr="006124E9" w:rsidRDefault="006124E9" w:rsidP="006124E9">
            <w:pPr>
              <w:pStyle w:val="Norm"/>
            </w:pPr>
            <w:r w:rsidRPr="006124E9">
              <w:t>Наименование базовой группы, должности (профессии) или специальности</w:t>
            </w:r>
          </w:p>
        </w:tc>
      </w:tr>
      <w:tr w:rsidR="009005EB" w:rsidRPr="006124E9" w14:paraId="557B507C" w14:textId="77777777" w:rsidTr="00D82682">
        <w:trPr>
          <w:jc w:val="center"/>
        </w:trPr>
        <w:tc>
          <w:tcPr>
            <w:tcW w:w="1258" w:type="pct"/>
            <w:vMerge w:val="restart"/>
          </w:tcPr>
          <w:p w14:paraId="30149E00" w14:textId="77777777" w:rsidR="009005EB" w:rsidRPr="006124E9" w:rsidRDefault="009005EB" w:rsidP="006124E9">
            <w:pPr>
              <w:pStyle w:val="Norm"/>
            </w:pPr>
            <w:r w:rsidRPr="006124E9">
              <w:t xml:space="preserve">ОКЗ </w:t>
            </w:r>
          </w:p>
        </w:tc>
        <w:tc>
          <w:tcPr>
            <w:tcW w:w="865" w:type="pct"/>
          </w:tcPr>
          <w:p w14:paraId="21FE295D" w14:textId="77777777" w:rsidR="009005EB" w:rsidRPr="006124E9" w:rsidRDefault="009005EB" w:rsidP="006124E9">
            <w:pPr>
              <w:pStyle w:val="Norm"/>
            </w:pPr>
            <w:r w:rsidRPr="006124E9">
              <w:t xml:space="preserve">2142 </w:t>
            </w:r>
          </w:p>
        </w:tc>
        <w:tc>
          <w:tcPr>
            <w:tcW w:w="2877" w:type="pct"/>
          </w:tcPr>
          <w:p w14:paraId="2E859394" w14:textId="77777777" w:rsidR="009005EB" w:rsidRPr="006124E9" w:rsidRDefault="009005EB" w:rsidP="006124E9">
            <w:pPr>
              <w:pStyle w:val="Norm"/>
            </w:pPr>
            <w:r w:rsidRPr="006124E9">
              <w:t xml:space="preserve">Инженеры по гражданскому строительству </w:t>
            </w:r>
          </w:p>
        </w:tc>
      </w:tr>
      <w:tr w:rsidR="009005EB" w:rsidRPr="006124E9" w14:paraId="2FF4C03D" w14:textId="77777777" w:rsidTr="00D82682">
        <w:trPr>
          <w:jc w:val="center"/>
        </w:trPr>
        <w:tc>
          <w:tcPr>
            <w:tcW w:w="1258" w:type="pct"/>
            <w:vMerge/>
          </w:tcPr>
          <w:p w14:paraId="10C667AC" w14:textId="77777777" w:rsidR="009005EB" w:rsidRPr="006124E9" w:rsidRDefault="009005EB" w:rsidP="006124E9">
            <w:pPr>
              <w:pStyle w:val="Norm"/>
            </w:pPr>
          </w:p>
        </w:tc>
        <w:tc>
          <w:tcPr>
            <w:tcW w:w="865" w:type="pct"/>
          </w:tcPr>
          <w:p w14:paraId="2683FC1D" w14:textId="5B7FB30F" w:rsidR="009005EB" w:rsidRPr="006124E9" w:rsidRDefault="009005EB" w:rsidP="006124E9">
            <w:pPr>
              <w:pStyle w:val="Norm"/>
            </w:pPr>
            <w:r>
              <w:t>1323</w:t>
            </w:r>
          </w:p>
        </w:tc>
        <w:tc>
          <w:tcPr>
            <w:tcW w:w="2877" w:type="pct"/>
          </w:tcPr>
          <w:p w14:paraId="306BBB14" w14:textId="24963400" w:rsidR="009005EB" w:rsidRPr="006124E9" w:rsidRDefault="009005EB" w:rsidP="006124E9">
            <w:pPr>
              <w:pStyle w:val="Norm"/>
            </w:pPr>
            <w:r w:rsidRPr="009D7B94">
              <w:rPr>
                <w:rFonts w:eastAsiaTheme="minorHAnsi"/>
                <w:lang w:eastAsia="en-US"/>
              </w:rPr>
              <w:t>Руководители подразделений (управляющие) в строительстве</w:t>
            </w:r>
          </w:p>
        </w:tc>
      </w:tr>
      <w:tr w:rsidR="006124E9" w:rsidRPr="006124E9" w14:paraId="53EAA5D9" w14:textId="77777777" w:rsidTr="00D82682">
        <w:trPr>
          <w:jc w:val="center"/>
        </w:trPr>
        <w:tc>
          <w:tcPr>
            <w:tcW w:w="1258" w:type="pct"/>
            <w:vMerge w:val="restart"/>
          </w:tcPr>
          <w:p w14:paraId="76CB75F7" w14:textId="77777777" w:rsidR="006124E9" w:rsidRPr="006124E9" w:rsidRDefault="006124E9" w:rsidP="006124E9">
            <w:pPr>
              <w:pStyle w:val="Norm"/>
            </w:pPr>
            <w:r w:rsidRPr="006124E9">
              <w:t>ЕКС</w:t>
            </w:r>
          </w:p>
        </w:tc>
        <w:tc>
          <w:tcPr>
            <w:tcW w:w="865" w:type="pct"/>
          </w:tcPr>
          <w:p w14:paraId="76798B86" w14:textId="77777777" w:rsidR="006124E9" w:rsidRPr="006124E9" w:rsidRDefault="006124E9" w:rsidP="006124E9">
            <w:pPr>
              <w:pStyle w:val="Norm"/>
            </w:pPr>
            <w:r w:rsidRPr="006124E9">
              <w:t xml:space="preserve">- </w:t>
            </w:r>
          </w:p>
        </w:tc>
        <w:tc>
          <w:tcPr>
            <w:tcW w:w="2877" w:type="pct"/>
          </w:tcPr>
          <w:p w14:paraId="2FEA8B31" w14:textId="54D148B5" w:rsidR="006124E9" w:rsidRPr="006124E9" w:rsidRDefault="009005EB" w:rsidP="006124E9">
            <w:pPr>
              <w:pStyle w:val="Norm"/>
            </w:pPr>
            <w:r>
              <w:t>Главный инженер</w:t>
            </w:r>
          </w:p>
        </w:tc>
      </w:tr>
      <w:tr w:rsidR="009005EB" w:rsidRPr="006124E9" w14:paraId="09B43415" w14:textId="77777777" w:rsidTr="00D82682">
        <w:trPr>
          <w:jc w:val="center"/>
        </w:trPr>
        <w:tc>
          <w:tcPr>
            <w:tcW w:w="1258" w:type="pct"/>
            <w:vMerge/>
          </w:tcPr>
          <w:p w14:paraId="2122D716" w14:textId="77777777" w:rsidR="009005EB" w:rsidRPr="006124E9" w:rsidRDefault="009005EB" w:rsidP="006124E9">
            <w:pPr>
              <w:pStyle w:val="Norm"/>
            </w:pPr>
          </w:p>
        </w:tc>
        <w:tc>
          <w:tcPr>
            <w:tcW w:w="865" w:type="pct"/>
          </w:tcPr>
          <w:p w14:paraId="50A219CB" w14:textId="47FD6A16" w:rsidR="009005EB" w:rsidRPr="006124E9" w:rsidRDefault="009005EB" w:rsidP="006124E9">
            <w:pPr>
              <w:pStyle w:val="Norm"/>
            </w:pPr>
            <w:r>
              <w:t>-</w:t>
            </w:r>
          </w:p>
        </w:tc>
        <w:tc>
          <w:tcPr>
            <w:tcW w:w="2877" w:type="pct"/>
          </w:tcPr>
          <w:p w14:paraId="75C4606D" w14:textId="69B66727" w:rsidR="009005EB" w:rsidRPr="006124E9" w:rsidRDefault="009005EB" w:rsidP="006124E9">
            <w:pPr>
              <w:pStyle w:val="Norm"/>
            </w:pPr>
            <w:r w:rsidRPr="006124E9">
              <w:t>Инженер по строительному контролю</w:t>
            </w:r>
          </w:p>
        </w:tc>
      </w:tr>
      <w:tr w:rsidR="006124E9" w:rsidRPr="006124E9" w14:paraId="1C0A3B67" w14:textId="77777777" w:rsidTr="00D82682">
        <w:trPr>
          <w:jc w:val="center"/>
        </w:trPr>
        <w:tc>
          <w:tcPr>
            <w:tcW w:w="1258" w:type="pct"/>
            <w:vMerge/>
          </w:tcPr>
          <w:p w14:paraId="6BE967DF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7442C162" w14:textId="77777777" w:rsidR="006124E9" w:rsidRPr="006124E9" w:rsidRDefault="006124E9" w:rsidP="006124E9">
            <w:pPr>
              <w:pStyle w:val="Norm"/>
            </w:pPr>
            <w:r w:rsidRPr="006124E9">
              <w:t xml:space="preserve">- </w:t>
            </w:r>
          </w:p>
        </w:tc>
        <w:tc>
          <w:tcPr>
            <w:tcW w:w="2877" w:type="pct"/>
          </w:tcPr>
          <w:p w14:paraId="4001B1AE" w14:textId="77777777" w:rsidR="006124E9" w:rsidRPr="006124E9" w:rsidRDefault="006124E9" w:rsidP="006124E9">
            <w:pPr>
              <w:pStyle w:val="Norm"/>
            </w:pPr>
            <w:r w:rsidRPr="006124E9">
              <w:t xml:space="preserve">Инженер по качеству </w:t>
            </w:r>
          </w:p>
        </w:tc>
      </w:tr>
      <w:tr w:rsidR="006124E9" w:rsidRPr="006124E9" w14:paraId="197812F5" w14:textId="77777777" w:rsidTr="00D82682">
        <w:trPr>
          <w:jc w:val="center"/>
        </w:trPr>
        <w:tc>
          <w:tcPr>
            <w:tcW w:w="1258" w:type="pct"/>
            <w:vMerge/>
          </w:tcPr>
          <w:p w14:paraId="4F959411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385E2C1D" w14:textId="77777777" w:rsidR="006124E9" w:rsidRPr="006124E9" w:rsidRDefault="006124E9" w:rsidP="006124E9">
            <w:pPr>
              <w:pStyle w:val="Norm"/>
            </w:pPr>
            <w:r w:rsidRPr="006124E9">
              <w:t xml:space="preserve">- </w:t>
            </w:r>
          </w:p>
        </w:tc>
        <w:tc>
          <w:tcPr>
            <w:tcW w:w="2877" w:type="pct"/>
          </w:tcPr>
          <w:p w14:paraId="0FCF2982" w14:textId="77777777" w:rsidR="006124E9" w:rsidRPr="006124E9" w:rsidRDefault="006124E9" w:rsidP="006124E9">
            <w:pPr>
              <w:pStyle w:val="Norm"/>
            </w:pPr>
            <w:r w:rsidRPr="006124E9">
              <w:t xml:space="preserve">Инженер по надзору за строительством </w:t>
            </w:r>
          </w:p>
        </w:tc>
      </w:tr>
      <w:tr w:rsidR="009005EB" w:rsidRPr="006124E9" w14:paraId="739E2192" w14:textId="77777777" w:rsidTr="00D82682">
        <w:trPr>
          <w:jc w:val="center"/>
        </w:trPr>
        <w:tc>
          <w:tcPr>
            <w:tcW w:w="1258" w:type="pct"/>
          </w:tcPr>
          <w:p w14:paraId="44728F3F" w14:textId="77777777" w:rsidR="009005EB" w:rsidRPr="006124E9" w:rsidRDefault="009005EB" w:rsidP="006124E9">
            <w:pPr>
              <w:pStyle w:val="Norm"/>
            </w:pPr>
          </w:p>
        </w:tc>
        <w:tc>
          <w:tcPr>
            <w:tcW w:w="865" w:type="pct"/>
          </w:tcPr>
          <w:p w14:paraId="79EE4D15" w14:textId="147AD9AC" w:rsidR="009005EB" w:rsidRPr="006124E9" w:rsidRDefault="009005EB" w:rsidP="006124E9">
            <w:pPr>
              <w:pStyle w:val="Norm"/>
            </w:pPr>
            <w:r>
              <w:t>-</w:t>
            </w:r>
          </w:p>
        </w:tc>
        <w:tc>
          <w:tcPr>
            <w:tcW w:w="2877" w:type="pct"/>
          </w:tcPr>
          <w:p w14:paraId="46101FBB" w14:textId="5FDB9639" w:rsidR="009005EB" w:rsidRPr="006124E9" w:rsidRDefault="009005EB" w:rsidP="006124E9">
            <w:pPr>
              <w:pStyle w:val="Norm"/>
            </w:pPr>
            <w:r>
              <w:t>Начальник производственно-технического отдела</w:t>
            </w:r>
          </w:p>
        </w:tc>
      </w:tr>
      <w:tr w:rsidR="006124E9" w:rsidRPr="006124E9" w14:paraId="298166F6" w14:textId="77777777" w:rsidTr="00D82682">
        <w:trPr>
          <w:jc w:val="center"/>
        </w:trPr>
        <w:tc>
          <w:tcPr>
            <w:tcW w:w="1258" w:type="pct"/>
            <w:vMerge w:val="restart"/>
          </w:tcPr>
          <w:p w14:paraId="2E7BF35B" w14:textId="77777777" w:rsidR="006124E9" w:rsidRPr="006124E9" w:rsidRDefault="006124E9" w:rsidP="006124E9">
            <w:pPr>
              <w:pStyle w:val="Norm"/>
            </w:pPr>
            <w:r w:rsidRPr="006124E9">
              <w:t>ОКПДТР</w:t>
            </w:r>
          </w:p>
        </w:tc>
        <w:tc>
          <w:tcPr>
            <w:tcW w:w="865" w:type="pct"/>
          </w:tcPr>
          <w:p w14:paraId="6433C64B" w14:textId="77777777" w:rsidR="006124E9" w:rsidRPr="006124E9" w:rsidRDefault="006124E9" w:rsidP="006124E9">
            <w:pPr>
              <w:pStyle w:val="Norm"/>
            </w:pPr>
            <w:r w:rsidRPr="006124E9">
              <w:t>22583</w:t>
            </w:r>
          </w:p>
        </w:tc>
        <w:tc>
          <w:tcPr>
            <w:tcW w:w="2877" w:type="pct"/>
          </w:tcPr>
          <w:p w14:paraId="314B1C17" w14:textId="77777777" w:rsidR="006124E9" w:rsidRPr="006124E9" w:rsidRDefault="006124E9" w:rsidP="006124E9">
            <w:pPr>
              <w:pStyle w:val="Norm"/>
            </w:pPr>
            <w:r w:rsidRPr="006124E9">
              <w:t>Инженер по качеству</w:t>
            </w:r>
          </w:p>
        </w:tc>
      </w:tr>
      <w:tr w:rsidR="006124E9" w:rsidRPr="006124E9" w14:paraId="75220EA5" w14:textId="77777777" w:rsidTr="00D82682">
        <w:trPr>
          <w:jc w:val="center"/>
        </w:trPr>
        <w:tc>
          <w:tcPr>
            <w:tcW w:w="1258" w:type="pct"/>
            <w:vMerge/>
          </w:tcPr>
          <w:p w14:paraId="6457C594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1643B348" w14:textId="77777777" w:rsidR="006124E9" w:rsidRPr="006124E9" w:rsidRDefault="006124E9" w:rsidP="006124E9">
            <w:pPr>
              <w:pStyle w:val="Norm"/>
            </w:pPr>
            <w:r w:rsidRPr="006124E9">
              <w:t>22614</w:t>
            </w:r>
          </w:p>
        </w:tc>
        <w:tc>
          <w:tcPr>
            <w:tcW w:w="2877" w:type="pct"/>
          </w:tcPr>
          <w:p w14:paraId="3E4195F1" w14:textId="77777777" w:rsidR="006124E9" w:rsidRPr="006124E9" w:rsidRDefault="006124E9" w:rsidP="006124E9">
            <w:pPr>
              <w:pStyle w:val="Norm"/>
            </w:pPr>
            <w:r w:rsidRPr="006124E9">
              <w:t>Инженер по надзору за строительством</w:t>
            </w:r>
          </w:p>
        </w:tc>
      </w:tr>
      <w:tr w:rsidR="006124E9" w:rsidRPr="006124E9" w14:paraId="39CD165F" w14:textId="77777777" w:rsidTr="00D82682">
        <w:trPr>
          <w:jc w:val="center"/>
        </w:trPr>
        <w:tc>
          <w:tcPr>
            <w:tcW w:w="1258" w:type="pct"/>
            <w:vMerge/>
          </w:tcPr>
          <w:p w14:paraId="3698D6D0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2075C19B" w14:textId="77777777" w:rsidR="006124E9" w:rsidRPr="006124E9" w:rsidRDefault="006124E9" w:rsidP="006124E9">
            <w:pPr>
              <w:pStyle w:val="Norm"/>
            </w:pPr>
            <w:r w:rsidRPr="006124E9">
              <w:t>22762</w:t>
            </w:r>
          </w:p>
        </w:tc>
        <w:tc>
          <w:tcPr>
            <w:tcW w:w="2877" w:type="pct"/>
          </w:tcPr>
          <w:p w14:paraId="60911B31" w14:textId="77777777" w:rsidR="006124E9" w:rsidRPr="006124E9" w:rsidRDefault="006124E9" w:rsidP="006124E9">
            <w:pPr>
              <w:pStyle w:val="Norm"/>
            </w:pPr>
            <w:r w:rsidRPr="006124E9">
              <w:t>Инженер по техническому надзору</w:t>
            </w:r>
          </w:p>
        </w:tc>
      </w:tr>
      <w:tr w:rsidR="006124E9" w:rsidRPr="006124E9" w14:paraId="14A7C99A" w14:textId="77777777" w:rsidTr="00D82682">
        <w:trPr>
          <w:jc w:val="center"/>
        </w:trPr>
        <w:tc>
          <w:tcPr>
            <w:tcW w:w="1258" w:type="pct"/>
            <w:vMerge/>
            <w:vAlign w:val="center"/>
          </w:tcPr>
          <w:p w14:paraId="0BDFFFC0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2B6315EF" w14:textId="77777777" w:rsidR="006124E9" w:rsidRPr="006124E9" w:rsidRDefault="006124E9" w:rsidP="006124E9">
            <w:pPr>
              <w:pStyle w:val="Norm"/>
            </w:pPr>
            <w:r w:rsidRPr="006124E9">
              <w:t>22963</w:t>
            </w:r>
          </w:p>
        </w:tc>
        <w:tc>
          <w:tcPr>
            <w:tcW w:w="2877" w:type="pct"/>
          </w:tcPr>
          <w:p w14:paraId="134D399C" w14:textId="77777777" w:rsidR="006124E9" w:rsidRPr="006124E9" w:rsidRDefault="006124E9" w:rsidP="006124E9">
            <w:pPr>
              <w:pStyle w:val="Norm"/>
            </w:pPr>
            <w:r w:rsidRPr="006124E9">
              <w:t>Инспектор по качеству и приемке строительно-монтажных работ</w:t>
            </w:r>
          </w:p>
        </w:tc>
      </w:tr>
      <w:tr w:rsidR="009005EB" w:rsidRPr="006124E9" w14:paraId="1FDBEFF4" w14:textId="77777777" w:rsidTr="00D82682">
        <w:trPr>
          <w:jc w:val="center"/>
        </w:trPr>
        <w:tc>
          <w:tcPr>
            <w:tcW w:w="1258" w:type="pct"/>
            <w:vAlign w:val="center"/>
          </w:tcPr>
          <w:p w14:paraId="0AA952E2" w14:textId="77777777" w:rsidR="009005EB" w:rsidRPr="006124E9" w:rsidRDefault="009005EB" w:rsidP="006124E9">
            <w:pPr>
              <w:pStyle w:val="Norm"/>
            </w:pPr>
          </w:p>
        </w:tc>
        <w:tc>
          <w:tcPr>
            <w:tcW w:w="865" w:type="pct"/>
          </w:tcPr>
          <w:p w14:paraId="1CDD562F" w14:textId="41523038" w:rsidR="009005EB" w:rsidRPr="006124E9" w:rsidRDefault="009005EB" w:rsidP="006124E9">
            <w:pPr>
              <w:pStyle w:val="Norm"/>
            </w:pPr>
            <w:r>
              <w:t>24681</w:t>
            </w:r>
          </w:p>
        </w:tc>
        <w:tc>
          <w:tcPr>
            <w:tcW w:w="2877" w:type="pct"/>
          </w:tcPr>
          <w:p w14:paraId="724017BF" w14:textId="0910A08D" w:rsidR="009005EB" w:rsidRPr="006124E9" w:rsidRDefault="009005EB" w:rsidP="006124E9">
            <w:pPr>
              <w:pStyle w:val="Norm"/>
            </w:pPr>
            <w:r>
              <w:t>Начальник отдела (в строительстве)</w:t>
            </w:r>
          </w:p>
        </w:tc>
      </w:tr>
      <w:tr w:rsidR="009005EB" w:rsidRPr="006124E9" w14:paraId="5338B3AF" w14:textId="77777777" w:rsidTr="00D82682">
        <w:trPr>
          <w:jc w:val="center"/>
        </w:trPr>
        <w:tc>
          <w:tcPr>
            <w:tcW w:w="1258" w:type="pct"/>
            <w:vAlign w:val="center"/>
          </w:tcPr>
          <w:p w14:paraId="41337EC8" w14:textId="77777777" w:rsidR="009005EB" w:rsidRPr="006124E9" w:rsidRDefault="009005EB" w:rsidP="006124E9">
            <w:pPr>
              <w:pStyle w:val="Norm"/>
            </w:pPr>
          </w:p>
        </w:tc>
        <w:tc>
          <w:tcPr>
            <w:tcW w:w="865" w:type="pct"/>
          </w:tcPr>
          <w:p w14:paraId="6F939FD4" w14:textId="5DEBEA48" w:rsidR="009005EB" w:rsidRPr="006124E9" w:rsidRDefault="009005EB" w:rsidP="006124E9">
            <w:pPr>
              <w:pStyle w:val="Norm"/>
            </w:pPr>
            <w:r>
              <w:t>25042</w:t>
            </w:r>
          </w:p>
        </w:tc>
        <w:tc>
          <w:tcPr>
            <w:tcW w:w="2877" w:type="pct"/>
          </w:tcPr>
          <w:p w14:paraId="0D676920" w14:textId="3E87BAAD" w:rsidR="009005EB" w:rsidRPr="006124E9" w:rsidRDefault="009005EB" w:rsidP="006124E9">
            <w:pPr>
              <w:pStyle w:val="Norm"/>
            </w:pPr>
            <w:r>
              <w:t>Начальник управления</w:t>
            </w:r>
          </w:p>
        </w:tc>
      </w:tr>
      <w:tr w:rsidR="006124E9" w:rsidRPr="006124E9" w14:paraId="6EC2DCEF" w14:textId="77777777" w:rsidTr="00D82682">
        <w:trPr>
          <w:jc w:val="center"/>
        </w:trPr>
        <w:tc>
          <w:tcPr>
            <w:tcW w:w="1258" w:type="pct"/>
            <w:vMerge w:val="restart"/>
          </w:tcPr>
          <w:p w14:paraId="03EDC7B4" w14:textId="1148C960" w:rsidR="006124E9" w:rsidRPr="006124E9" w:rsidRDefault="006124E9" w:rsidP="006124E9">
            <w:pPr>
              <w:pStyle w:val="Norm"/>
            </w:pPr>
            <w:r w:rsidRPr="006124E9">
              <w:t>ОКСО</w:t>
            </w:r>
          </w:p>
        </w:tc>
        <w:tc>
          <w:tcPr>
            <w:tcW w:w="865" w:type="pct"/>
          </w:tcPr>
          <w:p w14:paraId="5413050E" w14:textId="7BDF2111" w:rsidR="006124E9" w:rsidRPr="00533375" w:rsidRDefault="00F0248B" w:rsidP="006124E9">
            <w:pPr>
              <w:pStyle w:val="Norm"/>
              <w:rPr>
                <w:strike/>
              </w:rPr>
            </w:pPr>
            <w:r w:rsidRPr="00533375">
              <w:t>1.05.03.06</w:t>
            </w:r>
          </w:p>
        </w:tc>
        <w:tc>
          <w:tcPr>
            <w:tcW w:w="2877" w:type="pct"/>
          </w:tcPr>
          <w:p w14:paraId="78B5BA8E" w14:textId="3A0476CC" w:rsidR="006124E9" w:rsidRPr="00533375" w:rsidRDefault="00F0248B" w:rsidP="006124E9">
            <w:pPr>
              <w:pStyle w:val="Norm"/>
              <w:rPr>
                <w:strike/>
              </w:rPr>
            </w:pPr>
            <w:r w:rsidRPr="00533375">
              <w:t>Эк</w:t>
            </w:r>
            <w:r w:rsidR="001D1A3C" w:rsidRPr="00533375">
              <w:t>о</w:t>
            </w:r>
            <w:r w:rsidRPr="00533375">
              <w:t>логия и природопользование</w:t>
            </w:r>
          </w:p>
        </w:tc>
      </w:tr>
      <w:tr w:rsidR="00F0248B" w:rsidRPr="006124E9" w14:paraId="3941EB5D" w14:textId="77777777" w:rsidTr="00D82682">
        <w:trPr>
          <w:jc w:val="center"/>
        </w:trPr>
        <w:tc>
          <w:tcPr>
            <w:tcW w:w="1258" w:type="pct"/>
            <w:vMerge/>
          </w:tcPr>
          <w:p w14:paraId="3685AB63" w14:textId="77777777" w:rsidR="00F0248B" w:rsidRPr="006124E9" w:rsidRDefault="00F0248B" w:rsidP="006124E9">
            <w:pPr>
              <w:pStyle w:val="Norm"/>
            </w:pPr>
          </w:p>
        </w:tc>
        <w:tc>
          <w:tcPr>
            <w:tcW w:w="865" w:type="pct"/>
          </w:tcPr>
          <w:p w14:paraId="410CC8CF" w14:textId="7153D666" w:rsidR="00F0248B" w:rsidRPr="00AE7CE0" w:rsidDel="00673DB4" w:rsidRDefault="001D1A3C" w:rsidP="006124E9">
            <w:pPr>
              <w:pStyle w:val="Norm"/>
            </w:pPr>
            <w:r w:rsidRPr="00AE7CE0">
              <w:t>1.05.04.06</w:t>
            </w:r>
          </w:p>
        </w:tc>
        <w:tc>
          <w:tcPr>
            <w:tcW w:w="2877" w:type="pct"/>
          </w:tcPr>
          <w:p w14:paraId="228090DB" w14:textId="09C969EF" w:rsidR="00F0248B" w:rsidRPr="00AE7CE0" w:rsidDel="00673DB4" w:rsidRDefault="001D1A3C" w:rsidP="006124E9">
            <w:pPr>
              <w:pStyle w:val="Norm"/>
              <w:rPr>
                <w:strike/>
              </w:rPr>
            </w:pPr>
            <w:r w:rsidRPr="00AE7CE0">
              <w:t>Экология и природопользование</w:t>
            </w:r>
          </w:p>
        </w:tc>
      </w:tr>
      <w:tr w:rsidR="006124E9" w:rsidRPr="006124E9" w14:paraId="29789A2C" w14:textId="77777777" w:rsidTr="00D82682">
        <w:trPr>
          <w:jc w:val="center"/>
        </w:trPr>
        <w:tc>
          <w:tcPr>
            <w:tcW w:w="1258" w:type="pct"/>
            <w:vMerge/>
          </w:tcPr>
          <w:p w14:paraId="6E83E332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54AFE9FA" w14:textId="77777777" w:rsidR="006124E9" w:rsidRPr="00AE7CE0" w:rsidRDefault="006124E9" w:rsidP="006124E9">
            <w:pPr>
              <w:pStyle w:val="Norm"/>
            </w:pPr>
            <w:r w:rsidRPr="00AE7CE0">
              <w:t>2.08.04.01</w:t>
            </w:r>
          </w:p>
        </w:tc>
        <w:tc>
          <w:tcPr>
            <w:tcW w:w="2877" w:type="pct"/>
          </w:tcPr>
          <w:p w14:paraId="7BAFFC8D" w14:textId="77777777" w:rsidR="006124E9" w:rsidRPr="00AE7CE0" w:rsidRDefault="006124E9" w:rsidP="006124E9">
            <w:pPr>
              <w:pStyle w:val="Norm"/>
            </w:pPr>
            <w:r w:rsidRPr="00AE7CE0">
              <w:t>Строительство</w:t>
            </w:r>
          </w:p>
        </w:tc>
      </w:tr>
      <w:tr w:rsidR="006124E9" w:rsidRPr="006124E9" w14:paraId="04E12A44" w14:textId="77777777" w:rsidTr="00D82682">
        <w:trPr>
          <w:jc w:val="center"/>
        </w:trPr>
        <w:tc>
          <w:tcPr>
            <w:tcW w:w="1258" w:type="pct"/>
            <w:vMerge/>
          </w:tcPr>
          <w:p w14:paraId="12BF41A9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4E46A24C" w14:textId="77777777" w:rsidR="006124E9" w:rsidRPr="00AE7CE0" w:rsidRDefault="006124E9" w:rsidP="006124E9">
            <w:pPr>
              <w:pStyle w:val="Norm"/>
            </w:pPr>
            <w:r w:rsidRPr="00AE7CE0">
              <w:t>2.13.04.01</w:t>
            </w:r>
          </w:p>
        </w:tc>
        <w:tc>
          <w:tcPr>
            <w:tcW w:w="2877" w:type="pct"/>
          </w:tcPr>
          <w:p w14:paraId="06CD1667" w14:textId="77777777" w:rsidR="006124E9" w:rsidRPr="00AE7CE0" w:rsidRDefault="006124E9" w:rsidP="006124E9">
            <w:pPr>
              <w:pStyle w:val="Norm"/>
            </w:pPr>
            <w:r w:rsidRPr="00AE7CE0">
              <w:t>Теплоэнергетика и теплотехника</w:t>
            </w:r>
          </w:p>
        </w:tc>
      </w:tr>
      <w:tr w:rsidR="006124E9" w:rsidRPr="006124E9" w14:paraId="740575C7" w14:textId="77777777" w:rsidTr="00D82682">
        <w:trPr>
          <w:jc w:val="center"/>
        </w:trPr>
        <w:tc>
          <w:tcPr>
            <w:tcW w:w="1258" w:type="pct"/>
            <w:vMerge/>
          </w:tcPr>
          <w:p w14:paraId="4D1F12B2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3C1D2602" w14:textId="77777777" w:rsidR="006124E9" w:rsidRPr="00AE7CE0" w:rsidRDefault="006124E9" w:rsidP="006124E9">
            <w:pPr>
              <w:pStyle w:val="Norm"/>
            </w:pPr>
            <w:r w:rsidRPr="00AE7CE0">
              <w:t>2.13.04.02</w:t>
            </w:r>
          </w:p>
        </w:tc>
        <w:tc>
          <w:tcPr>
            <w:tcW w:w="2877" w:type="pct"/>
          </w:tcPr>
          <w:p w14:paraId="4547F16B" w14:textId="77777777" w:rsidR="006124E9" w:rsidRPr="00AE7CE0" w:rsidRDefault="006124E9" w:rsidP="006124E9">
            <w:pPr>
              <w:pStyle w:val="Norm"/>
            </w:pPr>
            <w:r w:rsidRPr="00AE7CE0">
              <w:t>Электроэнергетика и электротехника</w:t>
            </w:r>
          </w:p>
        </w:tc>
      </w:tr>
      <w:tr w:rsidR="006124E9" w:rsidRPr="006124E9" w14:paraId="71A14B0F" w14:textId="77777777" w:rsidTr="00D82682">
        <w:trPr>
          <w:jc w:val="center"/>
        </w:trPr>
        <w:tc>
          <w:tcPr>
            <w:tcW w:w="1258" w:type="pct"/>
            <w:vMerge/>
          </w:tcPr>
          <w:p w14:paraId="10844051" w14:textId="77777777" w:rsidR="006124E9" w:rsidRPr="006124E9" w:rsidRDefault="006124E9" w:rsidP="006124E9">
            <w:pPr>
              <w:pStyle w:val="Norm"/>
            </w:pPr>
          </w:p>
        </w:tc>
        <w:tc>
          <w:tcPr>
            <w:tcW w:w="865" w:type="pct"/>
          </w:tcPr>
          <w:p w14:paraId="3CA421FE" w14:textId="77777777" w:rsidR="006124E9" w:rsidRPr="00AE7CE0" w:rsidRDefault="006124E9" w:rsidP="006124E9">
            <w:pPr>
              <w:pStyle w:val="Norm"/>
            </w:pPr>
            <w:r w:rsidRPr="00AE7CE0">
              <w:t>2.13.04.03</w:t>
            </w:r>
          </w:p>
        </w:tc>
        <w:tc>
          <w:tcPr>
            <w:tcW w:w="2877" w:type="pct"/>
          </w:tcPr>
          <w:p w14:paraId="7FB8DA72" w14:textId="77777777" w:rsidR="006124E9" w:rsidRPr="00AE7CE0" w:rsidRDefault="006124E9" w:rsidP="006124E9">
            <w:pPr>
              <w:pStyle w:val="Norm"/>
            </w:pPr>
            <w:r w:rsidRPr="00AE7CE0">
              <w:t>Энергетическое машиностроение</w:t>
            </w:r>
          </w:p>
        </w:tc>
      </w:tr>
      <w:tr w:rsidR="00357B97" w:rsidRPr="006124E9" w14:paraId="606A30BA" w14:textId="77777777" w:rsidTr="00D82682">
        <w:trPr>
          <w:jc w:val="center"/>
        </w:trPr>
        <w:tc>
          <w:tcPr>
            <w:tcW w:w="1258" w:type="pct"/>
            <w:vMerge/>
          </w:tcPr>
          <w:p w14:paraId="5CF63AEC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6D3F4945" w14:textId="4C855501" w:rsidR="00357B97" w:rsidRPr="00AE7CE0" w:rsidRDefault="0082308E" w:rsidP="006124E9">
            <w:pPr>
              <w:pStyle w:val="Norm"/>
            </w:pPr>
            <w:hyperlink r:id="rId29" w:tgtFrame="_blank" w:history="1">
              <w:r w:rsidR="00357B97" w:rsidRPr="001230A9">
                <w:rPr>
                  <w:bCs/>
                  <w:u w:val="single"/>
                </w:rPr>
                <w:t>2.15.02.08</w:t>
              </w:r>
            </w:hyperlink>
            <w:r w:rsidR="00357B97" w:rsidRPr="001230A9">
              <w:t> </w:t>
            </w:r>
          </w:p>
        </w:tc>
        <w:tc>
          <w:tcPr>
            <w:tcW w:w="2877" w:type="pct"/>
          </w:tcPr>
          <w:p w14:paraId="2FEADE98" w14:textId="321AE579" w:rsidR="00357B97" w:rsidRPr="00AE7CE0" w:rsidRDefault="00357B97" w:rsidP="006124E9">
            <w:pPr>
              <w:pStyle w:val="Norm"/>
            </w:pPr>
            <w:r w:rsidRPr="001230A9">
              <w:t>Технология машиностроения</w:t>
            </w:r>
          </w:p>
        </w:tc>
      </w:tr>
      <w:tr w:rsidR="00357B97" w:rsidRPr="006124E9" w14:paraId="7E00EC9A" w14:textId="77777777" w:rsidTr="00D82682">
        <w:trPr>
          <w:jc w:val="center"/>
        </w:trPr>
        <w:tc>
          <w:tcPr>
            <w:tcW w:w="1258" w:type="pct"/>
            <w:vMerge/>
          </w:tcPr>
          <w:p w14:paraId="739B48D0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27455737" w14:textId="4CE23231" w:rsidR="00357B97" w:rsidRPr="00AE7CE0" w:rsidRDefault="0082308E" w:rsidP="006124E9">
            <w:pPr>
              <w:pStyle w:val="Norm"/>
            </w:pPr>
            <w:hyperlink r:id="rId30" w:tgtFrame="_blank" w:history="1">
              <w:r w:rsidR="00357B97" w:rsidRPr="001230A9">
                <w:rPr>
                  <w:bCs/>
                  <w:u w:val="single"/>
                </w:rPr>
                <w:t>2.21.00.00</w:t>
              </w:r>
            </w:hyperlink>
          </w:p>
        </w:tc>
        <w:tc>
          <w:tcPr>
            <w:tcW w:w="2877" w:type="pct"/>
          </w:tcPr>
          <w:p w14:paraId="2A2F9201" w14:textId="1CAC5679" w:rsidR="00357B97" w:rsidRPr="00AE7CE0" w:rsidRDefault="00357B97" w:rsidP="006124E9">
            <w:pPr>
              <w:pStyle w:val="Norm"/>
            </w:pPr>
            <w:r w:rsidRPr="001230A9">
              <w:t>Прикладная геология, горное дело, нефтегазовое дело и геодезия</w:t>
            </w:r>
          </w:p>
        </w:tc>
      </w:tr>
      <w:tr w:rsidR="00357B97" w:rsidRPr="006124E9" w14:paraId="25D37E63" w14:textId="77777777" w:rsidTr="00D82682">
        <w:trPr>
          <w:jc w:val="center"/>
        </w:trPr>
        <w:tc>
          <w:tcPr>
            <w:tcW w:w="1258" w:type="pct"/>
            <w:vMerge/>
          </w:tcPr>
          <w:p w14:paraId="5EE2AA4A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38ABC24F" w14:textId="1A7E1D2D" w:rsidR="00357B97" w:rsidRPr="00AE7CE0" w:rsidRDefault="00357B97" w:rsidP="006124E9">
            <w:pPr>
              <w:pStyle w:val="Norm"/>
            </w:pPr>
            <w:r w:rsidRPr="001230A9">
              <w:rPr>
                <w:bCs/>
                <w:u w:val="single"/>
              </w:rPr>
              <w:t>2.21.0</w:t>
            </w:r>
            <w:r w:rsidRPr="001230A9">
              <w:rPr>
                <w:bCs/>
                <w:u w:val="single"/>
                <w:lang w:val="en-US"/>
              </w:rPr>
              <w:t>2</w:t>
            </w:r>
            <w:r w:rsidRPr="001230A9">
              <w:rPr>
                <w:bCs/>
                <w:u w:val="single"/>
              </w:rPr>
              <w:t>.0</w:t>
            </w:r>
            <w:r w:rsidRPr="001230A9">
              <w:rPr>
                <w:bCs/>
                <w:u w:val="single"/>
                <w:lang w:val="en-US"/>
              </w:rPr>
              <w:t>1</w:t>
            </w:r>
          </w:p>
        </w:tc>
        <w:tc>
          <w:tcPr>
            <w:tcW w:w="2877" w:type="pct"/>
          </w:tcPr>
          <w:p w14:paraId="304A19FB" w14:textId="73320A2E" w:rsidR="00357B97" w:rsidRPr="00AE7CE0" w:rsidRDefault="00357B97" w:rsidP="006124E9">
            <w:pPr>
              <w:pStyle w:val="Norm"/>
            </w:pPr>
            <w:r w:rsidRPr="001230A9">
              <w:t>Разработка и эксплуатация нефтяных и газовых месторождений</w:t>
            </w:r>
          </w:p>
        </w:tc>
      </w:tr>
      <w:tr w:rsidR="00357B97" w:rsidRPr="006124E9" w14:paraId="585B93F8" w14:textId="77777777" w:rsidTr="00D82682">
        <w:trPr>
          <w:jc w:val="center"/>
        </w:trPr>
        <w:tc>
          <w:tcPr>
            <w:tcW w:w="1258" w:type="pct"/>
            <w:vMerge/>
          </w:tcPr>
          <w:p w14:paraId="7CC6EC70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76696D96" w14:textId="61BD87D0" w:rsidR="00357B97" w:rsidRPr="00AE7CE0" w:rsidRDefault="0082308E" w:rsidP="006124E9">
            <w:pPr>
              <w:pStyle w:val="Norm"/>
            </w:pPr>
            <w:hyperlink r:id="rId31" w:tgtFrame="_blank" w:history="1">
              <w:r w:rsidR="00357B97" w:rsidRPr="001230A9">
                <w:rPr>
                  <w:bCs/>
                  <w:u w:val="single"/>
                </w:rPr>
                <w:t>2.21.00.0</w:t>
              </w:r>
            </w:hyperlink>
            <w:r w:rsidR="00357B97" w:rsidRPr="00AE7CE0">
              <w:t>2</w:t>
            </w:r>
          </w:p>
        </w:tc>
        <w:tc>
          <w:tcPr>
            <w:tcW w:w="2877" w:type="pct"/>
          </w:tcPr>
          <w:p w14:paraId="459DF8B8" w14:textId="3F100F34" w:rsidR="00357B97" w:rsidRPr="00AE7CE0" w:rsidRDefault="00357B97" w:rsidP="006124E9">
            <w:pPr>
              <w:pStyle w:val="Norm"/>
            </w:pPr>
            <w:r w:rsidRPr="001230A9">
              <w:t>Бурение нефтяных и газовых скважин</w:t>
            </w:r>
          </w:p>
        </w:tc>
      </w:tr>
      <w:tr w:rsidR="00357B97" w:rsidRPr="006124E9" w14:paraId="0661DD14" w14:textId="77777777" w:rsidTr="00D82682">
        <w:trPr>
          <w:jc w:val="center"/>
        </w:trPr>
        <w:tc>
          <w:tcPr>
            <w:tcW w:w="1258" w:type="pct"/>
            <w:vMerge/>
          </w:tcPr>
          <w:p w14:paraId="32F9A9D8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2EF59FEE" w14:textId="66241328" w:rsidR="00357B97" w:rsidRPr="00AE7CE0" w:rsidRDefault="0082308E" w:rsidP="006124E9">
            <w:pPr>
              <w:pStyle w:val="Norm"/>
            </w:pPr>
            <w:hyperlink r:id="rId32" w:tgtFrame="_blank" w:history="1">
              <w:r w:rsidR="00357B97" w:rsidRPr="001230A9">
                <w:rPr>
                  <w:bCs/>
                  <w:u w:val="single"/>
                </w:rPr>
                <w:t>2.21.0</w:t>
              </w:r>
              <w:r w:rsidR="00357B97" w:rsidRPr="001230A9">
                <w:rPr>
                  <w:bCs/>
                  <w:u w:val="single"/>
                  <w:lang w:val="en-US"/>
                </w:rPr>
                <w:t>2</w:t>
              </w:r>
              <w:r w:rsidR="00357B97" w:rsidRPr="001230A9">
                <w:rPr>
                  <w:bCs/>
                  <w:u w:val="single"/>
                </w:rPr>
                <w:t>.0</w:t>
              </w:r>
            </w:hyperlink>
            <w:r w:rsidR="00357B97" w:rsidRPr="00AE7CE0">
              <w:t>3</w:t>
            </w:r>
          </w:p>
        </w:tc>
        <w:tc>
          <w:tcPr>
            <w:tcW w:w="2877" w:type="pct"/>
          </w:tcPr>
          <w:p w14:paraId="20054CD9" w14:textId="10FFDA7F" w:rsidR="00357B97" w:rsidRPr="00AE7CE0" w:rsidRDefault="00357B97" w:rsidP="006124E9">
            <w:pPr>
              <w:pStyle w:val="Norm"/>
            </w:pPr>
            <w:r w:rsidRPr="001230A9">
              <w:t xml:space="preserve">Сооружение и эксплуатация </w:t>
            </w:r>
            <w:proofErr w:type="spellStart"/>
            <w:r w:rsidRPr="001230A9">
              <w:t>газонефтепроводов</w:t>
            </w:r>
            <w:proofErr w:type="spellEnd"/>
            <w:r w:rsidRPr="001230A9">
              <w:t xml:space="preserve"> и </w:t>
            </w:r>
            <w:proofErr w:type="spellStart"/>
            <w:r w:rsidRPr="001230A9">
              <w:t>газонефтехранилищ</w:t>
            </w:r>
            <w:proofErr w:type="spellEnd"/>
          </w:p>
        </w:tc>
      </w:tr>
      <w:tr w:rsidR="00357B97" w:rsidRPr="006124E9" w14:paraId="2D2500E4" w14:textId="77777777" w:rsidTr="00D82682">
        <w:trPr>
          <w:jc w:val="center"/>
        </w:trPr>
        <w:tc>
          <w:tcPr>
            <w:tcW w:w="1258" w:type="pct"/>
            <w:vMerge/>
          </w:tcPr>
          <w:p w14:paraId="5380DA5E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11461A33" w14:textId="426E025E" w:rsidR="00357B97" w:rsidRPr="00AE7CE0" w:rsidRDefault="0082308E" w:rsidP="006124E9">
            <w:pPr>
              <w:pStyle w:val="Norm"/>
            </w:pPr>
            <w:hyperlink r:id="rId33" w:tgtFrame="_blank" w:history="1">
              <w:r w:rsidR="00357B97" w:rsidRPr="001230A9">
                <w:rPr>
                  <w:bCs/>
                  <w:u w:val="single"/>
                </w:rPr>
                <w:t>2.21.0</w:t>
              </w:r>
              <w:r w:rsidR="00357B97" w:rsidRPr="001230A9">
                <w:rPr>
                  <w:bCs/>
                  <w:u w:val="single"/>
                  <w:lang w:val="en-US"/>
                </w:rPr>
                <w:t>2</w:t>
              </w:r>
              <w:r w:rsidR="00357B97" w:rsidRPr="001230A9">
                <w:rPr>
                  <w:bCs/>
                  <w:u w:val="single"/>
                </w:rPr>
                <w:t>.</w:t>
              </w:r>
            </w:hyperlink>
            <w:r w:rsidR="00357B97" w:rsidRPr="00AE7CE0">
              <w:rPr>
                <w:lang w:val="en-US"/>
              </w:rPr>
              <w:t>12</w:t>
            </w:r>
          </w:p>
        </w:tc>
        <w:tc>
          <w:tcPr>
            <w:tcW w:w="2877" w:type="pct"/>
          </w:tcPr>
          <w:p w14:paraId="4967C608" w14:textId="115DADE3" w:rsidR="00357B97" w:rsidRPr="00AE7CE0" w:rsidRDefault="00357B97" w:rsidP="006124E9">
            <w:pPr>
              <w:pStyle w:val="Norm"/>
            </w:pPr>
            <w:r w:rsidRPr="001230A9">
              <w:t>Технология и техника разведки месторождений полезных ископаемых</w:t>
            </w:r>
          </w:p>
        </w:tc>
      </w:tr>
      <w:tr w:rsidR="00357B97" w:rsidRPr="006124E9" w14:paraId="7F7FEB22" w14:textId="77777777" w:rsidTr="00D82682">
        <w:trPr>
          <w:jc w:val="center"/>
        </w:trPr>
        <w:tc>
          <w:tcPr>
            <w:tcW w:w="1258" w:type="pct"/>
            <w:vMerge/>
          </w:tcPr>
          <w:p w14:paraId="1B4FB9C3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5C96340C" w14:textId="51E499DB" w:rsidR="00357B97" w:rsidRPr="00AE7CE0" w:rsidRDefault="0082308E" w:rsidP="006124E9">
            <w:pPr>
              <w:pStyle w:val="Norm"/>
            </w:pPr>
            <w:hyperlink r:id="rId34" w:tgtFrame="_blank" w:history="1">
              <w:r w:rsidR="00357B97" w:rsidRPr="001230A9">
                <w:rPr>
                  <w:bCs/>
                  <w:u w:val="single"/>
                </w:rPr>
                <w:t>2.21.02.</w:t>
              </w:r>
            </w:hyperlink>
            <w:r w:rsidR="00357B97" w:rsidRPr="00AE7CE0">
              <w:t>17</w:t>
            </w:r>
          </w:p>
        </w:tc>
        <w:tc>
          <w:tcPr>
            <w:tcW w:w="2877" w:type="pct"/>
          </w:tcPr>
          <w:p w14:paraId="095791C5" w14:textId="49EF4FD5" w:rsidR="00357B97" w:rsidRPr="00AE7CE0" w:rsidRDefault="00357B97" w:rsidP="006124E9">
            <w:pPr>
              <w:pStyle w:val="Norm"/>
            </w:pPr>
            <w:r w:rsidRPr="001230A9">
              <w:t>Подземная разработка месторождений полезных ископаемых</w:t>
            </w:r>
          </w:p>
        </w:tc>
      </w:tr>
      <w:tr w:rsidR="00357B97" w:rsidRPr="006124E9" w14:paraId="7E09C5C1" w14:textId="77777777" w:rsidTr="00D82682">
        <w:trPr>
          <w:jc w:val="center"/>
        </w:trPr>
        <w:tc>
          <w:tcPr>
            <w:tcW w:w="1258" w:type="pct"/>
            <w:vMerge/>
          </w:tcPr>
          <w:p w14:paraId="53C98432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74E154D7" w14:textId="77777777" w:rsidR="00357B97" w:rsidRPr="00AE7CE0" w:rsidRDefault="00357B97" w:rsidP="006124E9">
            <w:pPr>
              <w:pStyle w:val="Norm"/>
            </w:pPr>
            <w:r w:rsidRPr="00AE7CE0">
              <w:t>2.21.04.01</w:t>
            </w:r>
          </w:p>
        </w:tc>
        <w:tc>
          <w:tcPr>
            <w:tcW w:w="2877" w:type="pct"/>
          </w:tcPr>
          <w:p w14:paraId="0380C4C7" w14:textId="77777777" w:rsidR="00357B97" w:rsidRPr="00AE7CE0" w:rsidRDefault="00357B97" w:rsidP="006124E9">
            <w:pPr>
              <w:pStyle w:val="Norm"/>
            </w:pPr>
            <w:r w:rsidRPr="00AE7CE0">
              <w:t>Нефтегазовое дело</w:t>
            </w:r>
          </w:p>
        </w:tc>
      </w:tr>
      <w:tr w:rsidR="00357B97" w:rsidRPr="006124E9" w14:paraId="0436AA5B" w14:textId="77777777" w:rsidTr="00D82682">
        <w:trPr>
          <w:jc w:val="center"/>
        </w:trPr>
        <w:tc>
          <w:tcPr>
            <w:tcW w:w="1258" w:type="pct"/>
            <w:vMerge/>
          </w:tcPr>
          <w:p w14:paraId="57F4778C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589B0834" w14:textId="77777777" w:rsidR="00357B97" w:rsidRPr="00AE7CE0" w:rsidRDefault="00357B97" w:rsidP="006124E9">
            <w:pPr>
              <w:pStyle w:val="Norm"/>
            </w:pPr>
            <w:r w:rsidRPr="00AE7CE0">
              <w:t>2.21.04.02</w:t>
            </w:r>
          </w:p>
        </w:tc>
        <w:tc>
          <w:tcPr>
            <w:tcW w:w="2877" w:type="pct"/>
          </w:tcPr>
          <w:p w14:paraId="4E96A4A2" w14:textId="77777777" w:rsidR="00357B97" w:rsidRPr="00AE7CE0" w:rsidRDefault="00357B97" w:rsidP="006124E9">
            <w:pPr>
              <w:pStyle w:val="Norm"/>
            </w:pPr>
            <w:r w:rsidRPr="00AE7CE0">
              <w:t>Землеустройство и кадастры</w:t>
            </w:r>
          </w:p>
        </w:tc>
      </w:tr>
      <w:tr w:rsidR="00357B97" w:rsidRPr="006124E9" w14:paraId="079CF149" w14:textId="77777777" w:rsidTr="00D82682">
        <w:trPr>
          <w:jc w:val="center"/>
        </w:trPr>
        <w:tc>
          <w:tcPr>
            <w:tcW w:w="1258" w:type="pct"/>
            <w:vMerge/>
          </w:tcPr>
          <w:p w14:paraId="40320DD2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5B4903EF" w14:textId="77777777" w:rsidR="00357B97" w:rsidRPr="00AE7CE0" w:rsidRDefault="00357B97" w:rsidP="006124E9">
            <w:pPr>
              <w:pStyle w:val="Norm"/>
            </w:pPr>
            <w:r w:rsidRPr="00AE7CE0">
              <w:t xml:space="preserve">2.21.04.03 </w:t>
            </w:r>
          </w:p>
        </w:tc>
        <w:tc>
          <w:tcPr>
            <w:tcW w:w="2877" w:type="pct"/>
          </w:tcPr>
          <w:p w14:paraId="1B28CF14" w14:textId="77777777" w:rsidR="00357B97" w:rsidRPr="00AE7CE0" w:rsidRDefault="00357B97" w:rsidP="006124E9">
            <w:pPr>
              <w:pStyle w:val="Norm"/>
            </w:pPr>
            <w:r w:rsidRPr="00AE7CE0">
              <w:t>Геодезия и дистанционное зондирование</w:t>
            </w:r>
          </w:p>
        </w:tc>
      </w:tr>
      <w:tr w:rsidR="00357B97" w:rsidRPr="006124E9" w14:paraId="5B5CDFA4" w14:textId="77777777" w:rsidTr="00D82682">
        <w:trPr>
          <w:jc w:val="center"/>
        </w:trPr>
        <w:tc>
          <w:tcPr>
            <w:tcW w:w="1258" w:type="pct"/>
            <w:vMerge/>
          </w:tcPr>
          <w:p w14:paraId="2AE127C8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1ABFE838" w14:textId="77777777" w:rsidR="00357B97" w:rsidRPr="00AE7CE0" w:rsidRDefault="00357B97" w:rsidP="006124E9">
            <w:pPr>
              <w:pStyle w:val="Norm"/>
            </w:pPr>
            <w:r w:rsidRPr="00AE7CE0">
              <w:t xml:space="preserve">2.08.05.01 </w:t>
            </w:r>
          </w:p>
        </w:tc>
        <w:tc>
          <w:tcPr>
            <w:tcW w:w="2877" w:type="pct"/>
          </w:tcPr>
          <w:p w14:paraId="4F3C6789" w14:textId="77777777" w:rsidR="00357B97" w:rsidRPr="00AE7CE0" w:rsidRDefault="00357B97" w:rsidP="006124E9">
            <w:pPr>
              <w:pStyle w:val="Norm"/>
            </w:pPr>
            <w:r w:rsidRPr="00AE7CE0">
              <w:t xml:space="preserve">Строительство уникальных зданий и сооружений </w:t>
            </w:r>
          </w:p>
        </w:tc>
      </w:tr>
      <w:tr w:rsidR="00357B97" w:rsidRPr="006124E9" w14:paraId="227FCDC9" w14:textId="77777777" w:rsidTr="00D82682">
        <w:trPr>
          <w:jc w:val="center"/>
        </w:trPr>
        <w:tc>
          <w:tcPr>
            <w:tcW w:w="1258" w:type="pct"/>
            <w:vMerge/>
          </w:tcPr>
          <w:p w14:paraId="14FC6D7F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33016F96" w14:textId="77777777" w:rsidR="00357B97" w:rsidRPr="00AE7CE0" w:rsidRDefault="00357B97" w:rsidP="006124E9">
            <w:pPr>
              <w:pStyle w:val="Norm"/>
            </w:pPr>
            <w:r w:rsidRPr="00AE7CE0">
              <w:t xml:space="preserve">2.15.05.01 </w:t>
            </w:r>
          </w:p>
        </w:tc>
        <w:tc>
          <w:tcPr>
            <w:tcW w:w="2877" w:type="pct"/>
          </w:tcPr>
          <w:p w14:paraId="5922AE26" w14:textId="77777777" w:rsidR="00357B97" w:rsidRPr="00AE7CE0" w:rsidRDefault="00357B97" w:rsidP="006124E9">
            <w:pPr>
              <w:pStyle w:val="Norm"/>
            </w:pPr>
            <w:r w:rsidRPr="00AE7CE0">
              <w:t>Проектирование технологических машин и комплексов</w:t>
            </w:r>
          </w:p>
        </w:tc>
      </w:tr>
      <w:tr w:rsidR="00357B97" w:rsidRPr="006124E9" w14:paraId="6273132E" w14:textId="77777777" w:rsidTr="00D82682">
        <w:trPr>
          <w:jc w:val="center"/>
        </w:trPr>
        <w:tc>
          <w:tcPr>
            <w:tcW w:w="1258" w:type="pct"/>
            <w:vMerge/>
          </w:tcPr>
          <w:p w14:paraId="1C0653AA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39C46AB6" w14:textId="77777777" w:rsidR="00357B97" w:rsidRPr="00AE7CE0" w:rsidRDefault="00357B97" w:rsidP="006124E9">
            <w:pPr>
              <w:pStyle w:val="Norm"/>
            </w:pPr>
            <w:r w:rsidRPr="00AE7CE0">
              <w:t xml:space="preserve">2.21.05.01 </w:t>
            </w:r>
          </w:p>
        </w:tc>
        <w:tc>
          <w:tcPr>
            <w:tcW w:w="2877" w:type="pct"/>
          </w:tcPr>
          <w:p w14:paraId="3F3EACAC" w14:textId="77777777" w:rsidR="00357B97" w:rsidRPr="00AE7CE0" w:rsidRDefault="00357B97" w:rsidP="006124E9">
            <w:pPr>
              <w:pStyle w:val="Norm"/>
            </w:pPr>
            <w:r w:rsidRPr="00AE7CE0">
              <w:t>Прикладная геодезия</w:t>
            </w:r>
          </w:p>
        </w:tc>
      </w:tr>
      <w:tr w:rsidR="00357B97" w:rsidRPr="006124E9" w14:paraId="23F01051" w14:textId="77777777" w:rsidTr="00D82682">
        <w:trPr>
          <w:jc w:val="center"/>
        </w:trPr>
        <w:tc>
          <w:tcPr>
            <w:tcW w:w="1258" w:type="pct"/>
            <w:vMerge/>
          </w:tcPr>
          <w:p w14:paraId="73B3BD99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517D9A61" w14:textId="77777777" w:rsidR="00357B97" w:rsidRPr="00AE7CE0" w:rsidRDefault="00357B97" w:rsidP="006124E9">
            <w:pPr>
              <w:pStyle w:val="Norm"/>
            </w:pPr>
            <w:r w:rsidRPr="00AE7CE0">
              <w:t xml:space="preserve">2.21.05.04 </w:t>
            </w:r>
          </w:p>
        </w:tc>
        <w:tc>
          <w:tcPr>
            <w:tcW w:w="2877" w:type="pct"/>
          </w:tcPr>
          <w:p w14:paraId="5A98688F" w14:textId="77777777" w:rsidR="00357B97" w:rsidRPr="00AE7CE0" w:rsidRDefault="00357B97" w:rsidP="006124E9">
            <w:pPr>
              <w:pStyle w:val="Norm"/>
            </w:pPr>
            <w:r w:rsidRPr="00AE7CE0">
              <w:t>Горное дело</w:t>
            </w:r>
          </w:p>
        </w:tc>
      </w:tr>
      <w:tr w:rsidR="00357B97" w:rsidRPr="006124E9" w14:paraId="0A515C33" w14:textId="77777777" w:rsidTr="00D82682">
        <w:trPr>
          <w:jc w:val="center"/>
        </w:trPr>
        <w:tc>
          <w:tcPr>
            <w:tcW w:w="1258" w:type="pct"/>
            <w:vMerge/>
          </w:tcPr>
          <w:p w14:paraId="4BAEA926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069BF9B7" w14:textId="77777777" w:rsidR="00357B97" w:rsidRPr="00AE7CE0" w:rsidRDefault="00357B97" w:rsidP="006124E9">
            <w:pPr>
              <w:pStyle w:val="Norm"/>
            </w:pPr>
            <w:r w:rsidRPr="00AE7CE0">
              <w:t xml:space="preserve">2.21.05.05 </w:t>
            </w:r>
          </w:p>
        </w:tc>
        <w:tc>
          <w:tcPr>
            <w:tcW w:w="2877" w:type="pct"/>
          </w:tcPr>
          <w:p w14:paraId="28C78BF7" w14:textId="77777777" w:rsidR="00357B97" w:rsidRPr="00AE7CE0" w:rsidRDefault="00357B97" w:rsidP="006124E9">
            <w:pPr>
              <w:pStyle w:val="Norm"/>
            </w:pPr>
            <w:r w:rsidRPr="00AE7CE0">
              <w:t>Физические процессы горного или нефтегазового производства</w:t>
            </w:r>
          </w:p>
        </w:tc>
      </w:tr>
      <w:tr w:rsidR="00357B97" w:rsidRPr="006124E9" w14:paraId="331B6B0D" w14:textId="77777777" w:rsidTr="00D82682">
        <w:trPr>
          <w:jc w:val="center"/>
        </w:trPr>
        <w:tc>
          <w:tcPr>
            <w:tcW w:w="1258" w:type="pct"/>
            <w:vMerge/>
          </w:tcPr>
          <w:p w14:paraId="6E4ABF5B" w14:textId="77777777" w:rsidR="00357B97" w:rsidRPr="006124E9" w:rsidRDefault="00357B97" w:rsidP="006124E9">
            <w:pPr>
              <w:pStyle w:val="Norm"/>
            </w:pPr>
          </w:p>
        </w:tc>
        <w:tc>
          <w:tcPr>
            <w:tcW w:w="865" w:type="pct"/>
          </w:tcPr>
          <w:p w14:paraId="449BF40E" w14:textId="77777777" w:rsidR="00357B97" w:rsidRPr="006124E9" w:rsidRDefault="00357B97" w:rsidP="006124E9">
            <w:pPr>
              <w:pStyle w:val="Norm"/>
            </w:pPr>
            <w:r w:rsidRPr="006124E9">
              <w:t xml:space="preserve">2.21.05.06 </w:t>
            </w:r>
          </w:p>
        </w:tc>
        <w:tc>
          <w:tcPr>
            <w:tcW w:w="2877" w:type="pct"/>
          </w:tcPr>
          <w:p w14:paraId="2DEE8970" w14:textId="77777777" w:rsidR="00357B97" w:rsidRPr="006124E9" w:rsidRDefault="00357B97" w:rsidP="006124E9">
            <w:pPr>
              <w:pStyle w:val="Norm"/>
            </w:pPr>
            <w:r w:rsidRPr="006124E9">
              <w:t>Нефтегазовые техника и технологии</w:t>
            </w:r>
          </w:p>
        </w:tc>
      </w:tr>
    </w:tbl>
    <w:p w14:paraId="3DE691A3" w14:textId="77777777" w:rsidR="006124E9" w:rsidRPr="006124E9" w:rsidRDefault="006124E9" w:rsidP="006124E9">
      <w:pPr>
        <w:pStyle w:val="Norm"/>
      </w:pPr>
    </w:p>
    <w:p w14:paraId="516DF1BB" w14:textId="77777777" w:rsidR="006124E9" w:rsidRPr="006124E9" w:rsidRDefault="006124E9" w:rsidP="006124E9">
      <w:pPr>
        <w:pStyle w:val="Norm"/>
      </w:pPr>
    </w:p>
    <w:p w14:paraId="12D8888F" w14:textId="77777777" w:rsidR="00DD06BC" w:rsidRPr="00746844" w:rsidRDefault="00DD06BC" w:rsidP="00DD06BC">
      <w:pPr>
        <w:pStyle w:val="Norm"/>
        <w:rPr>
          <w:b/>
        </w:rPr>
      </w:pPr>
      <w:r>
        <w:rPr>
          <w:b/>
        </w:rPr>
        <w:t>3.4</w:t>
      </w:r>
      <w:r w:rsidRPr="00746844">
        <w:rPr>
          <w:b/>
        </w:rPr>
        <w:t>.1. Трудовая функция</w:t>
      </w:r>
    </w:p>
    <w:p w14:paraId="17FB9AD0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D06BC" w:rsidRPr="00746844" w14:paraId="22AFCC96" w14:textId="77777777" w:rsidTr="00DD06B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A6ECE44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BE31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D06BC">
              <w:rPr>
                <w:rFonts w:cs="Times New Roman"/>
                <w:szCs w:val="24"/>
              </w:rPr>
              <w:t>Разработка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73C1C6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D894C" w14:textId="77777777" w:rsidR="00DD06BC" w:rsidRPr="00746844" w:rsidRDefault="002047B4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47B4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E8DD3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B27BA" w14:textId="77777777" w:rsidR="00DD06BC" w:rsidRPr="00746844" w:rsidRDefault="002047B4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D484AF1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D06BC" w:rsidRPr="00746844" w14:paraId="02DFF483" w14:textId="77777777" w:rsidTr="00DD06B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6FDF1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CE192D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88015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4669F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BF561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1837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D8EE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06BC" w:rsidRPr="00746844" w14:paraId="4F58D5D7" w14:textId="77777777" w:rsidTr="00DD06BC">
        <w:trPr>
          <w:jc w:val="center"/>
        </w:trPr>
        <w:tc>
          <w:tcPr>
            <w:tcW w:w="1266" w:type="pct"/>
            <w:vAlign w:val="center"/>
          </w:tcPr>
          <w:p w14:paraId="64B3E8B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42F0B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BD9310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BF8D07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921292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DF3A6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0CFCF84" w14:textId="77777777" w:rsidR="00DD06BC" w:rsidRPr="00746844" w:rsidRDefault="00DD06BC" w:rsidP="00DD06B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107F9C" w14:textId="77777777" w:rsidR="00DD06BC" w:rsidRPr="00746844" w:rsidRDefault="00DD06BC" w:rsidP="00DD06B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047B4" w:rsidRPr="00746844" w14:paraId="09237CBF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79FC49BA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EA55E67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Изучение и анализ проектной документации на строительство, реконструкцию и капитальный ремонт объектов нефтегазового комплекса </w:t>
            </w:r>
          </w:p>
        </w:tc>
      </w:tr>
      <w:tr w:rsidR="002047B4" w:rsidRPr="00746844" w14:paraId="4FD85C6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175715F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B1605" w14:textId="410212AF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Разработка укрупнённой программы </w:t>
            </w:r>
            <w:r w:rsidR="000F266C" w:rsidRPr="000F266C">
              <w:t xml:space="preserve">(регламента) </w:t>
            </w:r>
            <w:r w:rsidRPr="00D46057">
              <w:t xml:space="preserve">строительного контроля при строительстве, реконструкции и капитальном ремонте объектов нефтегазового комплекса  </w:t>
            </w:r>
          </w:p>
        </w:tc>
      </w:tr>
      <w:tr w:rsidR="002047B4" w:rsidRPr="00746844" w14:paraId="4C476DB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3A5D2000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A183BB" w14:textId="1955AAD9" w:rsidR="002047B4" w:rsidRPr="00746844" w:rsidRDefault="000154AC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описания </w:t>
            </w:r>
            <w:r w:rsidR="002047B4" w:rsidRPr="00533375">
              <w:rPr>
                <w:strike/>
              </w:rPr>
              <w:t>Описание</w:t>
            </w:r>
            <w:r w:rsidR="002047B4" w:rsidRPr="00D46057">
              <w:t xml:space="preserve"> процессов, включаемых в систему строительного контроля, при строительстве, реконструкции и капитальном ремонте объектов нефтегазового комплекса </w:t>
            </w:r>
          </w:p>
        </w:tc>
      </w:tr>
      <w:tr w:rsidR="002047B4" w:rsidRPr="00746844" w14:paraId="467D54EF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6B488B3F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2EF90" w14:textId="77777777" w:rsidR="002047B4" w:rsidRPr="00746844" w:rsidRDefault="002047B4" w:rsidP="002047B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6057">
              <w:t xml:space="preserve">Разработка структуры и определение численности подразделения для обеспечения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2047B4" w:rsidRPr="00746844" w14:paraId="7F5DAEE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13024B2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CB2A1" w14:textId="06880361" w:rsidR="002047B4" w:rsidRPr="00746844" w:rsidRDefault="000154AC" w:rsidP="00F0468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работ по составлению </w:t>
            </w:r>
            <w:r w:rsidR="0050588A" w:rsidRPr="00533375">
              <w:rPr>
                <w:strike/>
              </w:rPr>
              <w:t>Составление</w:t>
            </w:r>
            <w:r w:rsidR="0050588A" w:rsidRPr="0050588A">
              <w:t xml:space="preserve"> </w:t>
            </w:r>
            <w:r w:rsidR="00F0468C">
              <w:t>т</w:t>
            </w:r>
            <w:r w:rsidR="0050588A" w:rsidRPr="0050588A">
              <w:t>абеля оснащения средствами контроля и измерений, вспомогательными инструментами, приспособлениями и материалами для подразделения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2047B4" w:rsidRPr="00746844" w14:paraId="2DAA1DB4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80B49F4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20E97C" w14:textId="1A5664BE" w:rsidR="002047B4" w:rsidRPr="00746844" w:rsidRDefault="0050588A" w:rsidP="009A1E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0588A">
              <w:t>Обоснование расходов на организацию и осуществление процесса строительного контроля</w:t>
            </w:r>
          </w:p>
        </w:tc>
      </w:tr>
      <w:tr w:rsidR="002047B4" w:rsidRPr="00746844" w14:paraId="2EBBD58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2424C58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77B085" w14:textId="1B8F6FBC" w:rsidR="002047B4" w:rsidRPr="007410C5" w:rsidRDefault="003759DF" w:rsidP="003759DF">
            <w:pPr>
              <w:suppressAutoHyphens/>
              <w:spacing w:after="0" w:line="240" w:lineRule="auto"/>
              <w:jc w:val="both"/>
            </w:pPr>
            <w:r>
              <w:t xml:space="preserve">Организация работ по формированию </w:t>
            </w:r>
            <w:r w:rsidR="0050588A" w:rsidRPr="00533375">
              <w:rPr>
                <w:strike/>
              </w:rPr>
              <w:t>Составление</w:t>
            </w:r>
            <w:r w:rsidR="0050588A" w:rsidRPr="0050588A">
              <w:t xml:space="preserve"> перечня нормативной документации, </w:t>
            </w:r>
            <w:r w:rsidR="005076C6">
              <w:t>в том числе</w:t>
            </w:r>
            <w:r w:rsidR="0050588A" w:rsidRPr="0050588A">
              <w:t xml:space="preserve"> альбома форм документов, подлежащих оформлению в ходе осуществления строительного контроля</w:t>
            </w:r>
          </w:p>
        </w:tc>
      </w:tr>
      <w:tr w:rsidR="002047B4" w:rsidRPr="00746844" w14:paraId="0BD04D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6FB7594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DAB14B" w14:textId="584E400F" w:rsidR="002047B4" w:rsidRPr="00AE7CE0" w:rsidRDefault="003759DF" w:rsidP="002047B4">
            <w:pPr>
              <w:suppressAutoHyphens/>
              <w:spacing w:after="0" w:line="240" w:lineRule="auto"/>
              <w:jc w:val="both"/>
            </w:pPr>
            <w:r w:rsidRPr="001230A9">
              <w:t xml:space="preserve">Организация работ по определению </w:t>
            </w:r>
            <w:r w:rsidRPr="001230A9">
              <w:rPr>
                <w:bCs/>
              </w:rPr>
              <w:t>потребности</w:t>
            </w:r>
            <w:r w:rsidRPr="00AE7CE0">
              <w:t xml:space="preserve"> в персонале строительного контроля</w:t>
            </w:r>
            <w:r w:rsidR="002E58A1" w:rsidRPr="00AE7CE0">
              <w:t xml:space="preserve"> с учётом производственной специфики объектов нефтегазового комплекса; подготовка заявки на финансирование профессиональной переподготовки, повышения квалификации (обучения), необходимой аттестации, прохождения </w:t>
            </w:r>
            <w:r w:rsidR="005076C6" w:rsidRPr="00AE7CE0">
              <w:t>независимой оценки квалификации</w:t>
            </w:r>
          </w:p>
        </w:tc>
      </w:tr>
      <w:tr w:rsidR="002047B4" w:rsidRPr="00746844" w14:paraId="5BEE80A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181D970" w14:textId="77777777" w:rsidR="002047B4" w:rsidRPr="00746844" w:rsidRDefault="002047B4" w:rsidP="002047B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F6911" w14:textId="140FC0B0" w:rsidR="002047B4" w:rsidRPr="000053E4" w:rsidRDefault="00DF2903" w:rsidP="002047B4">
            <w:pPr>
              <w:suppressAutoHyphens/>
              <w:spacing w:after="0" w:line="240" w:lineRule="auto"/>
              <w:jc w:val="both"/>
            </w:pPr>
            <w:r>
              <w:t xml:space="preserve">Организация разработки </w:t>
            </w:r>
            <w:r w:rsidR="001D70D2" w:rsidRPr="00533375">
              <w:rPr>
                <w:strike/>
              </w:rPr>
              <w:t>Разработка</w:t>
            </w:r>
            <w:r w:rsidR="001D70D2" w:rsidRPr="001D70D2">
              <w:t xml:space="preserve"> организационно-распорядительных документов по организации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257FB5" w:rsidRPr="00746844" w14:paraId="7B99D6B1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67CB3BF8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AC8921A" w14:textId="623C43D4" w:rsidR="00257FB5" w:rsidRPr="00746844" w:rsidRDefault="002C1041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C1041">
              <w:t>Применять нормативные документы, регламентирующие организацию и осуществление строительного контроля при строительстве и вводе в эксплуатацию объектов нефтегазового комплекса</w:t>
            </w:r>
          </w:p>
        </w:tc>
      </w:tr>
      <w:tr w:rsidR="00257FB5" w:rsidRPr="00746844" w14:paraId="6385F9F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7CE5031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E74670" w14:textId="5D6A2A94" w:rsidR="00257FB5" w:rsidRPr="00746844" w:rsidRDefault="00357FD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2EC6">
              <w:t>Анализировать проектную и рабочую документацию (включая чтение чертежей, схем) на строительство, реконструкцию и капитальный ремонт объектов нефтегазового комплекса</w:t>
            </w:r>
          </w:p>
        </w:tc>
      </w:tr>
      <w:tr w:rsidR="00257FB5" w:rsidRPr="00746844" w14:paraId="173FB935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5D3A3A5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9B0C8" w14:textId="3B13F4B5" w:rsidR="00257FB5" w:rsidRPr="00746844" w:rsidRDefault="00F97B18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B18">
              <w:t>Разрабатывать регламенты (программы/планы/технологические карты контроля качества), определяющие состав процедур по строительному контролю, а также графики сменности (командирования, ротации) персонала строительного контроля при реализации строительства, реконструкции и капитального ремонта объектов нефтегазового комплекса</w:t>
            </w:r>
          </w:p>
        </w:tc>
      </w:tr>
      <w:tr w:rsidR="00257FB5" w:rsidRPr="00746844" w14:paraId="441566F1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2B0E3D9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1BB25" w14:textId="35987710" w:rsidR="00257FB5" w:rsidRPr="00746844" w:rsidRDefault="00F97B18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97B18">
              <w:t>Выполнять расчёты расходов (затрат) на создание и обеспечение функционирования системы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257FB5" w:rsidRPr="00746844" w14:paraId="1F731FE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41AF6A2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4587B" w14:textId="3D945F52" w:rsidR="00257FB5" w:rsidRPr="00746844" w:rsidRDefault="00816050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876">
              <w:t>Составлять организационно-распорядительные документы по организации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257FB5" w:rsidRPr="00746844" w14:paraId="599BE60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1E9CBE9C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4935A5" w14:textId="7199117D" w:rsidR="00257FB5" w:rsidRPr="00746844" w:rsidRDefault="00816050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26876">
              <w:t>Определять и описывать организационную структуру, цели, задачи, функции структурных подразделений и должностных лиц, обеспечивающих строительный контроль при строительстве, реконструкции и капитальном ремонте объектов нефтегазового комплекса</w:t>
            </w:r>
          </w:p>
        </w:tc>
      </w:tr>
      <w:tr w:rsidR="00257FB5" w:rsidRPr="00746844" w14:paraId="7A231C0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4CD3F0A8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C448A0" w14:textId="06338F3F" w:rsidR="00257FB5" w:rsidRPr="00746844" w:rsidRDefault="00555AD7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Подготавливать</w:t>
            </w:r>
            <w:r w:rsidRPr="00EC549E">
              <w:t xml:space="preserve"> </w:t>
            </w:r>
            <w:r w:rsidR="00EC549E" w:rsidRPr="00EC549E">
              <w:t>проекты организационно-распорядительных документов для внедрения и функционирования системы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257FB5" w:rsidRPr="00746844" w14:paraId="40297FF8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FF74D21" w14:textId="77777777" w:rsidR="00257FB5" w:rsidRPr="00746844" w:rsidRDefault="00257FB5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56A5F5" w14:textId="030B120C" w:rsidR="00257FB5" w:rsidRPr="00746844" w:rsidRDefault="0009302A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302A">
              <w:t>Определять виды квалификационных допусков, необходимых для осуществления специалистами мероприятий строительного контроля при строительстве, реконструкции и капитальном ремонте объектов нефтегазового комплекса</w:t>
            </w:r>
          </w:p>
        </w:tc>
      </w:tr>
      <w:tr w:rsidR="00113194" w:rsidRPr="00746844" w14:paraId="5701AFC0" w14:textId="77777777" w:rsidTr="00DD06BC">
        <w:trPr>
          <w:trHeight w:val="283"/>
          <w:jc w:val="center"/>
        </w:trPr>
        <w:tc>
          <w:tcPr>
            <w:tcW w:w="1266" w:type="pct"/>
            <w:vMerge w:val="restart"/>
          </w:tcPr>
          <w:p w14:paraId="131F306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E8FA034" w14:textId="241F3B9E" w:rsidR="00113194" w:rsidRPr="00746844" w:rsidRDefault="00113194" w:rsidP="00257FB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188E">
              <w:t xml:space="preserve">Законодательство Российской Федерации в области строительства, природопользования, промышленной и экологической безопасности </w:t>
            </w:r>
            <w:r w:rsidR="00845C06">
              <w:t>и электробезопасности</w:t>
            </w:r>
          </w:p>
        </w:tc>
      </w:tr>
      <w:tr w:rsidR="00113194" w:rsidRPr="00746844" w14:paraId="3991728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6C02FD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F74150" w14:textId="687DE8AB" w:rsidR="00113194" w:rsidRPr="00746844" w:rsidRDefault="00045EB0" w:rsidP="00C27EB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5EB0">
              <w:t xml:space="preserve">Требования нормативно-правовых актов, нормативно-технических и нормативно-методических документов, регламентирующих вопросы проектирования, строительства, реконструкции и капитального ремонта </w:t>
            </w:r>
            <w:r w:rsidRPr="00045EB0">
              <w:lastRenderedPageBreak/>
              <w:t>(включая вопросы организации и осуществления строительного контроля), а также порядок сдачи-приёмки и ввод в эксплуатацию объектов нефтегазового комплекса</w:t>
            </w:r>
          </w:p>
        </w:tc>
      </w:tr>
      <w:tr w:rsidR="00113194" w:rsidRPr="00746844" w14:paraId="00773A4C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2DE6E25C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69E65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Программно-технические средства управления строительными проектами </w:t>
            </w:r>
          </w:p>
        </w:tc>
      </w:tr>
      <w:tr w:rsidR="00113194" w:rsidRPr="00746844" w14:paraId="488036E9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043286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3325F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Стандарты делопроизводства (классификация документов, порядок оформления, регистрации) </w:t>
            </w:r>
          </w:p>
        </w:tc>
      </w:tr>
      <w:tr w:rsidR="00113194" w:rsidRPr="00746844" w14:paraId="159353E3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79C75EA9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876750" w14:textId="77777777" w:rsidR="00113194" w:rsidRPr="000931C3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Стандарты и правила выполнения и оформления технической документации </w:t>
            </w:r>
          </w:p>
        </w:tc>
      </w:tr>
      <w:tr w:rsidR="00113194" w:rsidRPr="00746844" w14:paraId="78C097AA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005EDA0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9FBE1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Принципы и правила ведения переговоров, деловой переписки, бумажного и электронного документооборота </w:t>
            </w:r>
          </w:p>
        </w:tc>
      </w:tr>
      <w:tr w:rsidR="00113194" w:rsidRPr="00746844" w14:paraId="699D8FC7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0F87460D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972CC6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>Правила работы с офисным программно-техническим обеспечением в объеме пользователя с учётом направления деятельности</w:t>
            </w:r>
          </w:p>
        </w:tc>
      </w:tr>
      <w:tr w:rsidR="00113194" w:rsidRPr="00746844" w14:paraId="0DC0425E" w14:textId="77777777" w:rsidTr="00DD06BC">
        <w:trPr>
          <w:trHeight w:val="283"/>
          <w:jc w:val="center"/>
        </w:trPr>
        <w:tc>
          <w:tcPr>
            <w:tcW w:w="1266" w:type="pct"/>
            <w:vMerge/>
          </w:tcPr>
          <w:p w14:paraId="5CA1BC0E" w14:textId="77777777" w:rsidR="00113194" w:rsidRPr="00746844" w:rsidRDefault="00113194" w:rsidP="00257F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B83B1B" w14:textId="77777777" w:rsidR="00113194" w:rsidRPr="00546230" w:rsidRDefault="00113194" w:rsidP="00257FB5">
            <w:pPr>
              <w:suppressAutoHyphens/>
              <w:spacing w:after="0" w:line="240" w:lineRule="auto"/>
              <w:jc w:val="both"/>
            </w:pPr>
            <w:r w:rsidRPr="00B7188E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DD06BC" w:rsidRPr="00746844" w14:paraId="4526215E" w14:textId="77777777" w:rsidTr="00DD06BC">
        <w:trPr>
          <w:trHeight w:val="283"/>
          <w:jc w:val="center"/>
        </w:trPr>
        <w:tc>
          <w:tcPr>
            <w:tcW w:w="1266" w:type="pct"/>
          </w:tcPr>
          <w:p w14:paraId="23BED589" w14:textId="77777777" w:rsidR="00DD06BC" w:rsidRPr="00746844" w:rsidRDefault="00DD06BC" w:rsidP="00DD06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12A3E3" w14:textId="77777777" w:rsidR="00DD06BC" w:rsidRPr="00746844" w:rsidRDefault="00DD06BC" w:rsidP="00DD06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2DAEE2F" w14:textId="77777777" w:rsidR="00DD06BC" w:rsidRDefault="00DD06BC" w:rsidP="007E69D9">
      <w:pPr>
        <w:pStyle w:val="Level1"/>
        <w:rPr>
          <w:lang w:val="ru-RU"/>
        </w:rPr>
      </w:pPr>
    </w:p>
    <w:p w14:paraId="03F07584" w14:textId="77777777" w:rsidR="00354E36" w:rsidRPr="00746844" w:rsidRDefault="00354E36" w:rsidP="00354E36">
      <w:pPr>
        <w:pStyle w:val="Norm"/>
        <w:rPr>
          <w:b/>
        </w:rPr>
      </w:pPr>
      <w:r>
        <w:rPr>
          <w:b/>
        </w:rPr>
        <w:t>3.4.2</w:t>
      </w:r>
      <w:r w:rsidRPr="00746844">
        <w:rPr>
          <w:b/>
        </w:rPr>
        <w:t>. Трудовая функция</w:t>
      </w:r>
    </w:p>
    <w:p w14:paraId="3AD906C5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54E36" w:rsidRPr="00746844" w14:paraId="5D5C75B5" w14:textId="77777777" w:rsidTr="00F95F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2E587C9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70A27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54E36">
              <w:rPr>
                <w:rFonts w:cs="Times New Roman"/>
                <w:szCs w:val="24"/>
              </w:rPr>
              <w:t>Внедрение 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6D55BA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EBF6D" w14:textId="77777777" w:rsidR="00354E36" w:rsidRPr="00746844" w:rsidRDefault="00304E2A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D/02</w:t>
            </w:r>
            <w:r w:rsidR="00354E36" w:rsidRPr="002047B4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828001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5842C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3F1C85E8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4E36" w:rsidRPr="00746844" w14:paraId="12A049E6" w14:textId="77777777" w:rsidTr="00F95F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449F75D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37BB5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DAF2F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C69582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28ABF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19827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6F70C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54E36" w:rsidRPr="00746844" w14:paraId="55D0821D" w14:textId="77777777" w:rsidTr="00F95F96">
        <w:trPr>
          <w:jc w:val="center"/>
        </w:trPr>
        <w:tc>
          <w:tcPr>
            <w:tcW w:w="1266" w:type="pct"/>
            <w:vAlign w:val="center"/>
          </w:tcPr>
          <w:p w14:paraId="2A3FBB6C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05E0EB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928A88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6D98A93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A61D50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9BF8630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8BD0A7" w14:textId="77777777" w:rsidR="00354E36" w:rsidRPr="00746844" w:rsidRDefault="00354E36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1C7EA8" w14:textId="77777777" w:rsidR="00354E36" w:rsidRPr="00746844" w:rsidRDefault="00354E36" w:rsidP="00354E3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04E2A" w:rsidRPr="00746844" w14:paraId="2A42CAF4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4F33D0FE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11E57193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05461">
              <w:t xml:space="preserve">Разработка и утверждение поэтапной программы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304E2A" w:rsidRPr="00746844" w14:paraId="274EC34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F70AF1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A8F0E" w14:textId="1840D0F0" w:rsidR="00304E2A" w:rsidRPr="00746844" w:rsidRDefault="00ED4BE6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работ по созданию </w:t>
            </w:r>
            <w:r w:rsidR="00702C7C" w:rsidRPr="00533375">
              <w:rPr>
                <w:strike/>
              </w:rPr>
              <w:t>Создание</w:t>
            </w:r>
            <w:r w:rsidR="00702C7C" w:rsidRPr="00702C7C">
              <w:t xml:space="preserve"> информационно-правовой базы документов системы строительного контроля контролируемого </w:t>
            </w:r>
            <w:r w:rsidR="008037D4">
              <w:t>объектов</w:t>
            </w:r>
            <w:r w:rsidR="00702C7C" w:rsidRPr="00702C7C">
              <w:t xml:space="preserve"> и обеспечение её своевременной актуализации</w:t>
            </w:r>
          </w:p>
        </w:tc>
      </w:tr>
      <w:tr w:rsidR="00304E2A" w:rsidRPr="00746844" w14:paraId="6AB05FB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3A7828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46FEF9" w14:textId="5AC005A3" w:rsidR="00304E2A" w:rsidRPr="00746844" w:rsidRDefault="00D544DF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Разработка</w:t>
            </w:r>
            <w:r w:rsidR="00282FC2" w:rsidRPr="00282FC2">
              <w:t xml:space="preserve"> организационно-распорядительных документов, обеспечивающих создание и функционирование подразделения строительного контроля</w:t>
            </w:r>
          </w:p>
        </w:tc>
      </w:tr>
      <w:tr w:rsidR="00304E2A" w:rsidRPr="00746844" w14:paraId="4778D81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B5431EE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0C35CD" w14:textId="44FCBFC6" w:rsidR="00304E2A" w:rsidRPr="00746844" w:rsidRDefault="00841D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Организация заключения </w:t>
            </w:r>
            <w:r w:rsidR="006338E1" w:rsidRPr="006338E1">
              <w:t>(при необходимости) договора на осуществление строительного контроля с Заказчиком (контрагентом) и/или со специализированной организацией</w:t>
            </w:r>
          </w:p>
        </w:tc>
      </w:tr>
      <w:tr w:rsidR="00304E2A" w:rsidRPr="00746844" w14:paraId="5EA3E92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2076D76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EFFB0" w14:textId="4807C917" w:rsidR="00304E2A" w:rsidRPr="00746844" w:rsidRDefault="002E5D71" w:rsidP="00BB7C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E5D71">
              <w:t>Подбор</w:t>
            </w:r>
            <w:r w:rsidR="002F50D9">
              <w:t xml:space="preserve"> и согласование кандидатур</w:t>
            </w:r>
            <w:r w:rsidRPr="002E5D71">
              <w:t xml:space="preserve">, работников на должности в подразделения строительного контроля; возложение обязанностей на работников по исполнению функций, связанных с организацией и осуществлением строительного контроля при строительстве, реконструкции и капитальном ремонте объектов нефтегазового комплекса </w:t>
            </w:r>
          </w:p>
        </w:tc>
      </w:tr>
      <w:tr w:rsidR="00304E2A" w:rsidRPr="00746844" w14:paraId="4CC81B4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133F1B4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CC683F" w14:textId="099C574A" w:rsidR="00304E2A" w:rsidRPr="00746844" w:rsidRDefault="00DD3DCB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D3DCB">
              <w:t xml:space="preserve">Организация и проведение профессиональной переподготовки, повышения квалификации (обучения) и необходимой аттестации </w:t>
            </w:r>
            <w:r w:rsidRPr="00DD3DCB">
              <w:lastRenderedPageBreak/>
              <w:t xml:space="preserve">специалистов с учётом технической специфики контролируемого </w:t>
            </w:r>
            <w:r w:rsidR="008037D4">
              <w:t>объектов</w:t>
            </w:r>
            <w:r w:rsidRPr="00DD3DCB">
              <w:t>, прохождения независимой оценки квалификации и аттестации органами государственного надзора, проведение первичных инструктажей</w:t>
            </w:r>
          </w:p>
        </w:tc>
      </w:tr>
      <w:tr w:rsidR="00304E2A" w:rsidRPr="00746844" w14:paraId="4400A059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3CAEC80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DFBA74" w14:textId="11BF89BA" w:rsidR="00304E2A" w:rsidRPr="007410C5" w:rsidRDefault="00D544DF" w:rsidP="00304E2A">
            <w:pPr>
              <w:suppressAutoHyphens/>
              <w:spacing w:after="0" w:line="240" w:lineRule="auto"/>
              <w:jc w:val="both"/>
            </w:pPr>
            <w:r>
              <w:t>Разработка</w:t>
            </w:r>
            <w:r w:rsidRPr="00DD3DCB">
              <w:t xml:space="preserve"> </w:t>
            </w:r>
            <w:r w:rsidR="00DD3DCB" w:rsidRPr="00DD3DCB">
              <w:t>организационно-распорядительных документов или заключение договоров на осуществление геодезического, неразрушающего контроля, технических испытаний, а также других видов измерений, контроля и испытаний</w:t>
            </w:r>
          </w:p>
        </w:tc>
      </w:tr>
      <w:tr w:rsidR="00304E2A" w:rsidRPr="00746844" w14:paraId="2C95D8FF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14CBA83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4019AA0" w14:textId="3E70ED32" w:rsidR="00304E2A" w:rsidRPr="00746844" w:rsidRDefault="001F6803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6803">
              <w:t>Применять нормативные документы, регламентирующие осуществление строительного контроля при строительстве, реконструкции и капитальном ремонте, а также вводе в эксплуатацию о</w:t>
            </w:r>
            <w:r>
              <w:t>бъектов нефтегазового комплекса</w:t>
            </w:r>
          </w:p>
        </w:tc>
      </w:tr>
      <w:tr w:rsidR="00304E2A" w:rsidRPr="00746844" w14:paraId="0335B49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F36FE13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E00E9" w14:textId="514AC75E" w:rsidR="00304E2A" w:rsidRPr="00746844" w:rsidRDefault="00E56A92" w:rsidP="00B67D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Составлять</w:t>
            </w:r>
            <w:r w:rsidRPr="00855EBC">
              <w:t xml:space="preserve"> </w:t>
            </w:r>
            <w:r w:rsidR="00304E2A" w:rsidRPr="00855EBC">
              <w:t>организационно-распорядительн</w:t>
            </w:r>
            <w:r w:rsidR="00B67D05">
              <w:t>ые документы</w:t>
            </w:r>
            <w:r w:rsidR="00304E2A" w:rsidRPr="00855EBC">
              <w:t xml:space="preserve"> для внедрения и функционирования системы строительного контроля при строительстве, реконструкции и </w:t>
            </w:r>
            <w:r w:rsidR="00304E2A" w:rsidRPr="00533375">
              <w:rPr>
                <w:strike/>
              </w:rPr>
              <w:t>капитального ремонта</w:t>
            </w:r>
            <w:r w:rsidR="00841DFC">
              <w:t xml:space="preserve"> капитальном ремонте</w:t>
            </w:r>
            <w:r w:rsidR="00304E2A" w:rsidRPr="00855EBC">
              <w:t xml:space="preserve"> объектов нефтегазового комплекса </w:t>
            </w:r>
          </w:p>
        </w:tc>
      </w:tr>
      <w:tr w:rsidR="00304E2A" w:rsidRPr="00746844" w14:paraId="6EBC9E09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E5E3623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FAD6A" w14:textId="0BF7C39D" w:rsidR="00304E2A" w:rsidRPr="00746844" w:rsidRDefault="00B67D05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D05">
              <w:t>Определять направления и объёмы профессиональной переподготовки, повышения квалификации (обучения) и необходимой аттестации,</w:t>
            </w:r>
            <w:r w:rsidR="001D2F4C">
              <w:t xml:space="preserve"> независимой оценки квалификации,</w:t>
            </w:r>
            <w:r w:rsidRPr="00B67D05">
              <w:t xml:space="preserve"> а также оформления допусков к отдельным видам работ</w:t>
            </w:r>
          </w:p>
        </w:tc>
      </w:tr>
      <w:tr w:rsidR="00304E2A" w:rsidRPr="00746844" w14:paraId="177EC59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507BA00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78039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Проводить производственные совещания, собеседования, инструктажи в связи с внедрением системы строительного контроля </w:t>
            </w:r>
          </w:p>
        </w:tc>
      </w:tr>
      <w:tr w:rsidR="00304E2A" w:rsidRPr="00746844" w14:paraId="0B7BAE98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56F75F1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0C85F3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55EBC">
              <w:t xml:space="preserve">Использовать программно-технические средства для хранения, обработки и представления информации </w:t>
            </w:r>
          </w:p>
        </w:tc>
      </w:tr>
      <w:tr w:rsidR="00304E2A" w:rsidRPr="00746844" w14:paraId="4D2B1A20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22E5C59A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DA6A41" w14:textId="391E4AA4" w:rsidR="00304E2A" w:rsidRPr="00746844" w:rsidRDefault="00B67D05" w:rsidP="00B67D0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7D05">
              <w:t>Принципы и правила ведения переговоров и деловой переписки (включая Стандарты делопроизводства: классификация документов, п</w:t>
            </w:r>
            <w:r>
              <w:t>орядок оформления, регистрации)</w:t>
            </w:r>
            <w:r w:rsidR="00304E2A" w:rsidRPr="00F35C97">
              <w:t xml:space="preserve"> </w:t>
            </w:r>
          </w:p>
        </w:tc>
      </w:tr>
      <w:tr w:rsidR="00304E2A" w:rsidRPr="00746844" w14:paraId="0C322CB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99627A7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7BE5F7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Правила выполнения и оформления технической документации </w:t>
            </w:r>
          </w:p>
        </w:tc>
      </w:tr>
      <w:tr w:rsidR="00304E2A" w:rsidRPr="00746844" w14:paraId="36B5860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BE954B8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40F8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Правила и стандарты системы управления качеством и рисками в организации </w:t>
            </w:r>
          </w:p>
        </w:tc>
      </w:tr>
      <w:tr w:rsidR="00442032" w:rsidRPr="00746844" w14:paraId="4FB9BA47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62235BD" w14:textId="77777777" w:rsidR="00442032" w:rsidRPr="00746844" w:rsidRDefault="00442032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45A52" w14:textId="3B181BDA" w:rsidR="00442032" w:rsidRPr="00F35C97" w:rsidRDefault="00442032" w:rsidP="00304E2A">
            <w:pPr>
              <w:suppressAutoHyphens/>
              <w:spacing w:after="0" w:line="240" w:lineRule="auto"/>
              <w:jc w:val="both"/>
            </w:pPr>
            <w:r w:rsidRPr="00442032">
              <w:t>Требования нормативно-правовых актов, нормативно-технических и нормативно-методических документов, регламентирующих вопросы проектирования, строительства, реконструкции и капитального ремонта (включая вопросы организации и осуществления строительного контроля), а также порядок сдачи-приёмки и ввод в эксплуатацию объектов нефтегазового комплекса</w:t>
            </w:r>
          </w:p>
        </w:tc>
      </w:tr>
      <w:tr w:rsidR="00304E2A" w:rsidRPr="00746844" w14:paraId="3575310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4731FEB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C2CF2" w14:textId="26F14E6B" w:rsidR="00304E2A" w:rsidRPr="00746844" w:rsidRDefault="00B97792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7792">
              <w:t>Правила и порядок разработки проектной и рабочей документации на строительство, реконструкцию и капитальный ремонт объектов нефтегазового комплекса</w:t>
            </w:r>
          </w:p>
        </w:tc>
      </w:tr>
      <w:tr w:rsidR="00304E2A" w:rsidRPr="00746844" w14:paraId="6AB94C9F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40EF537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E2252E" w14:textId="77777777" w:rsidR="00304E2A" w:rsidRPr="00746844" w:rsidRDefault="00304E2A" w:rsidP="00304E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C97">
              <w:t xml:space="preserve">Современные способы и технологии производства работ при строительстве, реконструкции и капитальном ремонте объектов нефтегазового комплекса </w:t>
            </w:r>
          </w:p>
        </w:tc>
      </w:tr>
      <w:tr w:rsidR="00304E2A" w:rsidRPr="00746844" w14:paraId="31B72CFC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00FAD22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71EDA8" w14:textId="77777777" w:rsidR="00304E2A" w:rsidRPr="000931C3" w:rsidRDefault="00304E2A" w:rsidP="00304E2A">
            <w:pPr>
              <w:suppressAutoHyphens/>
              <w:spacing w:after="0" w:line="240" w:lineRule="auto"/>
              <w:jc w:val="both"/>
            </w:pPr>
            <w:r w:rsidRPr="00F35C97">
              <w:t>Правила работы с офисным программно-техническим обеспечением в объеме пользователя с учётом направления деятельности</w:t>
            </w:r>
          </w:p>
        </w:tc>
      </w:tr>
      <w:tr w:rsidR="00304E2A" w:rsidRPr="00746844" w14:paraId="599EE67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B45890D" w14:textId="77777777" w:rsidR="00304E2A" w:rsidRPr="00746844" w:rsidRDefault="00304E2A" w:rsidP="00304E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A798D5" w14:textId="77777777" w:rsidR="00304E2A" w:rsidRPr="000931C3" w:rsidRDefault="00304E2A" w:rsidP="00304E2A">
            <w:pPr>
              <w:suppressAutoHyphens/>
              <w:spacing w:after="0" w:line="240" w:lineRule="auto"/>
              <w:jc w:val="both"/>
            </w:pPr>
            <w:r w:rsidRPr="00F35C9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354E36" w:rsidRPr="00746844" w14:paraId="36A4B00E" w14:textId="77777777" w:rsidTr="00F95F96">
        <w:trPr>
          <w:trHeight w:val="283"/>
          <w:jc w:val="center"/>
        </w:trPr>
        <w:tc>
          <w:tcPr>
            <w:tcW w:w="1266" w:type="pct"/>
          </w:tcPr>
          <w:p w14:paraId="3FFB4655" w14:textId="77777777" w:rsidR="00354E36" w:rsidRPr="00746844" w:rsidRDefault="00354E36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C5F715" w14:textId="77777777" w:rsidR="00354E36" w:rsidRPr="00746844" w:rsidRDefault="00354E36" w:rsidP="00F95F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6702D13D" w14:textId="77777777" w:rsidR="00354E36" w:rsidRDefault="00354E36" w:rsidP="007E69D9">
      <w:pPr>
        <w:pStyle w:val="Level1"/>
        <w:rPr>
          <w:lang w:val="ru-RU"/>
        </w:rPr>
      </w:pPr>
    </w:p>
    <w:p w14:paraId="72220E4A" w14:textId="77777777" w:rsidR="000558CC" w:rsidRPr="00746844" w:rsidRDefault="000558CC" w:rsidP="000558CC">
      <w:pPr>
        <w:pStyle w:val="Norm"/>
        <w:rPr>
          <w:b/>
        </w:rPr>
      </w:pPr>
      <w:r>
        <w:rPr>
          <w:b/>
        </w:rPr>
        <w:t>3.4.3</w:t>
      </w:r>
      <w:r w:rsidRPr="00746844">
        <w:rPr>
          <w:b/>
        </w:rPr>
        <w:t>. Трудовая функция</w:t>
      </w:r>
    </w:p>
    <w:p w14:paraId="1F8B13C3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558CC" w:rsidRPr="00746844" w14:paraId="3133EE4A" w14:textId="77777777" w:rsidTr="00F95F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581E274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941F9" w14:textId="0A9FD245" w:rsidR="0095453F" w:rsidRPr="00746844" w:rsidRDefault="0095453F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Организационное и методическое </w:t>
            </w:r>
            <w:r>
              <w:lastRenderedPageBreak/>
              <w:t xml:space="preserve">сопровождение </w:t>
            </w:r>
            <w:r w:rsidRPr="001230A9">
              <w:rPr>
                <w:bCs/>
              </w:rPr>
              <w:t>функционирования</w:t>
            </w:r>
            <w:r>
              <w:rPr>
                <w:b/>
                <w:bCs/>
              </w:rPr>
              <w:t xml:space="preserve"> </w:t>
            </w:r>
            <w:r>
              <w:t>системы строительного контроля при осуществлении строительства, реконструкции и капитального ремонта объектов нефтегазового комплекса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C4D262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C7ED24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D/03</w:t>
            </w:r>
            <w:r w:rsidRPr="002047B4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E15B8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746844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09DD7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14:paraId="304954AA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558CC" w:rsidRPr="00746844" w14:paraId="68BD2191" w14:textId="77777777" w:rsidTr="00F95F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841D80D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0A197A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804458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CADAC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38EDD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87B16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6E71D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558CC" w:rsidRPr="00746844" w14:paraId="0875827B" w14:textId="77777777" w:rsidTr="00F95F96">
        <w:trPr>
          <w:jc w:val="center"/>
        </w:trPr>
        <w:tc>
          <w:tcPr>
            <w:tcW w:w="1266" w:type="pct"/>
            <w:vAlign w:val="center"/>
          </w:tcPr>
          <w:p w14:paraId="3ABDB64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07A721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A359D5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8BA06BE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A149A3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D92EF45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F209F9" w14:textId="77777777" w:rsidR="000558CC" w:rsidRPr="00746844" w:rsidRDefault="000558CC" w:rsidP="00F95F96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1B672D" w14:textId="77777777" w:rsidR="000558CC" w:rsidRPr="00746844" w:rsidRDefault="000558CC" w:rsidP="000558C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E7CE0" w:rsidRPr="00746844" w14:paraId="18531E36" w14:textId="77777777" w:rsidTr="001230A9">
        <w:trPr>
          <w:trHeight w:val="1120"/>
          <w:jc w:val="center"/>
        </w:trPr>
        <w:tc>
          <w:tcPr>
            <w:tcW w:w="1266" w:type="pct"/>
            <w:vMerge w:val="restart"/>
          </w:tcPr>
          <w:p w14:paraId="7951EF8D" w14:textId="77777777" w:rsidR="00AE7CE0" w:rsidRPr="00746844" w:rsidRDefault="00AE7CE0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auto" w:fill="auto"/>
          </w:tcPr>
          <w:p w14:paraId="575FFBFE" w14:textId="620A1D9E" w:rsidR="00AE7CE0" w:rsidRPr="00533375" w:rsidRDefault="00AE7CE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97792">
              <w:t xml:space="preserve">Организация методического сопровождения функционирования системы строительного контроля, внедрённой при реализации строительства, реконструкции и капитального ремонта </w:t>
            </w:r>
            <w:r>
              <w:t>объектов нефтегазового комплекса</w:t>
            </w:r>
          </w:p>
        </w:tc>
      </w:tr>
      <w:tr w:rsidR="000558CC" w:rsidRPr="00746844" w14:paraId="2A97AEF5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7BAB66A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F4CE35" w14:textId="0305074B" w:rsidR="000558CC" w:rsidRPr="00746844" w:rsidRDefault="00B97792" w:rsidP="008037D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97792">
              <w:t xml:space="preserve">Проведение инспекционных проверок деятельности территориальных подразделений строительного контроля и субподрядчиков на соответствие качества выполнения строительно-монтажных работ и осуществления строительного контроля требованиям </w:t>
            </w:r>
            <w:r w:rsidR="00A25999">
              <w:t>проектной и рабочей</w:t>
            </w:r>
            <w:r w:rsidRPr="00B97792">
              <w:t xml:space="preserve"> документации и </w:t>
            </w:r>
            <w:r w:rsidR="001D2F4C">
              <w:t>нормативных документов</w:t>
            </w:r>
            <w:r w:rsidR="00E56A92">
              <w:t xml:space="preserve"> в области</w:t>
            </w:r>
            <w:r w:rsidR="002F50D9">
              <w:t xml:space="preserve"> </w:t>
            </w:r>
            <w:r w:rsidR="002F50D9" w:rsidRPr="00B97792">
              <w:t>строительств</w:t>
            </w:r>
            <w:r w:rsidR="002F50D9">
              <w:t>а</w:t>
            </w:r>
            <w:r w:rsidR="002F50D9" w:rsidRPr="00B97792">
              <w:t>, реконструкции и капитально</w:t>
            </w:r>
            <w:r w:rsidR="002F50D9">
              <w:t>го</w:t>
            </w:r>
            <w:r w:rsidR="002F50D9" w:rsidRPr="00B97792">
              <w:t xml:space="preserve"> ремонт</w:t>
            </w:r>
            <w:r w:rsidR="002F50D9">
              <w:t>а</w:t>
            </w:r>
            <w:r w:rsidR="002F50D9" w:rsidRPr="00B97792">
              <w:t xml:space="preserve"> </w:t>
            </w:r>
            <w:r w:rsidR="008037D4">
              <w:t>объектов</w:t>
            </w:r>
            <w:r w:rsidR="002F50D9">
              <w:t xml:space="preserve"> нефтегазового комплекса </w:t>
            </w:r>
          </w:p>
        </w:tc>
      </w:tr>
      <w:tr w:rsidR="000558CC" w:rsidRPr="00746844" w14:paraId="69EC169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81FAF78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9B467E" w14:textId="5344419D" w:rsidR="000558CC" w:rsidRPr="00746844" w:rsidRDefault="00E56A92" w:rsidP="001542F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Оценка </w:t>
            </w:r>
            <w:r w:rsidR="001542F1">
              <w:t>и обобщение опыта в области строительного контроля, результатов инспекционных проверок функционирования системы строительного контроля, результатов расследований происшествий, связанных с промышленной безопасностью объектов нефтегазового комплекса</w:t>
            </w:r>
          </w:p>
        </w:tc>
      </w:tr>
      <w:tr w:rsidR="000558CC" w:rsidRPr="00746844" w14:paraId="4AFC202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12B1E8F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011EB" w14:textId="5649DEEB" w:rsidR="000558CC" w:rsidRPr="00746844" w:rsidRDefault="000F2522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522">
              <w:t>Выработка управленческих решений и их реализация в целях совершенствования функционирования системы строительного контроля при строительстве, реконструкции и капитальном ремонте о</w:t>
            </w:r>
            <w:r>
              <w:t>бъектов нефтегазового комплекса</w:t>
            </w:r>
          </w:p>
        </w:tc>
      </w:tr>
      <w:tr w:rsidR="000558CC" w:rsidRPr="00746844" w14:paraId="01AD015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56AC326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D651E" w14:textId="61B25FE7" w:rsidR="000558CC" w:rsidRPr="00746844" w:rsidRDefault="000F2522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522">
              <w:t>Консультирование по вопросам планирования, организации и осуществления строительного контроля при строительстве, реконструкции и капитальном ремонте о</w:t>
            </w:r>
            <w:r>
              <w:t>бъектов нефтегазового комплекса</w:t>
            </w:r>
          </w:p>
        </w:tc>
      </w:tr>
      <w:tr w:rsidR="000558CC" w:rsidRPr="00746844" w14:paraId="7F8E1495" w14:textId="77777777" w:rsidTr="00F95F96">
        <w:trPr>
          <w:trHeight w:val="283"/>
          <w:jc w:val="center"/>
        </w:trPr>
        <w:tc>
          <w:tcPr>
            <w:tcW w:w="1266" w:type="pct"/>
            <w:vMerge w:val="restart"/>
          </w:tcPr>
          <w:p w14:paraId="651977D1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166785" w14:textId="72F588E8" w:rsidR="000558CC" w:rsidRPr="00746844" w:rsidRDefault="00F60D85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п</w:t>
            </w:r>
            <w:r w:rsidRPr="00F60D85">
              <w:rPr>
                <w:rFonts w:cs="Times New Roman"/>
                <w:szCs w:val="24"/>
              </w:rPr>
              <w:t>риемк</w:t>
            </w:r>
            <w:r>
              <w:rPr>
                <w:rFonts w:cs="Times New Roman"/>
                <w:szCs w:val="24"/>
              </w:rPr>
              <w:t>у</w:t>
            </w:r>
            <w:r w:rsidRPr="00F60D85">
              <w:rPr>
                <w:rFonts w:cs="Times New Roman"/>
                <w:szCs w:val="24"/>
              </w:rPr>
              <w:t xml:space="preserve">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 и капитальному ремонту </w:t>
            </w:r>
            <w:r w:rsidR="008037D4">
              <w:rPr>
                <w:rFonts w:cs="Times New Roman"/>
                <w:szCs w:val="24"/>
              </w:rPr>
              <w:t>объектов</w:t>
            </w:r>
            <w:r w:rsidRPr="00F60D85">
              <w:rPr>
                <w:rFonts w:cs="Times New Roman"/>
                <w:szCs w:val="24"/>
              </w:rPr>
              <w:t xml:space="preserve"> нефтегазового комплекса</w:t>
            </w:r>
          </w:p>
        </w:tc>
      </w:tr>
      <w:tr w:rsidR="00F60D85" w:rsidRPr="00746844" w14:paraId="6D89622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267DAB86" w14:textId="77777777" w:rsidR="00F60D85" w:rsidRPr="00746844" w:rsidRDefault="00F60D85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A0833" w14:textId="59BF38DA" w:rsidR="00F60D85" w:rsidRPr="00F05C0B" w:rsidRDefault="008D267B" w:rsidP="000558CC">
            <w:pPr>
              <w:suppressAutoHyphens/>
              <w:spacing w:after="0" w:line="240" w:lineRule="auto"/>
              <w:jc w:val="both"/>
            </w:pPr>
            <w:proofErr w:type="gramStart"/>
            <w:r>
              <w:t xml:space="preserve">Выявлять нарушения в составе и оформлении документов </w:t>
            </w:r>
            <w:r w:rsidR="00956E4E" w:rsidRPr="00956E4E">
              <w:t xml:space="preserve">по приемке объектов капитального строительства, документов, подтверждающих соответствие параметров построенного, реконструированного </w:t>
            </w:r>
            <w:r w:rsidR="008037D4">
              <w:t>объектов</w:t>
            </w:r>
            <w:r w:rsidR="00956E4E" w:rsidRPr="00956E4E">
              <w:t xml:space="preserve"> капитального строительства проектной документации, в том числе энергетической эффективности и требованиям оснащенности </w:t>
            </w:r>
            <w:r w:rsidR="008037D4">
              <w:t>объектов</w:t>
            </w:r>
            <w:r w:rsidR="00956E4E" w:rsidRPr="00956E4E">
              <w:t xml:space="preserve"> капитального строительства приборами используемых энергетических ресурсов, документов по подключению построенного, реконструированного </w:t>
            </w:r>
            <w:r w:rsidR="008037D4">
              <w:t>объектов</w:t>
            </w:r>
            <w:r w:rsidR="00956E4E" w:rsidRPr="00956E4E">
              <w:t xml:space="preserve"> капитального строительства к сетям инженерно-технического обеспечения этого </w:t>
            </w:r>
            <w:r w:rsidR="008037D4">
              <w:t>объектов</w:t>
            </w:r>
            <w:proofErr w:type="gramEnd"/>
          </w:p>
        </w:tc>
      </w:tr>
      <w:tr w:rsidR="00F60D85" w:rsidRPr="00746844" w14:paraId="4EDABFAC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60A3DFD2" w14:textId="77777777" w:rsidR="00F60D85" w:rsidRPr="00746844" w:rsidRDefault="00F60D85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E6A90" w14:textId="6DB6C759" w:rsidR="00F60D85" w:rsidRPr="00F05C0B" w:rsidRDefault="00F60D85" w:rsidP="000558CC">
            <w:pPr>
              <w:suppressAutoHyphens/>
              <w:spacing w:after="0" w:line="240" w:lineRule="auto"/>
              <w:jc w:val="both"/>
            </w:pPr>
            <w:r w:rsidRPr="00F05C0B">
              <w:t xml:space="preserve">Применять нормативные документы, регламентирующие вопросы </w:t>
            </w:r>
            <w:r w:rsidRPr="00F05C0B">
              <w:lastRenderedPageBreak/>
              <w:t>организации и осуществления строительного контроля при строительстве, реконструкции и капитальном ремонте, а также порядок сдачи-приёмки и ввод в эксплуатацию о</w:t>
            </w:r>
            <w:r>
              <w:t>бъектов нефтегазового комплекса</w:t>
            </w:r>
          </w:p>
        </w:tc>
      </w:tr>
      <w:tr w:rsidR="000558CC" w:rsidRPr="00746844" w14:paraId="023DF6E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F36BF95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0AF9C" w14:textId="1BC63E87" w:rsidR="000558CC" w:rsidRPr="00746844" w:rsidRDefault="00A25703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25703">
              <w:t>Проводить инспекционные проверки эффективности функционирования строительного контроля собственных подразделений и при</w:t>
            </w:r>
            <w:r>
              <w:t>влекаемых подрядных организаций</w:t>
            </w:r>
          </w:p>
        </w:tc>
      </w:tr>
      <w:tr w:rsidR="000558CC" w:rsidRPr="00746844" w14:paraId="3BBD07F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E34A4F3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8D33F" w14:textId="7A5D2DA6" w:rsidR="000558CC" w:rsidRPr="00746844" w:rsidRDefault="008D267B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Анализировать</w:t>
            </w:r>
            <w:r w:rsidR="000558CC" w:rsidRPr="004A338B">
              <w:t xml:space="preserve"> результат</w:t>
            </w:r>
            <w:r>
              <w:t>ы</w:t>
            </w:r>
            <w:r w:rsidR="000558CC" w:rsidRPr="004A338B">
              <w:t xml:space="preserve"> инспекционных проверок и выездных совещаний </w:t>
            </w:r>
          </w:p>
        </w:tc>
      </w:tr>
      <w:tr w:rsidR="000558CC" w:rsidRPr="00746844" w14:paraId="658E507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5DE7F7D5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B8371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338B">
              <w:t xml:space="preserve">Использовать программно-технические средства для хранения, обработки и представления информации </w:t>
            </w:r>
          </w:p>
        </w:tc>
      </w:tr>
      <w:tr w:rsidR="00AE7CE0" w:rsidRPr="00746844" w14:paraId="1E62B149" w14:textId="77777777" w:rsidTr="001230A9">
        <w:trPr>
          <w:trHeight w:val="832"/>
          <w:jc w:val="center"/>
        </w:trPr>
        <w:tc>
          <w:tcPr>
            <w:tcW w:w="1266" w:type="pct"/>
            <w:vMerge w:val="restart"/>
          </w:tcPr>
          <w:p w14:paraId="1FB15A25" w14:textId="77777777" w:rsidR="00AE7CE0" w:rsidRPr="00746844" w:rsidRDefault="00AE7CE0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1DBF569" w14:textId="1FD3AA41" w:rsidR="00AE7CE0" w:rsidRPr="00533375" w:rsidRDefault="00AE7CE0">
            <w:pPr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0B6344">
              <w:t>Принципы и правила ведения переговоров и деловой переписки (включая стандарты делопроизводства: классификация документов, порядок оформления, регистрации)</w:t>
            </w:r>
          </w:p>
        </w:tc>
      </w:tr>
      <w:tr w:rsidR="000558CC" w:rsidRPr="00746844" w14:paraId="17F1D97A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4B3805FA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A1419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выполнения и оформления технической документации </w:t>
            </w:r>
          </w:p>
        </w:tc>
      </w:tr>
      <w:tr w:rsidR="000558CC" w:rsidRPr="00746844" w14:paraId="514C82E2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430E15B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23733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и стандарты менеджмента качества и управления рисками в проектной организации </w:t>
            </w:r>
          </w:p>
        </w:tc>
      </w:tr>
      <w:tr w:rsidR="000558CC" w:rsidRPr="00746844" w14:paraId="4408960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9230E4E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88A26" w14:textId="60F2AACC" w:rsidR="000558CC" w:rsidRPr="00746844" w:rsidRDefault="000B6344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B6344">
              <w:t>Требования нормативно-правовых актов, нормативно-технических и нормативно-методических документов, регламентирующих вопросы проектирования, строительства, реконструкции и капитального ремонта (включая вопросы организации и осуществления строительного контроля), а также порядок сдачи-приёмки и ввод в эксплуатацию о</w:t>
            </w:r>
            <w:r>
              <w:t>бъектов нефтегазового комплекса</w:t>
            </w:r>
          </w:p>
        </w:tc>
      </w:tr>
      <w:tr w:rsidR="000558CC" w:rsidRPr="00746844" w14:paraId="3E19D7F4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1870ED5B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E68DE" w14:textId="54F2C98A" w:rsidR="000558CC" w:rsidRPr="00746844" w:rsidRDefault="001D2F4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D2F4C">
              <w:t>Правила и порядок разработки проектной и рабочей документации на строительство, реконструкцию и капитальный ремонт объектов нефтегазового комплекса</w:t>
            </w:r>
          </w:p>
        </w:tc>
      </w:tr>
      <w:tr w:rsidR="000558CC" w:rsidRPr="00746844" w14:paraId="686CB37B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0C1324B7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74444A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Современные способы и технологии производства работ при строительстве, реконструкции и капитальном ремонте объектов нефтегазового комплекса </w:t>
            </w:r>
          </w:p>
        </w:tc>
      </w:tr>
      <w:tr w:rsidR="000558CC" w:rsidRPr="00746844" w14:paraId="5B5A4CD0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7CB2F46C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57CCD7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0558CC" w:rsidRPr="00746844" w14:paraId="0662AEC3" w14:textId="77777777" w:rsidTr="00F95F96">
        <w:trPr>
          <w:trHeight w:val="283"/>
          <w:jc w:val="center"/>
        </w:trPr>
        <w:tc>
          <w:tcPr>
            <w:tcW w:w="1266" w:type="pct"/>
            <w:vMerge/>
          </w:tcPr>
          <w:p w14:paraId="3241B961" w14:textId="77777777" w:rsidR="000558CC" w:rsidRPr="00746844" w:rsidRDefault="000558CC" w:rsidP="000558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194B5" w14:textId="77777777" w:rsidR="000558CC" w:rsidRPr="00746844" w:rsidRDefault="000558CC" w:rsidP="000558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F2DD7">
              <w:t xml:space="preserve">Требования охраны труда, промышленной, пожарной и экологической безопасности </w:t>
            </w:r>
          </w:p>
        </w:tc>
      </w:tr>
      <w:tr w:rsidR="000558CC" w:rsidRPr="00746844" w14:paraId="717BA76B" w14:textId="77777777" w:rsidTr="00F95F96">
        <w:trPr>
          <w:trHeight w:val="283"/>
          <w:jc w:val="center"/>
        </w:trPr>
        <w:tc>
          <w:tcPr>
            <w:tcW w:w="1266" w:type="pct"/>
          </w:tcPr>
          <w:p w14:paraId="12D71B80" w14:textId="77777777" w:rsidR="000558CC" w:rsidRPr="00746844" w:rsidRDefault="000558CC" w:rsidP="00F95F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46BADD" w14:textId="77777777" w:rsidR="000558CC" w:rsidRPr="00746844" w:rsidRDefault="000558CC" w:rsidP="00F95F9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2FD2ACBB" w14:textId="77777777" w:rsidR="000558CC" w:rsidRDefault="000558CC" w:rsidP="007E69D9">
      <w:pPr>
        <w:pStyle w:val="Level1"/>
      </w:pPr>
    </w:p>
    <w:p w14:paraId="5AB3E187" w14:textId="17163939" w:rsidR="00EB7AA6" w:rsidRPr="00746844" w:rsidRDefault="00EB7AA6" w:rsidP="00EB7AA6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4</w:t>
      </w:r>
      <w:r>
        <w:rPr>
          <w:b/>
        </w:rPr>
        <w:t>.</w:t>
      </w:r>
      <w:r>
        <w:rPr>
          <w:b/>
          <w:lang w:val="en-US"/>
        </w:rPr>
        <w:t>4</w:t>
      </w:r>
      <w:r w:rsidRPr="00746844">
        <w:rPr>
          <w:b/>
        </w:rPr>
        <w:t>. Трудовая функция</w:t>
      </w:r>
    </w:p>
    <w:p w14:paraId="41DFEC08" w14:textId="77777777" w:rsidR="00EB7AA6" w:rsidRPr="00746844" w:rsidRDefault="00EB7AA6" w:rsidP="00EB7AA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B7AA6" w:rsidRPr="00746844" w14:paraId="4A6FE11C" w14:textId="77777777" w:rsidTr="0053337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6ECFA3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08D2A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E35AC">
              <w:rPr>
                <w:rFonts w:cs="Times New Roman"/>
                <w:szCs w:val="24"/>
              </w:rPr>
              <w:t xml:space="preserve">Организация деятельности подразделения по строительному контролю подрядчика при строительстве, реконструкции и капитальном ремонте объектов нефтегазового комплекса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D43BC8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631FC" w14:textId="4BDA0F9A" w:rsidR="00EB7AA6" w:rsidRPr="00533375" w:rsidRDefault="00EB7AA6" w:rsidP="00EB7AA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Pr="00746844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B87193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4684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EA1D38" w14:textId="08783327" w:rsidR="00EB7AA6" w:rsidRPr="00533375" w:rsidRDefault="00EB7AA6" w:rsidP="0053337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411BBB00" w14:textId="77777777" w:rsidR="00EB7AA6" w:rsidRPr="00746844" w:rsidRDefault="00EB7AA6" w:rsidP="00EB7AA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7AA6" w:rsidRPr="00746844" w14:paraId="4BEEB27C" w14:textId="77777777" w:rsidTr="0053337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FE1C1F2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DA3DAC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CEABE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464D39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D412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9268B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8973B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B7AA6" w:rsidRPr="00746844" w14:paraId="07E38644" w14:textId="77777777" w:rsidTr="00533375">
        <w:trPr>
          <w:jc w:val="center"/>
        </w:trPr>
        <w:tc>
          <w:tcPr>
            <w:tcW w:w="1266" w:type="pct"/>
            <w:vAlign w:val="center"/>
          </w:tcPr>
          <w:p w14:paraId="1F422939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83431F2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6CDA46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FE5C3E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255B7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32ACC4" w14:textId="77777777" w:rsidR="00EB7AA6" w:rsidRPr="00746844" w:rsidRDefault="00EB7AA6" w:rsidP="005333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F1A8817" w14:textId="77777777" w:rsidR="00EB7AA6" w:rsidRPr="00746844" w:rsidRDefault="00EB7AA6" w:rsidP="0053337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4684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A2A31D" w14:textId="77777777" w:rsidR="00EB7AA6" w:rsidRPr="00746844" w:rsidRDefault="00EB7AA6" w:rsidP="00EB7AA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B7AA6" w:rsidRPr="00746844" w14:paraId="1ED6D454" w14:textId="77777777" w:rsidTr="00533375">
        <w:trPr>
          <w:trHeight w:val="283"/>
          <w:jc w:val="center"/>
        </w:trPr>
        <w:tc>
          <w:tcPr>
            <w:tcW w:w="1266" w:type="pct"/>
            <w:vMerge w:val="restart"/>
          </w:tcPr>
          <w:p w14:paraId="00586329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9E0C448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C26F5">
              <w:t>Осуществление допуска специалистов строительного контроля к выполнению производственных заданий и должностных обязанностей</w:t>
            </w:r>
          </w:p>
        </w:tc>
      </w:tr>
      <w:tr w:rsidR="00EB7AA6" w:rsidRPr="00746844" w14:paraId="577FBCA7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329C5808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EA099E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>Оперативное планирование, распределение производственных заданий</w:t>
            </w:r>
            <w:r>
              <w:t>,</w:t>
            </w:r>
            <w:r w:rsidRPr="00DE2568">
              <w:t xml:space="preserve"> контроль выполнения планов по осуществлению строительного контроля на </w:t>
            </w:r>
            <w:r>
              <w:t>объектах</w:t>
            </w:r>
            <w:r w:rsidRPr="00DE2568">
              <w:t xml:space="preserve"> нефтегазового комплекса </w:t>
            </w:r>
          </w:p>
        </w:tc>
      </w:tr>
      <w:tr w:rsidR="00EB7AA6" w:rsidRPr="00746844" w14:paraId="6781B69D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5A752CBB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41E882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Организация обеспечения информационной поддержки деятельности по осуществлению строительного контроля на </w:t>
            </w:r>
            <w:r>
              <w:t>объектах</w:t>
            </w:r>
            <w:r w:rsidRPr="00DE2568">
              <w:t xml:space="preserve"> нефтегазового комплекса </w:t>
            </w:r>
          </w:p>
        </w:tc>
      </w:tr>
      <w:tr w:rsidR="00EB7AA6" w:rsidRPr="00746844" w14:paraId="44146A13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76479ABF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878F0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Подготовка рабочих мест и обеспечение их необходимым оборудованием, информационно-вычислительной техникой, инвентарем и расходными материалами </w:t>
            </w:r>
          </w:p>
        </w:tc>
      </w:tr>
      <w:tr w:rsidR="00EB7AA6" w:rsidRPr="00746844" w14:paraId="2F922394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5E36416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77F8D6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Проведение инструктажа работников по охране труда, промышленной, пожарной и экологической безопасности </w:t>
            </w:r>
          </w:p>
        </w:tc>
      </w:tr>
      <w:tr w:rsidR="00EB7AA6" w:rsidRPr="00746844" w14:paraId="46EC7C17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146BA595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BFD2E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E2568">
              <w:t xml:space="preserve">Координация деятельности по организации и проведению строительного контроля с представителями заказчика, отвечающими за строительный контроль </w:t>
            </w:r>
          </w:p>
        </w:tc>
      </w:tr>
      <w:tr w:rsidR="00EB7AA6" w:rsidRPr="00746844" w14:paraId="59BBBFF6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796168E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025676" w14:textId="77777777" w:rsidR="00EB7AA6" w:rsidRPr="00DE2568" w:rsidRDefault="00EB7AA6" w:rsidP="00533375">
            <w:pPr>
              <w:suppressAutoHyphens/>
              <w:spacing w:after="0" w:line="240" w:lineRule="auto"/>
              <w:jc w:val="both"/>
            </w:pPr>
            <w:r w:rsidRPr="00A907CD">
              <w:t>Организация обучения (повышения квалификации) и аттестации специалистов строительного контроля</w:t>
            </w:r>
          </w:p>
        </w:tc>
      </w:tr>
      <w:tr w:rsidR="00EB7AA6" w:rsidRPr="00746844" w14:paraId="56D3697E" w14:textId="77777777" w:rsidTr="00533375">
        <w:trPr>
          <w:trHeight w:val="283"/>
          <w:jc w:val="center"/>
        </w:trPr>
        <w:tc>
          <w:tcPr>
            <w:tcW w:w="1266" w:type="pct"/>
            <w:vMerge w:val="restart"/>
          </w:tcPr>
          <w:p w14:paraId="5D63B11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8D967F" w14:textId="77777777" w:rsidR="00EB7AA6" w:rsidRPr="007E7C70" w:rsidRDefault="00EB7AA6" w:rsidP="00533375">
            <w:pPr>
              <w:suppressAutoHyphens/>
              <w:spacing w:after="0" w:line="240" w:lineRule="auto"/>
              <w:jc w:val="both"/>
            </w:pPr>
            <w:r w:rsidRPr="00A907CD">
              <w:t xml:space="preserve">Разрабатывать производственные планы по строительному контролю (сетевые, объектовые, календарные), </w:t>
            </w:r>
            <w:r w:rsidRPr="001D31D6">
              <w:t>обеспечивать их выполнение, обсуждать результаты со специалистами подразделения по строительному контролю</w:t>
            </w:r>
          </w:p>
        </w:tc>
      </w:tr>
      <w:tr w:rsidR="00EB7AA6" w:rsidRPr="00746844" w14:paraId="2133353D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0782DB12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B0247" w14:textId="77777777" w:rsidR="00EB7AA6" w:rsidRPr="007E7C70" w:rsidRDefault="00EB7AA6" w:rsidP="00533375">
            <w:pPr>
              <w:suppressAutoHyphens/>
              <w:spacing w:after="0" w:line="240" w:lineRule="auto"/>
              <w:jc w:val="both"/>
            </w:pPr>
            <w:r w:rsidRPr="007E7C70">
              <w:t>Проводить производственные сов</w:t>
            </w:r>
            <w:r>
              <w:t>ещания и инструктажи подчинённым</w:t>
            </w:r>
            <w:r w:rsidRPr="007E7C70">
              <w:t xml:space="preserve"> сп</w:t>
            </w:r>
            <w:r>
              <w:t>ециалистам</w:t>
            </w:r>
          </w:p>
        </w:tc>
      </w:tr>
      <w:tr w:rsidR="00EB7AA6" w:rsidRPr="00746844" w14:paraId="089FDB48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448E17A9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E9892" w14:textId="77777777" w:rsidR="00EB7AA6" w:rsidRPr="007E7C70" w:rsidRDefault="00EB7AA6" w:rsidP="00533375">
            <w:pPr>
              <w:suppressAutoHyphens/>
              <w:spacing w:after="0" w:line="240" w:lineRule="auto"/>
              <w:jc w:val="both"/>
            </w:pPr>
            <w:r w:rsidRPr="00490BD3">
              <w:t>Определять потребности в оборудовании, средствах контроля и измерений, информационно-вычислительной технике, инвентаре, спецодежде и расходных материалах, необходимых для осуществления строительного контроля</w:t>
            </w:r>
          </w:p>
        </w:tc>
      </w:tr>
      <w:tr w:rsidR="00EB7AA6" w:rsidRPr="00746844" w14:paraId="23991220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77ABFC25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510FA" w14:textId="77777777" w:rsidR="00EB7AA6" w:rsidRPr="007E7C70" w:rsidRDefault="00EB7AA6" w:rsidP="00533375">
            <w:pPr>
              <w:suppressAutoHyphens/>
              <w:spacing w:after="0" w:line="240" w:lineRule="auto"/>
              <w:jc w:val="both"/>
            </w:pPr>
            <w:r w:rsidRPr="007E7C70">
              <w:t>Осуществлять проверку комплектности, правильности оформления и утверждения проектной и организационно-технологической документации, оценивать соответствие содержащейся в ней технической инф</w:t>
            </w:r>
            <w:r>
              <w:t>ормации требованиям нормативно-</w:t>
            </w:r>
            <w:r w:rsidRPr="007E7C70">
              <w:t xml:space="preserve">технической документации </w:t>
            </w:r>
          </w:p>
        </w:tc>
      </w:tr>
      <w:tr w:rsidR="00AE7CE0" w:rsidRPr="00746844" w14:paraId="01251F92" w14:textId="77777777" w:rsidTr="001230A9">
        <w:trPr>
          <w:trHeight w:val="1744"/>
          <w:jc w:val="center"/>
        </w:trPr>
        <w:tc>
          <w:tcPr>
            <w:tcW w:w="1266" w:type="pct"/>
            <w:vMerge w:val="restart"/>
          </w:tcPr>
          <w:p w14:paraId="42591E28" w14:textId="77777777" w:rsidR="00AE7CE0" w:rsidRPr="00746844" w:rsidRDefault="00AE7CE0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FE6B7C6" w14:textId="2C8BDAEF" w:rsidR="00AE7CE0" w:rsidRPr="00746844" w:rsidRDefault="00AE7CE0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Трудовое з</w:t>
            </w:r>
            <w:r w:rsidRPr="00B83ADA">
              <w:t>аконодательст</w:t>
            </w:r>
            <w:r>
              <w:t xml:space="preserve">во Российской Федерации, </w:t>
            </w:r>
            <w:proofErr w:type="spellStart"/>
            <w:r w:rsidRPr="000073C5">
              <w:t>едеральные</w:t>
            </w:r>
            <w:proofErr w:type="spellEnd"/>
            <w:r w:rsidRPr="000073C5">
              <w:t xml:space="preserve"> и корпоративные нормативные документы (в том числе локальные нормативные акты и организационно-распорядительные документы организации заказчика), регламентирующие требования к выполнению работ (включая выполнение неразрушающего контроля) и организации системы менеджмента качества</w:t>
            </w:r>
          </w:p>
        </w:tc>
      </w:tr>
      <w:tr w:rsidR="00EB7AA6" w:rsidRPr="00746844" w14:paraId="0FFD3207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0BEC3357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A402E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Состав, содержание и формы проектной и производственной исполнительной документации </w:t>
            </w:r>
          </w:p>
        </w:tc>
      </w:tr>
      <w:tr w:rsidR="00EB7AA6" w:rsidRPr="00746844" w14:paraId="10FE97A8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7F75000B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8FAD77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Порядок допуска работников и специалистов к выполнению заданий и работ на </w:t>
            </w:r>
            <w:proofErr w:type="spellStart"/>
            <w:r>
              <w:t>объектов</w:t>
            </w:r>
            <w:r w:rsidRPr="00B83ADA">
              <w:t>х</w:t>
            </w:r>
            <w:proofErr w:type="spellEnd"/>
            <w:r w:rsidRPr="00B83ADA">
              <w:t xml:space="preserve"> нефтегазового комплекса </w:t>
            </w:r>
          </w:p>
        </w:tc>
      </w:tr>
      <w:tr w:rsidR="00EB7AA6" w:rsidRPr="00746844" w14:paraId="324B1E21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120CD150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6B645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Основные санитарные правила и нормы, применяемые при производстве строительных работ на </w:t>
            </w:r>
            <w:proofErr w:type="spellStart"/>
            <w:r>
              <w:t>объектов</w:t>
            </w:r>
            <w:r w:rsidRPr="00B83ADA">
              <w:t>х</w:t>
            </w:r>
            <w:proofErr w:type="spellEnd"/>
            <w:r w:rsidRPr="00B83ADA">
              <w:t xml:space="preserve"> нефтегазового комплекса </w:t>
            </w:r>
          </w:p>
        </w:tc>
      </w:tr>
      <w:tr w:rsidR="00EB7AA6" w:rsidRPr="00746844" w14:paraId="2D731222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06CFA026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F8235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83ADA">
              <w:t xml:space="preserve">Виды негативного воздействия на окружающую среду при производстве различных видов строительных работ и методы их минимизации и предотвращения </w:t>
            </w:r>
          </w:p>
        </w:tc>
      </w:tr>
      <w:tr w:rsidR="00EB7AA6" w:rsidRPr="00746844" w14:paraId="260D985A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328B64E4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AA3DB2" w14:textId="77777777" w:rsidR="00EB7AA6" w:rsidRPr="00B45284" w:rsidRDefault="00EB7AA6" w:rsidP="00533375">
            <w:pPr>
              <w:suppressAutoHyphens/>
              <w:spacing w:after="0" w:line="240" w:lineRule="auto"/>
              <w:jc w:val="both"/>
            </w:pPr>
            <w:r w:rsidRPr="00B83ADA">
              <w:t xml:space="preserve">Требования охраны </w:t>
            </w:r>
            <w:r w:rsidRPr="00AE7CE0">
              <w:t xml:space="preserve">труда, промышленной, пожарной, экологической и </w:t>
            </w:r>
            <w:r w:rsidRPr="001230A9">
              <w:rPr>
                <w:bCs/>
              </w:rPr>
              <w:t>электробезопасности</w:t>
            </w:r>
          </w:p>
        </w:tc>
      </w:tr>
      <w:tr w:rsidR="00EB7AA6" w:rsidRPr="00746844" w14:paraId="7DC4A276" w14:textId="77777777" w:rsidTr="00533375">
        <w:trPr>
          <w:trHeight w:val="283"/>
          <w:jc w:val="center"/>
        </w:trPr>
        <w:tc>
          <w:tcPr>
            <w:tcW w:w="1266" w:type="pct"/>
            <w:vMerge/>
          </w:tcPr>
          <w:p w14:paraId="729A817E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66C5F2" w14:textId="77777777" w:rsidR="00EB7AA6" w:rsidRPr="00B45284" w:rsidRDefault="00EB7AA6" w:rsidP="00533375">
            <w:pPr>
              <w:suppressAutoHyphens/>
              <w:spacing w:after="0" w:line="240" w:lineRule="auto"/>
              <w:jc w:val="both"/>
            </w:pPr>
            <w:r w:rsidRPr="00B83ADA">
              <w:t xml:space="preserve">Правила работы с офисным программно-техническим обеспечением в объеме пользователя с учётом направления деятельности </w:t>
            </w:r>
          </w:p>
        </w:tc>
      </w:tr>
      <w:tr w:rsidR="00EB7AA6" w:rsidRPr="00746844" w14:paraId="6BBB0C30" w14:textId="77777777" w:rsidTr="00533375">
        <w:trPr>
          <w:trHeight w:val="283"/>
          <w:jc w:val="center"/>
        </w:trPr>
        <w:tc>
          <w:tcPr>
            <w:tcW w:w="1266" w:type="pct"/>
          </w:tcPr>
          <w:p w14:paraId="7B9988FE" w14:textId="77777777" w:rsidR="00EB7AA6" w:rsidRPr="00746844" w:rsidRDefault="00EB7AA6" w:rsidP="005333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C296957" w14:textId="77777777" w:rsidR="00EB7AA6" w:rsidRPr="00746844" w:rsidRDefault="00EB7AA6" w:rsidP="005333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-</w:t>
            </w:r>
          </w:p>
        </w:tc>
      </w:tr>
    </w:tbl>
    <w:p w14:paraId="765287F2" w14:textId="77777777" w:rsidR="00EB7AA6" w:rsidRDefault="00EB7AA6" w:rsidP="007E69D9">
      <w:pPr>
        <w:pStyle w:val="Level1"/>
      </w:pPr>
    </w:p>
    <w:p w14:paraId="573656FC" w14:textId="77777777" w:rsidR="00EB7AA6" w:rsidRPr="00533375" w:rsidRDefault="00EB7AA6" w:rsidP="007E69D9">
      <w:pPr>
        <w:pStyle w:val="Level1"/>
      </w:pPr>
    </w:p>
    <w:p w14:paraId="40395B53" w14:textId="77777777" w:rsidR="00DB5F5C" w:rsidRPr="00746844" w:rsidRDefault="00DB5F5C" w:rsidP="00B55812">
      <w:pPr>
        <w:pStyle w:val="1"/>
        <w:spacing w:after="0" w:line="240" w:lineRule="auto"/>
        <w:jc w:val="center"/>
        <w:rPr>
          <w:lang w:val="ru-RU"/>
        </w:rPr>
      </w:pPr>
      <w:r w:rsidRPr="00746844">
        <w:rPr>
          <w:lang w:val="ru-RU"/>
        </w:rPr>
        <w:t>IV. Сведения об организациях – разработчиках</w:t>
      </w:r>
      <w:r w:rsidR="000A0A09" w:rsidRPr="00746844">
        <w:rPr>
          <w:lang w:val="ru-RU"/>
        </w:rPr>
        <w:t xml:space="preserve"> </w:t>
      </w:r>
      <w:r w:rsidRPr="00746844">
        <w:rPr>
          <w:lang w:val="ru-RU"/>
        </w:rPr>
        <w:t>профессионального стандарта</w:t>
      </w:r>
      <w:bookmarkEnd w:id="6"/>
    </w:p>
    <w:p w14:paraId="73714D60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CB24DFD" w14:textId="77777777" w:rsidR="00DB5F5C" w:rsidRPr="00746844" w:rsidRDefault="00DB5F5C" w:rsidP="007E69D9">
      <w:pPr>
        <w:pStyle w:val="2"/>
      </w:pPr>
      <w:r w:rsidRPr="00746844">
        <w:t>4.1. Ответственная организация-разработчик</w:t>
      </w:r>
    </w:p>
    <w:p w14:paraId="3F66D553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97338B" w:rsidRPr="00746844" w14:paraId="54502BC3" w14:textId="77777777" w:rsidTr="00442878">
        <w:trPr>
          <w:trHeight w:val="561"/>
        </w:trPr>
        <w:tc>
          <w:tcPr>
            <w:tcW w:w="5000" w:type="pct"/>
            <w:shd w:val="clear" w:color="auto" w:fill="auto"/>
            <w:vAlign w:val="center"/>
          </w:tcPr>
          <w:p w14:paraId="6712B900" w14:textId="77777777" w:rsidR="0097338B" w:rsidRPr="00746844" w:rsidRDefault="00315029" w:rsidP="00442878">
            <w:pPr>
              <w:spacing w:after="0" w:line="240" w:lineRule="auto"/>
              <w:rPr>
                <w:rFonts w:cs="Times New Roman"/>
                <w:szCs w:val="24"/>
              </w:rPr>
            </w:pPr>
            <w:r w:rsidRPr="00315029">
              <w:rPr>
                <w:rFonts w:cs="Times New Roman"/>
                <w:szCs w:val="24"/>
              </w:rPr>
              <w:t>Саморегулируемая организация Ассоциация строителей газового и нефтяного комплексов, Москва</w:t>
            </w:r>
          </w:p>
        </w:tc>
      </w:tr>
      <w:tr w:rsidR="00442878" w:rsidRPr="00746844" w14:paraId="2F39987B" w14:textId="77777777" w:rsidTr="00AD02ED">
        <w:trPr>
          <w:trHeight w:val="794"/>
        </w:trPr>
        <w:tc>
          <w:tcPr>
            <w:tcW w:w="5000" w:type="pct"/>
            <w:shd w:val="clear" w:color="auto" w:fill="auto"/>
            <w:vAlign w:val="center"/>
          </w:tcPr>
          <w:p w14:paraId="22ABADDC" w14:textId="77777777" w:rsidR="00442878" w:rsidRPr="00746844" w:rsidRDefault="00315029" w:rsidP="00AD02ED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315029">
              <w:rPr>
                <w:rFonts w:cs="Times New Roman"/>
                <w:szCs w:val="24"/>
              </w:rPr>
              <w:t>Генеральный директор</w:t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="00AD02ED" w:rsidRPr="00746844">
              <w:rPr>
                <w:rFonts w:cs="Times New Roman"/>
                <w:szCs w:val="24"/>
              </w:rPr>
              <w:tab/>
            </w:r>
            <w:r w:rsidRPr="00315029">
              <w:rPr>
                <w:rFonts w:cs="Times New Roman"/>
                <w:szCs w:val="24"/>
              </w:rPr>
              <w:t>Апостолов Александр Андреевич</w:t>
            </w:r>
          </w:p>
        </w:tc>
      </w:tr>
    </w:tbl>
    <w:p w14:paraId="4F9B6C11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88DA9A9" w14:textId="77777777" w:rsidR="00DB5F5C" w:rsidRPr="0032592A" w:rsidRDefault="00DB5F5C" w:rsidP="00B55812">
      <w:pPr>
        <w:pStyle w:val="2"/>
      </w:pPr>
      <w:r w:rsidRPr="00746844">
        <w:t>4</w:t>
      </w:r>
      <w:r w:rsidRPr="0032592A">
        <w:t>.</w:t>
      </w:r>
      <w:r w:rsidRPr="00746844">
        <w:t>2. Наименования организаций-разработчиков</w:t>
      </w:r>
    </w:p>
    <w:p w14:paraId="0DB277F0" w14:textId="77777777" w:rsidR="00DB5F5C" w:rsidRPr="00746844" w:rsidRDefault="00DB5F5C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04"/>
        <w:gridCol w:w="9717"/>
      </w:tblGrid>
      <w:tr w:rsidR="00B5646B" w:rsidRPr="00746844" w14:paraId="6EBAFF99" w14:textId="77777777" w:rsidTr="00B5646B">
        <w:trPr>
          <w:trHeight w:val="407"/>
        </w:trPr>
        <w:tc>
          <w:tcPr>
            <w:tcW w:w="338" w:type="pct"/>
          </w:tcPr>
          <w:p w14:paraId="12AFE6DD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1</w:t>
            </w:r>
          </w:p>
        </w:tc>
        <w:tc>
          <w:tcPr>
            <w:tcW w:w="4662" w:type="pct"/>
          </w:tcPr>
          <w:p w14:paraId="01387A5D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6CC4">
              <w:t>АО «</w:t>
            </w:r>
            <w:proofErr w:type="spellStart"/>
            <w:r w:rsidRPr="007D6CC4">
              <w:t>Краснодаргазстрой</w:t>
            </w:r>
            <w:proofErr w:type="spellEnd"/>
            <w:r w:rsidRPr="007D6CC4">
              <w:t xml:space="preserve">», город Краснодар, Краснодарский край </w:t>
            </w:r>
          </w:p>
        </w:tc>
      </w:tr>
      <w:tr w:rsidR="00B5646B" w:rsidRPr="00746844" w14:paraId="228745FA" w14:textId="77777777" w:rsidTr="00B5646B">
        <w:trPr>
          <w:trHeight w:val="283"/>
        </w:trPr>
        <w:tc>
          <w:tcPr>
            <w:tcW w:w="338" w:type="pct"/>
          </w:tcPr>
          <w:p w14:paraId="16EC8B2B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6844">
              <w:rPr>
                <w:rFonts w:cs="Times New Roman"/>
                <w:szCs w:val="24"/>
              </w:rPr>
              <w:t>2</w:t>
            </w:r>
          </w:p>
        </w:tc>
        <w:tc>
          <w:tcPr>
            <w:tcW w:w="4662" w:type="pct"/>
          </w:tcPr>
          <w:p w14:paraId="0BA3B5EF" w14:textId="77777777" w:rsidR="00B5646B" w:rsidRPr="00746844" w:rsidRDefault="00B5646B" w:rsidP="00B564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D6CC4">
              <w:t xml:space="preserve">ООО «ПРОФТЕСТ-ПК», город Димитровград, Ульяновская область </w:t>
            </w:r>
          </w:p>
        </w:tc>
      </w:tr>
    </w:tbl>
    <w:p w14:paraId="3A944B7B" w14:textId="77777777" w:rsidR="000A0938" w:rsidRPr="00746844" w:rsidRDefault="000A0938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0A0938" w:rsidRPr="00746844" w:rsidSect="004B14A1">
      <w:headerReference w:type="default" r:id="rId35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28C8" w16cex:dateUtc="2022-06-14T12:33:00Z"/>
  <w16cex:commentExtensible w16cex:durableId="26532BEC" w16cex:dateUtc="2022-06-14T12:46:00Z"/>
  <w16cex:commentExtensible w16cex:durableId="2653454F" w16cex:dateUtc="2022-06-14T14:35:00Z"/>
  <w16cex:commentExtensible w16cex:durableId="265347FA" w16cex:dateUtc="2022-06-14T14:46:00Z"/>
  <w16cex:commentExtensible w16cex:durableId="265349B5" w16cex:dateUtc="2022-06-14T14:53:00Z"/>
  <w16cex:commentExtensible w16cex:durableId="26534EC1" w16cex:dateUtc="2022-06-14T15:15:00Z"/>
  <w16cex:commentExtensible w16cex:durableId="2653502A" w16cex:dateUtc="2022-06-14T15:21:00Z"/>
  <w16cex:commentExtensible w16cex:durableId="26535DA0" w16cex:dateUtc="2022-06-14T16:18:00Z"/>
  <w16cex:commentExtensible w16cex:durableId="265355C7" w16cex:dateUtc="2022-06-14T15:45:00Z"/>
  <w16cex:commentExtensible w16cex:durableId="265358C5" w16cex:dateUtc="2022-06-14T14:46:00Z"/>
  <w16cex:commentExtensible w16cex:durableId="26535DB0" w16cex:dateUtc="2022-06-14T16:19:00Z"/>
  <w16cex:commentExtensible w16cex:durableId="26535F88" w16cex:dateUtc="2022-06-14T16:27:00Z"/>
  <w16cex:commentExtensible w16cex:durableId="265360F7" w16cex:dateUtc="2022-06-14T16:33:00Z"/>
  <w16cex:commentExtensible w16cex:durableId="265361DA" w16cex:dateUtc="2022-06-14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4E2878" w16cid:durableId="265321E8"/>
  <w16cid:commentId w16cid:paraId="660C59FB" w16cid:durableId="265321E9"/>
  <w16cid:commentId w16cid:paraId="0DF1E0D5" w16cid:durableId="265321EA"/>
  <w16cid:commentId w16cid:paraId="17364F39" w16cid:durableId="265321EB"/>
  <w16cid:commentId w16cid:paraId="5A652751" w16cid:durableId="265328C8"/>
  <w16cid:commentId w16cid:paraId="42D0746F" w16cid:durableId="26532BEC"/>
  <w16cid:commentId w16cid:paraId="603BF2AD" w16cid:durableId="2653454F"/>
  <w16cid:commentId w16cid:paraId="1F36542A" w16cid:durableId="265347FA"/>
  <w16cid:commentId w16cid:paraId="74817294" w16cid:durableId="265349B5"/>
  <w16cid:commentId w16cid:paraId="46F5223C" w16cid:durableId="26534EC1"/>
  <w16cid:commentId w16cid:paraId="36F6A294" w16cid:durableId="2653502A"/>
  <w16cid:commentId w16cid:paraId="6C51E6B6" w16cid:durableId="26535DA0"/>
  <w16cid:commentId w16cid:paraId="6FCE4550" w16cid:durableId="265355C7"/>
  <w16cid:commentId w16cid:paraId="4901FBA9" w16cid:durableId="265358C5"/>
  <w16cid:commentId w16cid:paraId="3569A93E" w16cid:durableId="26535DB0"/>
  <w16cid:commentId w16cid:paraId="52C37B29" w16cid:durableId="26535F88"/>
  <w16cid:commentId w16cid:paraId="0C82EEBE" w16cid:durableId="265360F7"/>
  <w16cid:commentId w16cid:paraId="3A17BA98" w16cid:durableId="265361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BA0E" w14:textId="77777777" w:rsidR="0082308E" w:rsidRDefault="0082308E" w:rsidP="0085401D">
      <w:pPr>
        <w:spacing w:after="0" w:line="240" w:lineRule="auto"/>
      </w:pPr>
      <w:r>
        <w:separator/>
      </w:r>
    </w:p>
  </w:endnote>
  <w:endnote w:type="continuationSeparator" w:id="0">
    <w:p w14:paraId="383AD4A2" w14:textId="77777777" w:rsidR="0082308E" w:rsidRDefault="0082308E" w:rsidP="0085401D">
      <w:pPr>
        <w:spacing w:after="0" w:line="240" w:lineRule="auto"/>
      </w:pPr>
      <w:r>
        <w:continuationSeparator/>
      </w:r>
    </w:p>
  </w:endnote>
  <w:endnote w:id="1">
    <w:p w14:paraId="2A790A29" w14:textId="77777777" w:rsidR="00533375" w:rsidRPr="009B0C0E" w:rsidRDefault="00533375" w:rsidP="00882238">
      <w:pPr>
        <w:pStyle w:val="StyleEndNote"/>
        <w:jc w:val="both"/>
      </w:pPr>
      <w:r w:rsidRPr="009B0C0E">
        <w:rPr>
          <w:rStyle w:val="af2"/>
        </w:rPr>
        <w:endnoteRef/>
      </w:r>
      <w:r w:rsidRPr="009B0C0E">
        <w:t xml:space="preserve"> Общероссийский классификатор занятий.</w:t>
      </w:r>
    </w:p>
  </w:endnote>
  <w:endnote w:id="2">
    <w:p w14:paraId="0087871D" w14:textId="77777777" w:rsidR="00533375" w:rsidRPr="009B0C0E" w:rsidRDefault="00533375" w:rsidP="00882238">
      <w:pPr>
        <w:pStyle w:val="af0"/>
        <w:jc w:val="both"/>
        <w:rPr>
          <w:rFonts w:ascii="Times New Roman" w:hAnsi="Times New Roman"/>
        </w:rPr>
      </w:pPr>
      <w:r w:rsidRPr="009B0C0E">
        <w:rPr>
          <w:rStyle w:val="af2"/>
          <w:rFonts w:ascii="Times New Roman" w:hAnsi="Times New Roman"/>
        </w:rPr>
        <w:endnoteRef/>
      </w:r>
      <w:r w:rsidRPr="009B0C0E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570A32" w14:textId="0ECFA4FD" w:rsidR="00533375" w:rsidRPr="009B0C0E" w:rsidRDefault="00533375" w:rsidP="00882238">
      <w:pPr>
        <w:pStyle w:val="af0"/>
        <w:jc w:val="both"/>
        <w:rPr>
          <w:highlight w:val="green"/>
        </w:rPr>
      </w:pPr>
      <w:r w:rsidRPr="009B0C0E">
        <w:rPr>
          <w:rStyle w:val="af2"/>
        </w:rPr>
        <w:endnoteRef/>
      </w:r>
      <w:r w:rsidRPr="009B0C0E">
        <w:t xml:space="preserve"> </w:t>
      </w:r>
      <w:r w:rsidRPr="00944AF8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</w:t>
      </w:r>
      <w:proofErr w:type="gramStart"/>
      <w:r w:rsidRPr="00944AF8">
        <w:rPr>
          <w:rFonts w:ascii="Times New Roman" w:hAnsi="Times New Roman"/>
        </w:rPr>
        <w:t>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</w:t>
      </w:r>
      <w:proofErr w:type="gramEnd"/>
      <w:r w:rsidRPr="00944AF8">
        <w:rPr>
          <w:rFonts w:ascii="Times New Roman" w:hAnsi="Times New Roman"/>
        </w:rPr>
        <w:t xml:space="preserve"> </w:t>
      </w:r>
      <w:proofErr w:type="gramStart"/>
      <w:r w:rsidRPr="00944AF8">
        <w:rPr>
          <w:rFonts w:ascii="Times New Roman" w:hAnsi="Times New Roman"/>
        </w:rPr>
        <w:t>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</w:t>
      </w:r>
      <w:r w:rsidRPr="009B0C0E">
        <w:rPr>
          <w:rFonts w:ascii="Times New Roman" w:hAnsi="Times New Roman"/>
        </w:rPr>
        <w:t>.</w:t>
      </w:r>
      <w:proofErr w:type="gramEnd"/>
    </w:p>
  </w:endnote>
  <w:endnote w:id="4">
    <w:p w14:paraId="282F15E1" w14:textId="33D45954" w:rsidR="00533375" w:rsidRPr="009B0C0E" w:rsidRDefault="00533375" w:rsidP="00882238">
      <w:pPr>
        <w:pStyle w:val="1"/>
        <w:spacing w:after="0" w:line="240" w:lineRule="auto"/>
        <w:jc w:val="both"/>
        <w:rPr>
          <w:b w:val="0"/>
          <w:sz w:val="20"/>
          <w:szCs w:val="20"/>
          <w:highlight w:val="green"/>
          <w:lang w:val="ru-RU"/>
        </w:rPr>
      </w:pPr>
      <w:r w:rsidRPr="009B0C0E">
        <w:rPr>
          <w:rStyle w:val="af2"/>
          <w:b w:val="0"/>
          <w:sz w:val="20"/>
          <w:szCs w:val="20"/>
        </w:rPr>
        <w:endnoteRef/>
      </w:r>
      <w:r w:rsidRPr="009B0C0E">
        <w:rPr>
          <w:b w:val="0"/>
          <w:sz w:val="20"/>
          <w:szCs w:val="20"/>
          <w:lang w:val="ru-RU"/>
        </w:rPr>
        <w:t xml:space="preserve"> </w:t>
      </w:r>
      <w:proofErr w:type="gramStart"/>
      <w:r w:rsidRPr="00944AF8">
        <w:rPr>
          <w:rStyle w:val="s10"/>
          <w:b w:val="0"/>
          <w:sz w:val="20"/>
          <w:szCs w:val="20"/>
          <w:lang w:val="ru-RU"/>
        </w:rPr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(Собрание законодательства Российской Федерации, 2022, № 1, ст. 171); 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</w:t>
      </w:r>
      <w:proofErr w:type="gramEnd"/>
      <w:r w:rsidRPr="00944AF8">
        <w:rPr>
          <w:rStyle w:val="s10"/>
          <w:b w:val="0"/>
          <w:sz w:val="20"/>
          <w:szCs w:val="20"/>
          <w:lang w:val="ru-RU"/>
        </w:rPr>
        <w:t xml:space="preserve"> </w:t>
      </w:r>
      <w:proofErr w:type="gramStart"/>
      <w:r w:rsidRPr="00944AF8">
        <w:rPr>
          <w:rStyle w:val="s10"/>
          <w:b w:val="0"/>
          <w:sz w:val="20"/>
          <w:szCs w:val="20"/>
          <w:lang w:val="ru-RU"/>
        </w:rPr>
        <w:t>2003, № 2, ст. 167; 2004, № 35, ст. 3607; 2005, № 19, ст. 1752; 2006, № 52, ст. 5498; 2009, № 52, ст. 6450; 2010, № 30, ст. 4002; № 31, ст. 4195; 2011, № 30, ст. 4590, 4591, 4596; 2012, № 26, ст. 3446; 2013, № 9, ст. 874; № 27, ст. 3478; 2015, № 29, ст. 4359; 2016, № 27, ст. 4216;</w:t>
      </w:r>
      <w:proofErr w:type="gramEnd"/>
      <w:r w:rsidRPr="00944AF8">
        <w:rPr>
          <w:rStyle w:val="s10"/>
          <w:b w:val="0"/>
          <w:sz w:val="20"/>
          <w:szCs w:val="20"/>
          <w:lang w:val="ru-RU"/>
        </w:rPr>
        <w:t xml:space="preserve"> </w:t>
      </w:r>
      <w:proofErr w:type="gramStart"/>
      <w:r w:rsidRPr="00944AF8">
        <w:rPr>
          <w:rStyle w:val="s10"/>
          <w:b w:val="0"/>
          <w:sz w:val="20"/>
          <w:szCs w:val="20"/>
          <w:lang w:val="ru-RU"/>
        </w:rPr>
        <w:t>2018, № 31, ст. 4860; 2020, № 50, ст. 8074; 2021, № 24 (ч. I), ст. 4188); Постановление Правительства РФ от 25 октября 2019 г.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 (Собрание законодательства Российской Федерации, 2019, № 44, ст. 6204; 2020, № 33, ст. 5392)</w:t>
      </w:r>
      <w:r w:rsidRPr="009B0C0E">
        <w:rPr>
          <w:b w:val="0"/>
          <w:sz w:val="20"/>
          <w:szCs w:val="20"/>
          <w:lang w:val="ru-RU"/>
        </w:rPr>
        <w:t xml:space="preserve">. </w:t>
      </w:r>
      <w:proofErr w:type="gramEnd"/>
    </w:p>
  </w:endnote>
  <w:endnote w:id="5">
    <w:p w14:paraId="31672564" w14:textId="17C60CFA" w:rsidR="00533375" w:rsidRPr="0000541C" w:rsidRDefault="00533375" w:rsidP="00882238">
      <w:pPr>
        <w:pStyle w:val="af0"/>
        <w:jc w:val="both"/>
      </w:pPr>
      <w:r w:rsidRPr="009B0C0E">
        <w:rPr>
          <w:rStyle w:val="af2"/>
          <w:rFonts w:ascii="Times New Roman" w:hAnsi="Times New Roman"/>
        </w:rPr>
        <w:endnoteRef/>
      </w:r>
      <w:r w:rsidRPr="009B0C0E">
        <w:t xml:space="preserve"> </w:t>
      </w:r>
      <w:r w:rsidRPr="00173F94">
        <w:rPr>
          <w:rFonts w:ascii="Times New Roman" w:hAnsi="Times New Roman"/>
        </w:rPr>
        <w:t>Постановление Правительства Российской Федерации от 16 сентября 2020 г. № 1479 (редакция от 31 декабря 2020 г.) «Об утверждении Правил противопожарного режима в Российской Федерации» (Собрание законодательства Российской Федерации, 2020, № 39, ст. 6056; 2021, № 3, ст. 593; № 23 ст. 4041)</w:t>
      </w:r>
      <w:r w:rsidRPr="0000541C">
        <w:rPr>
          <w:rFonts w:ascii="Times New Roman" w:hAnsi="Times New Roman"/>
        </w:rPr>
        <w:t>.</w:t>
      </w:r>
    </w:p>
  </w:endnote>
  <w:endnote w:id="6">
    <w:p w14:paraId="5D124033" w14:textId="77777777" w:rsidR="00533375" w:rsidRPr="0000541C" w:rsidRDefault="00533375" w:rsidP="00882238">
      <w:pPr>
        <w:pStyle w:val="af0"/>
        <w:jc w:val="both"/>
        <w:rPr>
          <w:rFonts w:ascii="Times New Roman" w:hAnsi="Times New Roman"/>
        </w:rPr>
      </w:pPr>
      <w:r w:rsidRPr="0000541C">
        <w:rPr>
          <w:rStyle w:val="af2"/>
          <w:rFonts w:ascii="Times New Roman" w:hAnsi="Times New Roman"/>
        </w:rPr>
        <w:endnoteRef/>
      </w:r>
      <w:r w:rsidRPr="0000541C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14:paraId="2035BA53" w14:textId="77777777" w:rsidR="00533375" w:rsidRPr="0000541C" w:rsidRDefault="00533375" w:rsidP="00882238">
      <w:pPr>
        <w:pStyle w:val="af0"/>
        <w:jc w:val="both"/>
        <w:rPr>
          <w:rFonts w:ascii="Times New Roman" w:hAnsi="Times New Roman"/>
        </w:rPr>
      </w:pPr>
      <w:r w:rsidRPr="0000541C">
        <w:rPr>
          <w:rStyle w:val="af2"/>
          <w:rFonts w:ascii="Times New Roman" w:hAnsi="Times New Roman"/>
        </w:rPr>
        <w:endnoteRef/>
      </w:r>
      <w:r w:rsidRPr="0000541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14:paraId="55A86834" w14:textId="2A437915" w:rsidR="00533375" w:rsidRPr="0000541C" w:rsidRDefault="00533375" w:rsidP="00FE1B0A">
      <w:pPr>
        <w:pStyle w:val="af0"/>
        <w:jc w:val="both"/>
        <w:rPr>
          <w:rFonts w:ascii="Times New Roman" w:hAnsi="Times New Roman"/>
        </w:rPr>
      </w:pPr>
      <w:r w:rsidRPr="0000541C">
        <w:rPr>
          <w:rStyle w:val="af2"/>
          <w:rFonts w:ascii="Times New Roman" w:hAnsi="Times New Roman"/>
        </w:rPr>
        <w:endnoteRef/>
      </w:r>
      <w:r w:rsidRPr="0000541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B417" w14:textId="77777777" w:rsidR="00533375" w:rsidRDefault="0053337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3FC8" w14:textId="77777777" w:rsidR="00533375" w:rsidRDefault="0053337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604484"/>
      <w:docPartObj>
        <w:docPartGallery w:val="Page Numbers (Bottom of Page)"/>
        <w:docPartUnique/>
      </w:docPartObj>
    </w:sdtPr>
    <w:sdtEndPr/>
    <w:sdtContent>
      <w:p w14:paraId="4B002E4B" w14:textId="5F37B25D" w:rsidR="00533375" w:rsidRDefault="0053337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419">
          <w:rPr>
            <w:noProof/>
          </w:rPr>
          <w:t>1</w:t>
        </w:r>
        <w:r>
          <w:fldChar w:fldCharType="end"/>
        </w:r>
      </w:p>
    </w:sdtContent>
  </w:sdt>
  <w:p w14:paraId="7F4E3A5C" w14:textId="77777777" w:rsidR="00533375" w:rsidRDefault="005333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AB927" w14:textId="77777777" w:rsidR="0082308E" w:rsidRDefault="0082308E" w:rsidP="0085401D">
      <w:pPr>
        <w:spacing w:after="0" w:line="240" w:lineRule="auto"/>
      </w:pPr>
      <w:r>
        <w:separator/>
      </w:r>
    </w:p>
  </w:footnote>
  <w:footnote w:type="continuationSeparator" w:id="0">
    <w:p w14:paraId="4EC5DBB5" w14:textId="77777777" w:rsidR="0082308E" w:rsidRDefault="0082308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A03C8" w14:textId="77777777" w:rsidR="00533375" w:rsidRDefault="0053337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E4FE047" w14:textId="77777777" w:rsidR="00533375" w:rsidRDefault="0053337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1C41D" w14:textId="77777777" w:rsidR="00533375" w:rsidRPr="00C207C0" w:rsidRDefault="00533375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F7E2" w14:textId="77777777" w:rsidR="00533375" w:rsidRPr="00C207C0" w:rsidRDefault="0053337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B8A05" w14:textId="5FE3B8D7" w:rsidR="00533375" w:rsidRPr="004B14A1" w:rsidRDefault="00533375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 w:rsidR="00B56419">
      <w:rPr>
        <w:rStyle w:val="af5"/>
        <w:rFonts w:ascii="Times New Roman" w:hAnsi="Times New Roman"/>
        <w:noProof/>
      </w:rPr>
      <w:t>8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1C52" w14:textId="6CB4E4E2" w:rsidR="00533375" w:rsidRPr="001B2207" w:rsidRDefault="00533375">
    <w:pPr>
      <w:pStyle w:val="af6"/>
      <w:jc w:val="center"/>
      <w:rPr>
        <w:rFonts w:ascii="Times New Roman" w:hAnsi="Times New Roman"/>
      </w:rPr>
    </w:pPr>
    <w:r w:rsidRPr="001B2207">
      <w:rPr>
        <w:rFonts w:ascii="Times New Roman" w:hAnsi="Times New Roman"/>
      </w:rPr>
      <w:fldChar w:fldCharType="begin"/>
    </w:r>
    <w:r w:rsidRPr="001B2207">
      <w:rPr>
        <w:rFonts w:ascii="Times New Roman" w:hAnsi="Times New Roman"/>
      </w:rPr>
      <w:instrText xml:space="preserve"> PAGE   \* MERGEFORMAT </w:instrText>
    </w:r>
    <w:r w:rsidRPr="001B2207">
      <w:rPr>
        <w:rFonts w:ascii="Times New Roman" w:hAnsi="Times New Roman"/>
      </w:rPr>
      <w:fldChar w:fldCharType="separate"/>
    </w:r>
    <w:r w:rsidR="00B56419">
      <w:rPr>
        <w:rFonts w:ascii="Times New Roman" w:hAnsi="Times New Roman"/>
        <w:noProof/>
      </w:rPr>
      <w:t>50</w:t>
    </w:r>
    <w:r w:rsidRPr="001B220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541C"/>
    <w:rsid w:val="00005FD7"/>
    <w:rsid w:val="00006243"/>
    <w:rsid w:val="000073C5"/>
    <w:rsid w:val="000075A3"/>
    <w:rsid w:val="000141E1"/>
    <w:rsid w:val="00014209"/>
    <w:rsid w:val="00014E1E"/>
    <w:rsid w:val="000154AC"/>
    <w:rsid w:val="00015C61"/>
    <w:rsid w:val="0001669C"/>
    <w:rsid w:val="000167FC"/>
    <w:rsid w:val="000169B1"/>
    <w:rsid w:val="00017464"/>
    <w:rsid w:val="00017B0D"/>
    <w:rsid w:val="00020B66"/>
    <w:rsid w:val="00021093"/>
    <w:rsid w:val="00023D94"/>
    <w:rsid w:val="00023EC0"/>
    <w:rsid w:val="00026112"/>
    <w:rsid w:val="00026B8E"/>
    <w:rsid w:val="000304F8"/>
    <w:rsid w:val="00032005"/>
    <w:rsid w:val="00032701"/>
    <w:rsid w:val="00033820"/>
    <w:rsid w:val="0003400B"/>
    <w:rsid w:val="00034500"/>
    <w:rsid w:val="0003514F"/>
    <w:rsid w:val="0003658E"/>
    <w:rsid w:val="00036E2E"/>
    <w:rsid w:val="00037832"/>
    <w:rsid w:val="00037847"/>
    <w:rsid w:val="00040E57"/>
    <w:rsid w:val="00041535"/>
    <w:rsid w:val="00041E81"/>
    <w:rsid w:val="0004259F"/>
    <w:rsid w:val="00043D25"/>
    <w:rsid w:val="00045455"/>
    <w:rsid w:val="00045EB0"/>
    <w:rsid w:val="00046A47"/>
    <w:rsid w:val="00051FA9"/>
    <w:rsid w:val="00052604"/>
    <w:rsid w:val="000530BE"/>
    <w:rsid w:val="00054EEE"/>
    <w:rsid w:val="000558CC"/>
    <w:rsid w:val="00062B01"/>
    <w:rsid w:val="000630BF"/>
    <w:rsid w:val="00063914"/>
    <w:rsid w:val="00064388"/>
    <w:rsid w:val="00064953"/>
    <w:rsid w:val="00064B06"/>
    <w:rsid w:val="00064F3F"/>
    <w:rsid w:val="00065D95"/>
    <w:rsid w:val="00065EA9"/>
    <w:rsid w:val="000661AB"/>
    <w:rsid w:val="0006663A"/>
    <w:rsid w:val="00067607"/>
    <w:rsid w:val="00070ADD"/>
    <w:rsid w:val="00071543"/>
    <w:rsid w:val="00075D15"/>
    <w:rsid w:val="00076182"/>
    <w:rsid w:val="0007647D"/>
    <w:rsid w:val="00076492"/>
    <w:rsid w:val="00082301"/>
    <w:rsid w:val="00084232"/>
    <w:rsid w:val="00084945"/>
    <w:rsid w:val="00084FE7"/>
    <w:rsid w:val="00090F10"/>
    <w:rsid w:val="00090FA0"/>
    <w:rsid w:val="00091F6B"/>
    <w:rsid w:val="0009302A"/>
    <w:rsid w:val="00094459"/>
    <w:rsid w:val="00094482"/>
    <w:rsid w:val="00094A91"/>
    <w:rsid w:val="000954ED"/>
    <w:rsid w:val="00095D45"/>
    <w:rsid w:val="000965E3"/>
    <w:rsid w:val="000977CE"/>
    <w:rsid w:val="000A01B7"/>
    <w:rsid w:val="000A0938"/>
    <w:rsid w:val="000A0A09"/>
    <w:rsid w:val="000A0D22"/>
    <w:rsid w:val="000A2611"/>
    <w:rsid w:val="000A4FCA"/>
    <w:rsid w:val="000B040E"/>
    <w:rsid w:val="000B0CA0"/>
    <w:rsid w:val="000B282A"/>
    <w:rsid w:val="000B2D35"/>
    <w:rsid w:val="000B33BB"/>
    <w:rsid w:val="000B5152"/>
    <w:rsid w:val="000B5851"/>
    <w:rsid w:val="000B5875"/>
    <w:rsid w:val="000B5A58"/>
    <w:rsid w:val="000B61A6"/>
    <w:rsid w:val="000B6248"/>
    <w:rsid w:val="000B6344"/>
    <w:rsid w:val="000B671B"/>
    <w:rsid w:val="000B6940"/>
    <w:rsid w:val="000C04C3"/>
    <w:rsid w:val="000C0DE3"/>
    <w:rsid w:val="000C1AD0"/>
    <w:rsid w:val="000C3C0F"/>
    <w:rsid w:val="000C4063"/>
    <w:rsid w:val="000C5E13"/>
    <w:rsid w:val="000C6162"/>
    <w:rsid w:val="000C6F33"/>
    <w:rsid w:val="000C7139"/>
    <w:rsid w:val="000C72C6"/>
    <w:rsid w:val="000D1ECE"/>
    <w:rsid w:val="000D34FD"/>
    <w:rsid w:val="000D3BBF"/>
    <w:rsid w:val="000D4708"/>
    <w:rsid w:val="000D5D30"/>
    <w:rsid w:val="000E10DB"/>
    <w:rsid w:val="000E450C"/>
    <w:rsid w:val="000E4A39"/>
    <w:rsid w:val="000E5BD8"/>
    <w:rsid w:val="000E62DB"/>
    <w:rsid w:val="000E7385"/>
    <w:rsid w:val="000E7DB4"/>
    <w:rsid w:val="000F1046"/>
    <w:rsid w:val="000F1CF2"/>
    <w:rsid w:val="000F2522"/>
    <w:rsid w:val="000F266C"/>
    <w:rsid w:val="000F2EE4"/>
    <w:rsid w:val="000F4FFC"/>
    <w:rsid w:val="000F5D2D"/>
    <w:rsid w:val="000F6343"/>
    <w:rsid w:val="000F6D8F"/>
    <w:rsid w:val="00100D14"/>
    <w:rsid w:val="001030E6"/>
    <w:rsid w:val="00103E35"/>
    <w:rsid w:val="00104853"/>
    <w:rsid w:val="001049A9"/>
    <w:rsid w:val="00104D4E"/>
    <w:rsid w:val="00104D98"/>
    <w:rsid w:val="001050FF"/>
    <w:rsid w:val="00106D7E"/>
    <w:rsid w:val="00110B2F"/>
    <w:rsid w:val="00111885"/>
    <w:rsid w:val="00112260"/>
    <w:rsid w:val="00113194"/>
    <w:rsid w:val="0011519B"/>
    <w:rsid w:val="001152E9"/>
    <w:rsid w:val="00115620"/>
    <w:rsid w:val="001159EA"/>
    <w:rsid w:val="0011729F"/>
    <w:rsid w:val="0012250A"/>
    <w:rsid w:val="00122560"/>
    <w:rsid w:val="001227B9"/>
    <w:rsid w:val="00122ACC"/>
    <w:rsid w:val="00122F09"/>
    <w:rsid w:val="001230A9"/>
    <w:rsid w:val="00125248"/>
    <w:rsid w:val="0013077A"/>
    <w:rsid w:val="00134BCB"/>
    <w:rsid w:val="00134C59"/>
    <w:rsid w:val="001366E8"/>
    <w:rsid w:val="001368C6"/>
    <w:rsid w:val="00140274"/>
    <w:rsid w:val="00140B27"/>
    <w:rsid w:val="00144D14"/>
    <w:rsid w:val="001474C6"/>
    <w:rsid w:val="001506C7"/>
    <w:rsid w:val="0015075B"/>
    <w:rsid w:val="00150BCF"/>
    <w:rsid w:val="001518CA"/>
    <w:rsid w:val="00152B1E"/>
    <w:rsid w:val="0015375B"/>
    <w:rsid w:val="001542F1"/>
    <w:rsid w:val="00157990"/>
    <w:rsid w:val="00160B92"/>
    <w:rsid w:val="00160CB4"/>
    <w:rsid w:val="00162E6E"/>
    <w:rsid w:val="00163BE9"/>
    <w:rsid w:val="001658AE"/>
    <w:rsid w:val="00165C6F"/>
    <w:rsid w:val="00167EAF"/>
    <w:rsid w:val="00171E36"/>
    <w:rsid w:val="001736B3"/>
    <w:rsid w:val="00173C94"/>
    <w:rsid w:val="00173D79"/>
    <w:rsid w:val="00173F94"/>
    <w:rsid w:val="001749BB"/>
    <w:rsid w:val="00174FA3"/>
    <w:rsid w:val="001769D1"/>
    <w:rsid w:val="00176ABF"/>
    <w:rsid w:val="00180874"/>
    <w:rsid w:val="0018117C"/>
    <w:rsid w:val="0018260F"/>
    <w:rsid w:val="00187845"/>
    <w:rsid w:val="00190716"/>
    <w:rsid w:val="0019146C"/>
    <w:rsid w:val="0019151F"/>
    <w:rsid w:val="00191522"/>
    <w:rsid w:val="0019199E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1BC"/>
    <w:rsid w:val="001B59B3"/>
    <w:rsid w:val="001B5A3F"/>
    <w:rsid w:val="001B67D6"/>
    <w:rsid w:val="001C26F5"/>
    <w:rsid w:val="001C299C"/>
    <w:rsid w:val="001C34E1"/>
    <w:rsid w:val="001C469E"/>
    <w:rsid w:val="001C493D"/>
    <w:rsid w:val="001C4DEB"/>
    <w:rsid w:val="001C60BD"/>
    <w:rsid w:val="001C726F"/>
    <w:rsid w:val="001C7568"/>
    <w:rsid w:val="001C7D1D"/>
    <w:rsid w:val="001D135A"/>
    <w:rsid w:val="001D1A3C"/>
    <w:rsid w:val="001D2F4C"/>
    <w:rsid w:val="001D3195"/>
    <w:rsid w:val="001D32E9"/>
    <w:rsid w:val="001D5E99"/>
    <w:rsid w:val="001D623A"/>
    <w:rsid w:val="001D70D2"/>
    <w:rsid w:val="001D7A82"/>
    <w:rsid w:val="001E06CE"/>
    <w:rsid w:val="001E1648"/>
    <w:rsid w:val="001E19C6"/>
    <w:rsid w:val="001E1AFF"/>
    <w:rsid w:val="001E28B2"/>
    <w:rsid w:val="001E3CA6"/>
    <w:rsid w:val="001E64A0"/>
    <w:rsid w:val="001E70E1"/>
    <w:rsid w:val="001E716E"/>
    <w:rsid w:val="001E740A"/>
    <w:rsid w:val="001E7BE4"/>
    <w:rsid w:val="001F1859"/>
    <w:rsid w:val="001F1BC6"/>
    <w:rsid w:val="001F2A45"/>
    <w:rsid w:val="001F2BCF"/>
    <w:rsid w:val="001F326F"/>
    <w:rsid w:val="001F6803"/>
    <w:rsid w:val="002032F4"/>
    <w:rsid w:val="002047B4"/>
    <w:rsid w:val="00205AA2"/>
    <w:rsid w:val="00205B0B"/>
    <w:rsid w:val="00205E9A"/>
    <w:rsid w:val="00206586"/>
    <w:rsid w:val="00206C9D"/>
    <w:rsid w:val="0020719D"/>
    <w:rsid w:val="002071F7"/>
    <w:rsid w:val="00207469"/>
    <w:rsid w:val="002077F6"/>
    <w:rsid w:val="002115C3"/>
    <w:rsid w:val="0021186E"/>
    <w:rsid w:val="00212F47"/>
    <w:rsid w:val="002131F3"/>
    <w:rsid w:val="00214E56"/>
    <w:rsid w:val="00214F53"/>
    <w:rsid w:val="00215CDD"/>
    <w:rsid w:val="00216545"/>
    <w:rsid w:val="002167E1"/>
    <w:rsid w:val="002202EF"/>
    <w:rsid w:val="00223F34"/>
    <w:rsid w:val="002257FD"/>
    <w:rsid w:val="0023170A"/>
    <w:rsid w:val="002318A8"/>
    <w:rsid w:val="00231E42"/>
    <w:rsid w:val="00232115"/>
    <w:rsid w:val="00234033"/>
    <w:rsid w:val="00234344"/>
    <w:rsid w:val="0023494B"/>
    <w:rsid w:val="0023681D"/>
    <w:rsid w:val="00236BDA"/>
    <w:rsid w:val="002375FC"/>
    <w:rsid w:val="0024079C"/>
    <w:rsid w:val="0024095C"/>
    <w:rsid w:val="00240C7F"/>
    <w:rsid w:val="002410B5"/>
    <w:rsid w:val="00242396"/>
    <w:rsid w:val="00250258"/>
    <w:rsid w:val="00252F78"/>
    <w:rsid w:val="002556B9"/>
    <w:rsid w:val="00257FB5"/>
    <w:rsid w:val="00260440"/>
    <w:rsid w:val="00260D29"/>
    <w:rsid w:val="00261477"/>
    <w:rsid w:val="0026209B"/>
    <w:rsid w:val="00262ED5"/>
    <w:rsid w:val="00263D4A"/>
    <w:rsid w:val="00266194"/>
    <w:rsid w:val="00266ACE"/>
    <w:rsid w:val="00266FE4"/>
    <w:rsid w:val="00267BFA"/>
    <w:rsid w:val="00273B3A"/>
    <w:rsid w:val="002764C4"/>
    <w:rsid w:val="00277E44"/>
    <w:rsid w:val="0028001A"/>
    <w:rsid w:val="00280194"/>
    <w:rsid w:val="00280D22"/>
    <w:rsid w:val="002811BA"/>
    <w:rsid w:val="00281D12"/>
    <w:rsid w:val="00282FC2"/>
    <w:rsid w:val="0028495F"/>
    <w:rsid w:val="00285795"/>
    <w:rsid w:val="0028595C"/>
    <w:rsid w:val="00285C92"/>
    <w:rsid w:val="00290D32"/>
    <w:rsid w:val="00291512"/>
    <w:rsid w:val="0029282F"/>
    <w:rsid w:val="0029311A"/>
    <w:rsid w:val="00296F72"/>
    <w:rsid w:val="00297D2F"/>
    <w:rsid w:val="002A1D54"/>
    <w:rsid w:val="002A2245"/>
    <w:rsid w:val="002A24B7"/>
    <w:rsid w:val="002A2ABE"/>
    <w:rsid w:val="002A3CB9"/>
    <w:rsid w:val="002A5ED2"/>
    <w:rsid w:val="002A6793"/>
    <w:rsid w:val="002A69EA"/>
    <w:rsid w:val="002A70C0"/>
    <w:rsid w:val="002A7306"/>
    <w:rsid w:val="002B1B8D"/>
    <w:rsid w:val="002B4727"/>
    <w:rsid w:val="002C1041"/>
    <w:rsid w:val="002C15CD"/>
    <w:rsid w:val="002C18EF"/>
    <w:rsid w:val="002C1F17"/>
    <w:rsid w:val="002C2531"/>
    <w:rsid w:val="002C2882"/>
    <w:rsid w:val="002C28E0"/>
    <w:rsid w:val="002C346B"/>
    <w:rsid w:val="002C511D"/>
    <w:rsid w:val="002C60F9"/>
    <w:rsid w:val="002C68E9"/>
    <w:rsid w:val="002C69DD"/>
    <w:rsid w:val="002C6BE3"/>
    <w:rsid w:val="002D1BC2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E58A1"/>
    <w:rsid w:val="002E5C43"/>
    <w:rsid w:val="002E5D71"/>
    <w:rsid w:val="002F3E1A"/>
    <w:rsid w:val="002F50D9"/>
    <w:rsid w:val="002F6ECB"/>
    <w:rsid w:val="002F75D6"/>
    <w:rsid w:val="00301E75"/>
    <w:rsid w:val="00302465"/>
    <w:rsid w:val="00302721"/>
    <w:rsid w:val="00303A0F"/>
    <w:rsid w:val="00303A89"/>
    <w:rsid w:val="00304E2A"/>
    <w:rsid w:val="00305C75"/>
    <w:rsid w:val="00312A9E"/>
    <w:rsid w:val="003130A4"/>
    <w:rsid w:val="00314DD3"/>
    <w:rsid w:val="00315029"/>
    <w:rsid w:val="003153F3"/>
    <w:rsid w:val="00317486"/>
    <w:rsid w:val="00320B86"/>
    <w:rsid w:val="003220D9"/>
    <w:rsid w:val="00322B39"/>
    <w:rsid w:val="00324325"/>
    <w:rsid w:val="0032437A"/>
    <w:rsid w:val="003252DE"/>
    <w:rsid w:val="0032592A"/>
    <w:rsid w:val="00331630"/>
    <w:rsid w:val="003326A7"/>
    <w:rsid w:val="00332A7E"/>
    <w:rsid w:val="003345F6"/>
    <w:rsid w:val="003356A3"/>
    <w:rsid w:val="0033665B"/>
    <w:rsid w:val="00336A36"/>
    <w:rsid w:val="00337091"/>
    <w:rsid w:val="003405EE"/>
    <w:rsid w:val="00341AF4"/>
    <w:rsid w:val="003421EE"/>
    <w:rsid w:val="00342DC8"/>
    <w:rsid w:val="00342FCF"/>
    <w:rsid w:val="003452CC"/>
    <w:rsid w:val="00345E78"/>
    <w:rsid w:val="003475A9"/>
    <w:rsid w:val="00350F0A"/>
    <w:rsid w:val="003519DE"/>
    <w:rsid w:val="0035278C"/>
    <w:rsid w:val="0035283A"/>
    <w:rsid w:val="00354422"/>
    <w:rsid w:val="00354E36"/>
    <w:rsid w:val="003554AC"/>
    <w:rsid w:val="003562C7"/>
    <w:rsid w:val="00357B43"/>
    <w:rsid w:val="00357B97"/>
    <w:rsid w:val="00357FD4"/>
    <w:rsid w:val="0036040A"/>
    <w:rsid w:val="00362B64"/>
    <w:rsid w:val="00362D9A"/>
    <w:rsid w:val="00364091"/>
    <w:rsid w:val="00366433"/>
    <w:rsid w:val="003666D3"/>
    <w:rsid w:val="0036671C"/>
    <w:rsid w:val="00366C76"/>
    <w:rsid w:val="00366CB5"/>
    <w:rsid w:val="003712F8"/>
    <w:rsid w:val="003713BD"/>
    <w:rsid w:val="00371628"/>
    <w:rsid w:val="0037254E"/>
    <w:rsid w:val="00372CAC"/>
    <w:rsid w:val="0037372F"/>
    <w:rsid w:val="0037537C"/>
    <w:rsid w:val="003757DB"/>
    <w:rsid w:val="003759DF"/>
    <w:rsid w:val="00375EEB"/>
    <w:rsid w:val="003764B1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94185"/>
    <w:rsid w:val="00395CAE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A7F3D"/>
    <w:rsid w:val="003B0E08"/>
    <w:rsid w:val="003B1005"/>
    <w:rsid w:val="003B26E5"/>
    <w:rsid w:val="003B44FF"/>
    <w:rsid w:val="003B4E87"/>
    <w:rsid w:val="003B5535"/>
    <w:rsid w:val="003B5ABB"/>
    <w:rsid w:val="003B5C98"/>
    <w:rsid w:val="003B6DD6"/>
    <w:rsid w:val="003C1691"/>
    <w:rsid w:val="003C28D0"/>
    <w:rsid w:val="003C33FF"/>
    <w:rsid w:val="003C3644"/>
    <w:rsid w:val="003C5AA4"/>
    <w:rsid w:val="003C7B11"/>
    <w:rsid w:val="003C7CBC"/>
    <w:rsid w:val="003D10C3"/>
    <w:rsid w:val="003D1F49"/>
    <w:rsid w:val="003D716A"/>
    <w:rsid w:val="003D71D7"/>
    <w:rsid w:val="003D7281"/>
    <w:rsid w:val="003D7425"/>
    <w:rsid w:val="003E04EB"/>
    <w:rsid w:val="003E0DF2"/>
    <w:rsid w:val="003E10B5"/>
    <w:rsid w:val="003E16EA"/>
    <w:rsid w:val="003E2A57"/>
    <w:rsid w:val="003E2AA6"/>
    <w:rsid w:val="003E3199"/>
    <w:rsid w:val="003E4F23"/>
    <w:rsid w:val="003E5A93"/>
    <w:rsid w:val="003E5CF3"/>
    <w:rsid w:val="003E5DB3"/>
    <w:rsid w:val="003E6796"/>
    <w:rsid w:val="003F00BF"/>
    <w:rsid w:val="003F0534"/>
    <w:rsid w:val="003F099C"/>
    <w:rsid w:val="003F47AA"/>
    <w:rsid w:val="003F4DF3"/>
    <w:rsid w:val="003F5E40"/>
    <w:rsid w:val="004009F6"/>
    <w:rsid w:val="00402A74"/>
    <w:rsid w:val="00402D4F"/>
    <w:rsid w:val="00403A5B"/>
    <w:rsid w:val="00405109"/>
    <w:rsid w:val="0040600B"/>
    <w:rsid w:val="00406723"/>
    <w:rsid w:val="00406F8C"/>
    <w:rsid w:val="004072A7"/>
    <w:rsid w:val="00410757"/>
    <w:rsid w:val="004125F1"/>
    <w:rsid w:val="0041379D"/>
    <w:rsid w:val="00413FA6"/>
    <w:rsid w:val="004148E3"/>
    <w:rsid w:val="0041503C"/>
    <w:rsid w:val="00415B13"/>
    <w:rsid w:val="00415BF6"/>
    <w:rsid w:val="004200CE"/>
    <w:rsid w:val="00422887"/>
    <w:rsid w:val="00424ADA"/>
    <w:rsid w:val="004251E6"/>
    <w:rsid w:val="00425D99"/>
    <w:rsid w:val="004311AC"/>
    <w:rsid w:val="0043555F"/>
    <w:rsid w:val="00436D9F"/>
    <w:rsid w:val="004413CD"/>
    <w:rsid w:val="0044191A"/>
    <w:rsid w:val="00441E0E"/>
    <w:rsid w:val="00442032"/>
    <w:rsid w:val="00442878"/>
    <w:rsid w:val="00444B0F"/>
    <w:rsid w:val="00444B44"/>
    <w:rsid w:val="00444DA4"/>
    <w:rsid w:val="0044506E"/>
    <w:rsid w:val="00445D21"/>
    <w:rsid w:val="00451E97"/>
    <w:rsid w:val="00453197"/>
    <w:rsid w:val="0045414D"/>
    <w:rsid w:val="00454A52"/>
    <w:rsid w:val="00454C25"/>
    <w:rsid w:val="00455A15"/>
    <w:rsid w:val="00455F12"/>
    <w:rsid w:val="00457EA1"/>
    <w:rsid w:val="004603DC"/>
    <w:rsid w:val="004640BA"/>
    <w:rsid w:val="00464614"/>
    <w:rsid w:val="00464D3D"/>
    <w:rsid w:val="00465EB0"/>
    <w:rsid w:val="00466F4C"/>
    <w:rsid w:val="004676A7"/>
    <w:rsid w:val="00467BCD"/>
    <w:rsid w:val="0047034F"/>
    <w:rsid w:val="004704B6"/>
    <w:rsid w:val="00470684"/>
    <w:rsid w:val="00470AA5"/>
    <w:rsid w:val="00472505"/>
    <w:rsid w:val="00473895"/>
    <w:rsid w:val="004743E3"/>
    <w:rsid w:val="00474C02"/>
    <w:rsid w:val="004751CF"/>
    <w:rsid w:val="00475DBD"/>
    <w:rsid w:val="004766C8"/>
    <w:rsid w:val="004768A8"/>
    <w:rsid w:val="00477055"/>
    <w:rsid w:val="00477BA5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0BD3"/>
    <w:rsid w:val="00493549"/>
    <w:rsid w:val="00496AF3"/>
    <w:rsid w:val="00496DDD"/>
    <w:rsid w:val="00497A21"/>
    <w:rsid w:val="00497AE3"/>
    <w:rsid w:val="004A0AAE"/>
    <w:rsid w:val="004A15C2"/>
    <w:rsid w:val="004A3377"/>
    <w:rsid w:val="004A435D"/>
    <w:rsid w:val="004A65F7"/>
    <w:rsid w:val="004B0538"/>
    <w:rsid w:val="004B0852"/>
    <w:rsid w:val="004B14A1"/>
    <w:rsid w:val="004B192C"/>
    <w:rsid w:val="004B2A7D"/>
    <w:rsid w:val="004B2F0D"/>
    <w:rsid w:val="004B414B"/>
    <w:rsid w:val="004B4F31"/>
    <w:rsid w:val="004B5243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751"/>
    <w:rsid w:val="004D1D32"/>
    <w:rsid w:val="004D2EE6"/>
    <w:rsid w:val="004D30B0"/>
    <w:rsid w:val="004D347C"/>
    <w:rsid w:val="004D40BB"/>
    <w:rsid w:val="004D45BF"/>
    <w:rsid w:val="004D51C1"/>
    <w:rsid w:val="004D5FB9"/>
    <w:rsid w:val="004D6C5A"/>
    <w:rsid w:val="004E111B"/>
    <w:rsid w:val="004E1307"/>
    <w:rsid w:val="004E3680"/>
    <w:rsid w:val="004E408D"/>
    <w:rsid w:val="004E450E"/>
    <w:rsid w:val="004F0AA1"/>
    <w:rsid w:val="004F0B54"/>
    <w:rsid w:val="004F32EB"/>
    <w:rsid w:val="004F42F5"/>
    <w:rsid w:val="004F53E0"/>
    <w:rsid w:val="004F5F97"/>
    <w:rsid w:val="004F71BB"/>
    <w:rsid w:val="004F78D9"/>
    <w:rsid w:val="00500F62"/>
    <w:rsid w:val="0050173B"/>
    <w:rsid w:val="00501CC5"/>
    <w:rsid w:val="0050309C"/>
    <w:rsid w:val="00504AC5"/>
    <w:rsid w:val="0050588A"/>
    <w:rsid w:val="00505C32"/>
    <w:rsid w:val="00506987"/>
    <w:rsid w:val="0050739E"/>
    <w:rsid w:val="005076C6"/>
    <w:rsid w:val="00507ADF"/>
    <w:rsid w:val="00510C3B"/>
    <w:rsid w:val="00513117"/>
    <w:rsid w:val="0051324F"/>
    <w:rsid w:val="00514A25"/>
    <w:rsid w:val="00515E65"/>
    <w:rsid w:val="00515F8F"/>
    <w:rsid w:val="0051727D"/>
    <w:rsid w:val="00522787"/>
    <w:rsid w:val="00523D07"/>
    <w:rsid w:val="0052507A"/>
    <w:rsid w:val="0052568A"/>
    <w:rsid w:val="00525909"/>
    <w:rsid w:val="00526B75"/>
    <w:rsid w:val="0053088C"/>
    <w:rsid w:val="00532213"/>
    <w:rsid w:val="0053289A"/>
    <w:rsid w:val="00533018"/>
    <w:rsid w:val="00533375"/>
    <w:rsid w:val="005343DC"/>
    <w:rsid w:val="00534F13"/>
    <w:rsid w:val="005352BF"/>
    <w:rsid w:val="005358C5"/>
    <w:rsid w:val="00540197"/>
    <w:rsid w:val="005416E2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3CEF"/>
    <w:rsid w:val="00555122"/>
    <w:rsid w:val="00555AD7"/>
    <w:rsid w:val="00555C3D"/>
    <w:rsid w:val="005569E2"/>
    <w:rsid w:val="00557A94"/>
    <w:rsid w:val="00560A5B"/>
    <w:rsid w:val="0056108B"/>
    <w:rsid w:val="00561914"/>
    <w:rsid w:val="00562198"/>
    <w:rsid w:val="005646F9"/>
    <w:rsid w:val="00565414"/>
    <w:rsid w:val="005659A7"/>
    <w:rsid w:val="00567656"/>
    <w:rsid w:val="00567776"/>
    <w:rsid w:val="005705BE"/>
    <w:rsid w:val="0057176C"/>
    <w:rsid w:val="005731E3"/>
    <w:rsid w:val="005731E6"/>
    <w:rsid w:val="00573F7B"/>
    <w:rsid w:val="00576480"/>
    <w:rsid w:val="00576563"/>
    <w:rsid w:val="0057681C"/>
    <w:rsid w:val="005769E5"/>
    <w:rsid w:val="00582606"/>
    <w:rsid w:val="00582DAA"/>
    <w:rsid w:val="005831D8"/>
    <w:rsid w:val="00584FB3"/>
    <w:rsid w:val="0058632C"/>
    <w:rsid w:val="005875FF"/>
    <w:rsid w:val="00587EA9"/>
    <w:rsid w:val="00587FBA"/>
    <w:rsid w:val="0059027D"/>
    <w:rsid w:val="005914B6"/>
    <w:rsid w:val="00592038"/>
    <w:rsid w:val="0059212D"/>
    <w:rsid w:val="00594300"/>
    <w:rsid w:val="005943E1"/>
    <w:rsid w:val="00595D1D"/>
    <w:rsid w:val="00596BE7"/>
    <w:rsid w:val="005974FE"/>
    <w:rsid w:val="005A3FF9"/>
    <w:rsid w:val="005A4202"/>
    <w:rsid w:val="005A4DBF"/>
    <w:rsid w:val="005A54E0"/>
    <w:rsid w:val="005A60A7"/>
    <w:rsid w:val="005A7488"/>
    <w:rsid w:val="005A79D4"/>
    <w:rsid w:val="005B0446"/>
    <w:rsid w:val="005B181F"/>
    <w:rsid w:val="005B326B"/>
    <w:rsid w:val="005B371A"/>
    <w:rsid w:val="005B3E63"/>
    <w:rsid w:val="005B4EF4"/>
    <w:rsid w:val="005B70D5"/>
    <w:rsid w:val="005B72E1"/>
    <w:rsid w:val="005B7C84"/>
    <w:rsid w:val="005C2F71"/>
    <w:rsid w:val="005C3D6B"/>
    <w:rsid w:val="005C4288"/>
    <w:rsid w:val="005C4CB8"/>
    <w:rsid w:val="005C5D4D"/>
    <w:rsid w:val="005C628B"/>
    <w:rsid w:val="005D2811"/>
    <w:rsid w:val="005D3E1C"/>
    <w:rsid w:val="005D4C5C"/>
    <w:rsid w:val="005D5254"/>
    <w:rsid w:val="005D6A5E"/>
    <w:rsid w:val="005E0EA5"/>
    <w:rsid w:val="005E2186"/>
    <w:rsid w:val="005E4526"/>
    <w:rsid w:val="005E4D5B"/>
    <w:rsid w:val="005E5A03"/>
    <w:rsid w:val="005E7ABF"/>
    <w:rsid w:val="005F0415"/>
    <w:rsid w:val="005F0B95"/>
    <w:rsid w:val="005F0C09"/>
    <w:rsid w:val="005F1C04"/>
    <w:rsid w:val="005F373A"/>
    <w:rsid w:val="005F4238"/>
    <w:rsid w:val="005F49C9"/>
    <w:rsid w:val="005F551B"/>
    <w:rsid w:val="005F5D6C"/>
    <w:rsid w:val="005F65BE"/>
    <w:rsid w:val="006046B7"/>
    <w:rsid w:val="00604D49"/>
    <w:rsid w:val="00604F03"/>
    <w:rsid w:val="006051CB"/>
    <w:rsid w:val="0060760D"/>
    <w:rsid w:val="006107AC"/>
    <w:rsid w:val="006124E9"/>
    <w:rsid w:val="00612E8B"/>
    <w:rsid w:val="006148F6"/>
    <w:rsid w:val="00614C9A"/>
    <w:rsid w:val="00615828"/>
    <w:rsid w:val="00622078"/>
    <w:rsid w:val="00623253"/>
    <w:rsid w:val="0062357F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38E1"/>
    <w:rsid w:val="00633EE5"/>
    <w:rsid w:val="0063422F"/>
    <w:rsid w:val="006352CA"/>
    <w:rsid w:val="006366E2"/>
    <w:rsid w:val="00637148"/>
    <w:rsid w:val="00637A85"/>
    <w:rsid w:val="00637B85"/>
    <w:rsid w:val="00640291"/>
    <w:rsid w:val="00640F13"/>
    <w:rsid w:val="00640FD4"/>
    <w:rsid w:val="0064362B"/>
    <w:rsid w:val="00643A89"/>
    <w:rsid w:val="00644F78"/>
    <w:rsid w:val="00647226"/>
    <w:rsid w:val="0065078E"/>
    <w:rsid w:val="0065079F"/>
    <w:rsid w:val="006545A0"/>
    <w:rsid w:val="006577C8"/>
    <w:rsid w:val="00657D69"/>
    <w:rsid w:val="00662A78"/>
    <w:rsid w:val="00664989"/>
    <w:rsid w:val="006653E2"/>
    <w:rsid w:val="00665CC2"/>
    <w:rsid w:val="00666573"/>
    <w:rsid w:val="00667013"/>
    <w:rsid w:val="006673B0"/>
    <w:rsid w:val="006704B5"/>
    <w:rsid w:val="00673DB4"/>
    <w:rsid w:val="006748F3"/>
    <w:rsid w:val="00675577"/>
    <w:rsid w:val="00675E77"/>
    <w:rsid w:val="00681B98"/>
    <w:rsid w:val="00681DFE"/>
    <w:rsid w:val="00682A4B"/>
    <w:rsid w:val="00682E42"/>
    <w:rsid w:val="00684D4F"/>
    <w:rsid w:val="00685867"/>
    <w:rsid w:val="00686D72"/>
    <w:rsid w:val="00691791"/>
    <w:rsid w:val="0069190E"/>
    <w:rsid w:val="0069233E"/>
    <w:rsid w:val="006932CC"/>
    <w:rsid w:val="00696255"/>
    <w:rsid w:val="00696511"/>
    <w:rsid w:val="006975DD"/>
    <w:rsid w:val="006A02E6"/>
    <w:rsid w:val="006A0A5B"/>
    <w:rsid w:val="006A2A4F"/>
    <w:rsid w:val="006A2B04"/>
    <w:rsid w:val="006A3CD2"/>
    <w:rsid w:val="006A7939"/>
    <w:rsid w:val="006A7C58"/>
    <w:rsid w:val="006B125D"/>
    <w:rsid w:val="006B1618"/>
    <w:rsid w:val="006B17A9"/>
    <w:rsid w:val="006B20F8"/>
    <w:rsid w:val="006B26DC"/>
    <w:rsid w:val="006B311E"/>
    <w:rsid w:val="006B4BC1"/>
    <w:rsid w:val="006B5466"/>
    <w:rsid w:val="006B6F5B"/>
    <w:rsid w:val="006B737B"/>
    <w:rsid w:val="006C1776"/>
    <w:rsid w:val="006C32B4"/>
    <w:rsid w:val="006C5F31"/>
    <w:rsid w:val="006C60DF"/>
    <w:rsid w:val="006C6CA6"/>
    <w:rsid w:val="006D06E6"/>
    <w:rsid w:val="006D10A8"/>
    <w:rsid w:val="006D1648"/>
    <w:rsid w:val="006D26AA"/>
    <w:rsid w:val="006D493C"/>
    <w:rsid w:val="006D6493"/>
    <w:rsid w:val="006E1B9D"/>
    <w:rsid w:val="006E35AC"/>
    <w:rsid w:val="006E456A"/>
    <w:rsid w:val="006E5A14"/>
    <w:rsid w:val="006E5D2F"/>
    <w:rsid w:val="006E7933"/>
    <w:rsid w:val="006F0422"/>
    <w:rsid w:val="006F0ABB"/>
    <w:rsid w:val="006F0C8D"/>
    <w:rsid w:val="006F4180"/>
    <w:rsid w:val="006F72C9"/>
    <w:rsid w:val="007004CC"/>
    <w:rsid w:val="00701DCE"/>
    <w:rsid w:val="00701FA6"/>
    <w:rsid w:val="0070258D"/>
    <w:rsid w:val="00702C7C"/>
    <w:rsid w:val="0070655A"/>
    <w:rsid w:val="007065A3"/>
    <w:rsid w:val="00711B7A"/>
    <w:rsid w:val="0071246B"/>
    <w:rsid w:val="007127F9"/>
    <w:rsid w:val="0071290B"/>
    <w:rsid w:val="00713046"/>
    <w:rsid w:val="00713E79"/>
    <w:rsid w:val="00717431"/>
    <w:rsid w:val="00717B28"/>
    <w:rsid w:val="0072019A"/>
    <w:rsid w:val="007211CC"/>
    <w:rsid w:val="007227C8"/>
    <w:rsid w:val="0072336E"/>
    <w:rsid w:val="0072352F"/>
    <w:rsid w:val="00724592"/>
    <w:rsid w:val="0072560E"/>
    <w:rsid w:val="00726E5F"/>
    <w:rsid w:val="0073096C"/>
    <w:rsid w:val="007312FB"/>
    <w:rsid w:val="00732939"/>
    <w:rsid w:val="00733EC1"/>
    <w:rsid w:val="00734772"/>
    <w:rsid w:val="00735515"/>
    <w:rsid w:val="00735E39"/>
    <w:rsid w:val="00736268"/>
    <w:rsid w:val="00737EB1"/>
    <w:rsid w:val="00740DC6"/>
    <w:rsid w:val="0074261F"/>
    <w:rsid w:val="00745B5B"/>
    <w:rsid w:val="00746844"/>
    <w:rsid w:val="007469F2"/>
    <w:rsid w:val="00751401"/>
    <w:rsid w:val="0075172B"/>
    <w:rsid w:val="00751D76"/>
    <w:rsid w:val="007530A5"/>
    <w:rsid w:val="00756F9E"/>
    <w:rsid w:val="007575F5"/>
    <w:rsid w:val="00760102"/>
    <w:rsid w:val="0076285D"/>
    <w:rsid w:val="00762A32"/>
    <w:rsid w:val="007663E5"/>
    <w:rsid w:val="00766754"/>
    <w:rsid w:val="00770A33"/>
    <w:rsid w:val="007721EA"/>
    <w:rsid w:val="00774105"/>
    <w:rsid w:val="0077411A"/>
    <w:rsid w:val="00774787"/>
    <w:rsid w:val="00776136"/>
    <w:rsid w:val="00776BFC"/>
    <w:rsid w:val="00781A60"/>
    <w:rsid w:val="00781C2A"/>
    <w:rsid w:val="007832BD"/>
    <w:rsid w:val="00783A11"/>
    <w:rsid w:val="00786386"/>
    <w:rsid w:val="00787ABE"/>
    <w:rsid w:val="00790987"/>
    <w:rsid w:val="007913AB"/>
    <w:rsid w:val="00791C8C"/>
    <w:rsid w:val="00794226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A71CB"/>
    <w:rsid w:val="007A73CF"/>
    <w:rsid w:val="007B0A93"/>
    <w:rsid w:val="007B0B1C"/>
    <w:rsid w:val="007B1963"/>
    <w:rsid w:val="007B2B5F"/>
    <w:rsid w:val="007B370F"/>
    <w:rsid w:val="007B5C48"/>
    <w:rsid w:val="007B7BC5"/>
    <w:rsid w:val="007C0B07"/>
    <w:rsid w:val="007C288B"/>
    <w:rsid w:val="007C2BE4"/>
    <w:rsid w:val="007C32BD"/>
    <w:rsid w:val="007C3DD7"/>
    <w:rsid w:val="007C4E3A"/>
    <w:rsid w:val="007C5669"/>
    <w:rsid w:val="007D04BF"/>
    <w:rsid w:val="007D2CCF"/>
    <w:rsid w:val="007D3BFE"/>
    <w:rsid w:val="007D4B7B"/>
    <w:rsid w:val="007D627D"/>
    <w:rsid w:val="007E05EA"/>
    <w:rsid w:val="007E1E90"/>
    <w:rsid w:val="007E2A75"/>
    <w:rsid w:val="007E606E"/>
    <w:rsid w:val="007E69D9"/>
    <w:rsid w:val="007E6AE4"/>
    <w:rsid w:val="007E6F5A"/>
    <w:rsid w:val="007E7739"/>
    <w:rsid w:val="007F0496"/>
    <w:rsid w:val="007F20AB"/>
    <w:rsid w:val="008013A5"/>
    <w:rsid w:val="0080172C"/>
    <w:rsid w:val="008037D4"/>
    <w:rsid w:val="00803A0C"/>
    <w:rsid w:val="00803E8A"/>
    <w:rsid w:val="008045CB"/>
    <w:rsid w:val="008048BC"/>
    <w:rsid w:val="00805987"/>
    <w:rsid w:val="00805E4A"/>
    <w:rsid w:val="0081276C"/>
    <w:rsid w:val="00812C74"/>
    <w:rsid w:val="00812D88"/>
    <w:rsid w:val="00814EB8"/>
    <w:rsid w:val="00816050"/>
    <w:rsid w:val="00816FF3"/>
    <w:rsid w:val="00817EB7"/>
    <w:rsid w:val="00820E9A"/>
    <w:rsid w:val="00821391"/>
    <w:rsid w:val="00821A11"/>
    <w:rsid w:val="008223BD"/>
    <w:rsid w:val="0082308E"/>
    <w:rsid w:val="00830121"/>
    <w:rsid w:val="00831195"/>
    <w:rsid w:val="00831B18"/>
    <w:rsid w:val="00831BE0"/>
    <w:rsid w:val="00832957"/>
    <w:rsid w:val="00833548"/>
    <w:rsid w:val="00833BCE"/>
    <w:rsid w:val="008346B6"/>
    <w:rsid w:val="00834F9E"/>
    <w:rsid w:val="00835E26"/>
    <w:rsid w:val="00837529"/>
    <w:rsid w:val="00840EF4"/>
    <w:rsid w:val="00841DFC"/>
    <w:rsid w:val="008436A0"/>
    <w:rsid w:val="008457F1"/>
    <w:rsid w:val="00845A85"/>
    <w:rsid w:val="00845C06"/>
    <w:rsid w:val="00845F17"/>
    <w:rsid w:val="00847D68"/>
    <w:rsid w:val="00850C57"/>
    <w:rsid w:val="0085135D"/>
    <w:rsid w:val="00852A4B"/>
    <w:rsid w:val="0085401D"/>
    <w:rsid w:val="008609AE"/>
    <w:rsid w:val="00861134"/>
    <w:rsid w:val="00861917"/>
    <w:rsid w:val="00862CBA"/>
    <w:rsid w:val="00862EE1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38"/>
    <w:rsid w:val="0088226B"/>
    <w:rsid w:val="00882945"/>
    <w:rsid w:val="008839DA"/>
    <w:rsid w:val="00884AED"/>
    <w:rsid w:val="008866AF"/>
    <w:rsid w:val="00886E7C"/>
    <w:rsid w:val="008906DA"/>
    <w:rsid w:val="00892B9D"/>
    <w:rsid w:val="00893960"/>
    <w:rsid w:val="008940C3"/>
    <w:rsid w:val="008944D9"/>
    <w:rsid w:val="00895439"/>
    <w:rsid w:val="00896588"/>
    <w:rsid w:val="008978C3"/>
    <w:rsid w:val="00897DF0"/>
    <w:rsid w:val="008A0DD8"/>
    <w:rsid w:val="008A1B42"/>
    <w:rsid w:val="008A39B0"/>
    <w:rsid w:val="008A4D32"/>
    <w:rsid w:val="008A5A30"/>
    <w:rsid w:val="008A692A"/>
    <w:rsid w:val="008A6998"/>
    <w:rsid w:val="008B0D15"/>
    <w:rsid w:val="008B1927"/>
    <w:rsid w:val="008B43F5"/>
    <w:rsid w:val="008B6AA0"/>
    <w:rsid w:val="008B7ED7"/>
    <w:rsid w:val="008C0E7F"/>
    <w:rsid w:val="008C2564"/>
    <w:rsid w:val="008C2659"/>
    <w:rsid w:val="008C55C8"/>
    <w:rsid w:val="008C5857"/>
    <w:rsid w:val="008C78DE"/>
    <w:rsid w:val="008D0B17"/>
    <w:rsid w:val="008D179F"/>
    <w:rsid w:val="008D2430"/>
    <w:rsid w:val="008D267B"/>
    <w:rsid w:val="008D2FFD"/>
    <w:rsid w:val="008D3061"/>
    <w:rsid w:val="008D36AF"/>
    <w:rsid w:val="008D4472"/>
    <w:rsid w:val="008D4AF9"/>
    <w:rsid w:val="008D641D"/>
    <w:rsid w:val="008D665D"/>
    <w:rsid w:val="008D6B8C"/>
    <w:rsid w:val="008D7E7F"/>
    <w:rsid w:val="008E22D9"/>
    <w:rsid w:val="008E3997"/>
    <w:rsid w:val="008E42E1"/>
    <w:rsid w:val="008E5DA7"/>
    <w:rsid w:val="008E6979"/>
    <w:rsid w:val="008F0C2E"/>
    <w:rsid w:val="008F0DB4"/>
    <w:rsid w:val="008F1920"/>
    <w:rsid w:val="008F30B3"/>
    <w:rsid w:val="008F3EAC"/>
    <w:rsid w:val="008F444F"/>
    <w:rsid w:val="008F51E7"/>
    <w:rsid w:val="008F5579"/>
    <w:rsid w:val="008F5EF6"/>
    <w:rsid w:val="008F5FEB"/>
    <w:rsid w:val="008F6CC0"/>
    <w:rsid w:val="009005EB"/>
    <w:rsid w:val="009020FC"/>
    <w:rsid w:val="00902622"/>
    <w:rsid w:val="009026B6"/>
    <w:rsid w:val="00903139"/>
    <w:rsid w:val="009035A1"/>
    <w:rsid w:val="009038C6"/>
    <w:rsid w:val="009038E7"/>
    <w:rsid w:val="00903D0C"/>
    <w:rsid w:val="00906E1A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015"/>
    <w:rsid w:val="00916711"/>
    <w:rsid w:val="00916FD4"/>
    <w:rsid w:val="009178BF"/>
    <w:rsid w:val="00920B2F"/>
    <w:rsid w:val="009212E6"/>
    <w:rsid w:val="00921D12"/>
    <w:rsid w:val="00923C44"/>
    <w:rsid w:val="00925279"/>
    <w:rsid w:val="009340C5"/>
    <w:rsid w:val="009342FE"/>
    <w:rsid w:val="00936A6D"/>
    <w:rsid w:val="009376D8"/>
    <w:rsid w:val="00940D37"/>
    <w:rsid w:val="009427A8"/>
    <w:rsid w:val="00944AF8"/>
    <w:rsid w:val="00944CDF"/>
    <w:rsid w:val="0094577C"/>
    <w:rsid w:val="00950C8B"/>
    <w:rsid w:val="00950E40"/>
    <w:rsid w:val="009510FF"/>
    <w:rsid w:val="009514F4"/>
    <w:rsid w:val="0095453F"/>
    <w:rsid w:val="0095615A"/>
    <w:rsid w:val="00956CD0"/>
    <w:rsid w:val="00956E4E"/>
    <w:rsid w:val="00957AF7"/>
    <w:rsid w:val="00957B8D"/>
    <w:rsid w:val="00961D7D"/>
    <w:rsid w:val="0096384A"/>
    <w:rsid w:val="0096709C"/>
    <w:rsid w:val="00967E17"/>
    <w:rsid w:val="009704D3"/>
    <w:rsid w:val="00970F6B"/>
    <w:rsid w:val="0097338B"/>
    <w:rsid w:val="00973773"/>
    <w:rsid w:val="00981B45"/>
    <w:rsid w:val="009822CA"/>
    <w:rsid w:val="009837B0"/>
    <w:rsid w:val="0098442D"/>
    <w:rsid w:val="00986952"/>
    <w:rsid w:val="0099049B"/>
    <w:rsid w:val="00990A9D"/>
    <w:rsid w:val="00990C47"/>
    <w:rsid w:val="009927CA"/>
    <w:rsid w:val="00993439"/>
    <w:rsid w:val="0099343B"/>
    <w:rsid w:val="009935C1"/>
    <w:rsid w:val="0099388B"/>
    <w:rsid w:val="009940BD"/>
    <w:rsid w:val="00995504"/>
    <w:rsid w:val="00995A11"/>
    <w:rsid w:val="00996312"/>
    <w:rsid w:val="009967C1"/>
    <w:rsid w:val="00996904"/>
    <w:rsid w:val="009A0C0F"/>
    <w:rsid w:val="009A1E3E"/>
    <w:rsid w:val="009A1F1E"/>
    <w:rsid w:val="009A213F"/>
    <w:rsid w:val="009A4EC2"/>
    <w:rsid w:val="009A528D"/>
    <w:rsid w:val="009A6EE1"/>
    <w:rsid w:val="009A71FA"/>
    <w:rsid w:val="009B003B"/>
    <w:rsid w:val="009B00DA"/>
    <w:rsid w:val="009B0538"/>
    <w:rsid w:val="009B0610"/>
    <w:rsid w:val="009B0C0E"/>
    <w:rsid w:val="009B111C"/>
    <w:rsid w:val="009B2F62"/>
    <w:rsid w:val="009B392B"/>
    <w:rsid w:val="009B52BB"/>
    <w:rsid w:val="009B563D"/>
    <w:rsid w:val="009B7A1D"/>
    <w:rsid w:val="009C08C0"/>
    <w:rsid w:val="009C11BB"/>
    <w:rsid w:val="009C2CDE"/>
    <w:rsid w:val="009C3A99"/>
    <w:rsid w:val="009C677B"/>
    <w:rsid w:val="009C6B6D"/>
    <w:rsid w:val="009C7A6B"/>
    <w:rsid w:val="009D09F8"/>
    <w:rsid w:val="009D1423"/>
    <w:rsid w:val="009D2965"/>
    <w:rsid w:val="009D5A3E"/>
    <w:rsid w:val="009D68BC"/>
    <w:rsid w:val="009D6D50"/>
    <w:rsid w:val="009D7BB5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C2A"/>
    <w:rsid w:val="00A05F05"/>
    <w:rsid w:val="00A05F2B"/>
    <w:rsid w:val="00A0610F"/>
    <w:rsid w:val="00A0799F"/>
    <w:rsid w:val="00A124B8"/>
    <w:rsid w:val="00A12E5A"/>
    <w:rsid w:val="00A131C9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846"/>
    <w:rsid w:val="00A226F4"/>
    <w:rsid w:val="00A231F4"/>
    <w:rsid w:val="00A23EC5"/>
    <w:rsid w:val="00A23ED0"/>
    <w:rsid w:val="00A23FF9"/>
    <w:rsid w:val="00A24187"/>
    <w:rsid w:val="00A24561"/>
    <w:rsid w:val="00A25703"/>
    <w:rsid w:val="00A25999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4A2C"/>
    <w:rsid w:val="00A570EF"/>
    <w:rsid w:val="00A60E5D"/>
    <w:rsid w:val="00A612D7"/>
    <w:rsid w:val="00A6540A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77D38"/>
    <w:rsid w:val="00A8072B"/>
    <w:rsid w:val="00A809E2"/>
    <w:rsid w:val="00A81D26"/>
    <w:rsid w:val="00A82B59"/>
    <w:rsid w:val="00A84252"/>
    <w:rsid w:val="00A84954"/>
    <w:rsid w:val="00A86FCF"/>
    <w:rsid w:val="00A87B24"/>
    <w:rsid w:val="00A907CD"/>
    <w:rsid w:val="00A90EE3"/>
    <w:rsid w:val="00A91564"/>
    <w:rsid w:val="00A95387"/>
    <w:rsid w:val="00A956D1"/>
    <w:rsid w:val="00A9619D"/>
    <w:rsid w:val="00A97417"/>
    <w:rsid w:val="00A97A39"/>
    <w:rsid w:val="00AA04B7"/>
    <w:rsid w:val="00AA2F8B"/>
    <w:rsid w:val="00AA36CB"/>
    <w:rsid w:val="00AA3E16"/>
    <w:rsid w:val="00AA5077"/>
    <w:rsid w:val="00AA6616"/>
    <w:rsid w:val="00AA6958"/>
    <w:rsid w:val="00AA772A"/>
    <w:rsid w:val="00AA7BAE"/>
    <w:rsid w:val="00AB0066"/>
    <w:rsid w:val="00AB00F6"/>
    <w:rsid w:val="00AB0682"/>
    <w:rsid w:val="00AB132F"/>
    <w:rsid w:val="00AB1EC6"/>
    <w:rsid w:val="00AB1FB0"/>
    <w:rsid w:val="00AB29A6"/>
    <w:rsid w:val="00AB2DFD"/>
    <w:rsid w:val="00AB31B4"/>
    <w:rsid w:val="00AB45BC"/>
    <w:rsid w:val="00AB5418"/>
    <w:rsid w:val="00AB5D27"/>
    <w:rsid w:val="00AB670A"/>
    <w:rsid w:val="00AB6831"/>
    <w:rsid w:val="00AB7B3B"/>
    <w:rsid w:val="00AC09A9"/>
    <w:rsid w:val="00AC0C29"/>
    <w:rsid w:val="00AC362B"/>
    <w:rsid w:val="00AC3B10"/>
    <w:rsid w:val="00AC665C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6F0C"/>
    <w:rsid w:val="00AD71DF"/>
    <w:rsid w:val="00AD7BA0"/>
    <w:rsid w:val="00AD7DBA"/>
    <w:rsid w:val="00AE04DA"/>
    <w:rsid w:val="00AE41A2"/>
    <w:rsid w:val="00AE424F"/>
    <w:rsid w:val="00AE5510"/>
    <w:rsid w:val="00AE590C"/>
    <w:rsid w:val="00AE5A2B"/>
    <w:rsid w:val="00AE6CB3"/>
    <w:rsid w:val="00AE7CE0"/>
    <w:rsid w:val="00AF0BB1"/>
    <w:rsid w:val="00AF4335"/>
    <w:rsid w:val="00AF45C7"/>
    <w:rsid w:val="00AF4705"/>
    <w:rsid w:val="00AF5462"/>
    <w:rsid w:val="00AF5727"/>
    <w:rsid w:val="00AF70FB"/>
    <w:rsid w:val="00B01E45"/>
    <w:rsid w:val="00B022E7"/>
    <w:rsid w:val="00B03600"/>
    <w:rsid w:val="00B0456F"/>
    <w:rsid w:val="00B04712"/>
    <w:rsid w:val="00B05F73"/>
    <w:rsid w:val="00B06E02"/>
    <w:rsid w:val="00B1093B"/>
    <w:rsid w:val="00B1118B"/>
    <w:rsid w:val="00B11ECE"/>
    <w:rsid w:val="00B1288E"/>
    <w:rsid w:val="00B12C89"/>
    <w:rsid w:val="00B12EE0"/>
    <w:rsid w:val="00B144BD"/>
    <w:rsid w:val="00B14E9E"/>
    <w:rsid w:val="00B15948"/>
    <w:rsid w:val="00B1691A"/>
    <w:rsid w:val="00B16AA7"/>
    <w:rsid w:val="00B2055B"/>
    <w:rsid w:val="00B234DF"/>
    <w:rsid w:val="00B23D26"/>
    <w:rsid w:val="00B26D53"/>
    <w:rsid w:val="00B26D95"/>
    <w:rsid w:val="00B272D8"/>
    <w:rsid w:val="00B27677"/>
    <w:rsid w:val="00B30E19"/>
    <w:rsid w:val="00B33AE4"/>
    <w:rsid w:val="00B35E0C"/>
    <w:rsid w:val="00B35FA5"/>
    <w:rsid w:val="00B364C6"/>
    <w:rsid w:val="00B367D2"/>
    <w:rsid w:val="00B36A05"/>
    <w:rsid w:val="00B37BB7"/>
    <w:rsid w:val="00B40C38"/>
    <w:rsid w:val="00B4165A"/>
    <w:rsid w:val="00B421DA"/>
    <w:rsid w:val="00B431CB"/>
    <w:rsid w:val="00B51860"/>
    <w:rsid w:val="00B52690"/>
    <w:rsid w:val="00B5350E"/>
    <w:rsid w:val="00B54771"/>
    <w:rsid w:val="00B5494D"/>
    <w:rsid w:val="00B55812"/>
    <w:rsid w:val="00B56419"/>
    <w:rsid w:val="00B5646B"/>
    <w:rsid w:val="00B56707"/>
    <w:rsid w:val="00B567EA"/>
    <w:rsid w:val="00B56A3E"/>
    <w:rsid w:val="00B56A9F"/>
    <w:rsid w:val="00B61675"/>
    <w:rsid w:val="00B622C4"/>
    <w:rsid w:val="00B640A7"/>
    <w:rsid w:val="00B640DE"/>
    <w:rsid w:val="00B671C4"/>
    <w:rsid w:val="00B67D05"/>
    <w:rsid w:val="00B71E5D"/>
    <w:rsid w:val="00B720B0"/>
    <w:rsid w:val="00B73E11"/>
    <w:rsid w:val="00B73F4A"/>
    <w:rsid w:val="00B74DB7"/>
    <w:rsid w:val="00B75C2F"/>
    <w:rsid w:val="00B76A37"/>
    <w:rsid w:val="00B76DC5"/>
    <w:rsid w:val="00B8115E"/>
    <w:rsid w:val="00B81A5B"/>
    <w:rsid w:val="00B823CC"/>
    <w:rsid w:val="00B82E2F"/>
    <w:rsid w:val="00B83DF5"/>
    <w:rsid w:val="00B845FA"/>
    <w:rsid w:val="00B84738"/>
    <w:rsid w:val="00B84A42"/>
    <w:rsid w:val="00B85919"/>
    <w:rsid w:val="00B85F23"/>
    <w:rsid w:val="00B8778D"/>
    <w:rsid w:val="00B904AF"/>
    <w:rsid w:val="00B91E01"/>
    <w:rsid w:val="00B94079"/>
    <w:rsid w:val="00B94445"/>
    <w:rsid w:val="00B947D3"/>
    <w:rsid w:val="00B9537F"/>
    <w:rsid w:val="00B96BAE"/>
    <w:rsid w:val="00B973B1"/>
    <w:rsid w:val="00B9747B"/>
    <w:rsid w:val="00B97792"/>
    <w:rsid w:val="00BA2075"/>
    <w:rsid w:val="00BA2BAF"/>
    <w:rsid w:val="00BA2BBE"/>
    <w:rsid w:val="00BA3FF1"/>
    <w:rsid w:val="00BA67A0"/>
    <w:rsid w:val="00BA68C6"/>
    <w:rsid w:val="00BA7010"/>
    <w:rsid w:val="00BB11BD"/>
    <w:rsid w:val="00BB1555"/>
    <w:rsid w:val="00BB29CC"/>
    <w:rsid w:val="00BB3775"/>
    <w:rsid w:val="00BB4754"/>
    <w:rsid w:val="00BB6096"/>
    <w:rsid w:val="00BB6B03"/>
    <w:rsid w:val="00BB6B4D"/>
    <w:rsid w:val="00BB702F"/>
    <w:rsid w:val="00BB7603"/>
    <w:rsid w:val="00BB7C5E"/>
    <w:rsid w:val="00BC06D6"/>
    <w:rsid w:val="00BC0850"/>
    <w:rsid w:val="00BC1D5A"/>
    <w:rsid w:val="00BC1E6A"/>
    <w:rsid w:val="00BC2955"/>
    <w:rsid w:val="00BC2FFB"/>
    <w:rsid w:val="00BC4103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07A"/>
    <w:rsid w:val="00BE62AE"/>
    <w:rsid w:val="00BE7A35"/>
    <w:rsid w:val="00BF034F"/>
    <w:rsid w:val="00BF1234"/>
    <w:rsid w:val="00BF2BF1"/>
    <w:rsid w:val="00BF5380"/>
    <w:rsid w:val="00BF77B4"/>
    <w:rsid w:val="00BF7A6D"/>
    <w:rsid w:val="00C00F34"/>
    <w:rsid w:val="00C01CA7"/>
    <w:rsid w:val="00C024DD"/>
    <w:rsid w:val="00C0282D"/>
    <w:rsid w:val="00C0403A"/>
    <w:rsid w:val="00C07C2B"/>
    <w:rsid w:val="00C134E4"/>
    <w:rsid w:val="00C150EA"/>
    <w:rsid w:val="00C15FAD"/>
    <w:rsid w:val="00C207C0"/>
    <w:rsid w:val="00C219FE"/>
    <w:rsid w:val="00C24D30"/>
    <w:rsid w:val="00C260AD"/>
    <w:rsid w:val="00C27EB8"/>
    <w:rsid w:val="00C30069"/>
    <w:rsid w:val="00C30E01"/>
    <w:rsid w:val="00C32ACE"/>
    <w:rsid w:val="00C3464D"/>
    <w:rsid w:val="00C36751"/>
    <w:rsid w:val="00C36A85"/>
    <w:rsid w:val="00C36DD4"/>
    <w:rsid w:val="00C37072"/>
    <w:rsid w:val="00C40CA1"/>
    <w:rsid w:val="00C41828"/>
    <w:rsid w:val="00C42281"/>
    <w:rsid w:val="00C42549"/>
    <w:rsid w:val="00C428A0"/>
    <w:rsid w:val="00C44A94"/>
    <w:rsid w:val="00C44D40"/>
    <w:rsid w:val="00C45F4F"/>
    <w:rsid w:val="00C469F1"/>
    <w:rsid w:val="00C46C21"/>
    <w:rsid w:val="00C51435"/>
    <w:rsid w:val="00C52D2F"/>
    <w:rsid w:val="00C55EE7"/>
    <w:rsid w:val="00C619E7"/>
    <w:rsid w:val="00C63028"/>
    <w:rsid w:val="00C632AA"/>
    <w:rsid w:val="00C6445A"/>
    <w:rsid w:val="00C648AE"/>
    <w:rsid w:val="00C65EC2"/>
    <w:rsid w:val="00C665C2"/>
    <w:rsid w:val="00C66FF8"/>
    <w:rsid w:val="00C67257"/>
    <w:rsid w:val="00C70EA9"/>
    <w:rsid w:val="00C7112C"/>
    <w:rsid w:val="00C718AD"/>
    <w:rsid w:val="00C71953"/>
    <w:rsid w:val="00C71C7B"/>
    <w:rsid w:val="00C72B64"/>
    <w:rsid w:val="00C748C1"/>
    <w:rsid w:val="00C7628B"/>
    <w:rsid w:val="00C77AA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45C5"/>
    <w:rsid w:val="00CA632E"/>
    <w:rsid w:val="00CB06EE"/>
    <w:rsid w:val="00CB2099"/>
    <w:rsid w:val="00CB2969"/>
    <w:rsid w:val="00CB5B4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D7535"/>
    <w:rsid w:val="00CE2490"/>
    <w:rsid w:val="00CE4682"/>
    <w:rsid w:val="00CE510A"/>
    <w:rsid w:val="00CE57D7"/>
    <w:rsid w:val="00CE592A"/>
    <w:rsid w:val="00CE5BB3"/>
    <w:rsid w:val="00CF30D1"/>
    <w:rsid w:val="00CF37B5"/>
    <w:rsid w:val="00CF47DB"/>
    <w:rsid w:val="00CF4937"/>
    <w:rsid w:val="00CF4CE5"/>
    <w:rsid w:val="00CF561F"/>
    <w:rsid w:val="00CF5848"/>
    <w:rsid w:val="00CF5B53"/>
    <w:rsid w:val="00CF74BC"/>
    <w:rsid w:val="00D003A0"/>
    <w:rsid w:val="00D00D4E"/>
    <w:rsid w:val="00D01D0F"/>
    <w:rsid w:val="00D01F85"/>
    <w:rsid w:val="00D02DB1"/>
    <w:rsid w:val="00D03378"/>
    <w:rsid w:val="00D050A9"/>
    <w:rsid w:val="00D05714"/>
    <w:rsid w:val="00D105F5"/>
    <w:rsid w:val="00D10E56"/>
    <w:rsid w:val="00D10F4B"/>
    <w:rsid w:val="00D115C0"/>
    <w:rsid w:val="00D118B3"/>
    <w:rsid w:val="00D12078"/>
    <w:rsid w:val="00D120BD"/>
    <w:rsid w:val="00D134B4"/>
    <w:rsid w:val="00D149A1"/>
    <w:rsid w:val="00D162EA"/>
    <w:rsid w:val="00D16CC8"/>
    <w:rsid w:val="00D21405"/>
    <w:rsid w:val="00D21A29"/>
    <w:rsid w:val="00D25463"/>
    <w:rsid w:val="00D26522"/>
    <w:rsid w:val="00D26A3F"/>
    <w:rsid w:val="00D27BD1"/>
    <w:rsid w:val="00D27E47"/>
    <w:rsid w:val="00D30B49"/>
    <w:rsid w:val="00D342AF"/>
    <w:rsid w:val="00D350F7"/>
    <w:rsid w:val="00D366D1"/>
    <w:rsid w:val="00D36780"/>
    <w:rsid w:val="00D36BB4"/>
    <w:rsid w:val="00D41842"/>
    <w:rsid w:val="00D42298"/>
    <w:rsid w:val="00D42DFB"/>
    <w:rsid w:val="00D43167"/>
    <w:rsid w:val="00D447BA"/>
    <w:rsid w:val="00D46CCD"/>
    <w:rsid w:val="00D5007A"/>
    <w:rsid w:val="00D51846"/>
    <w:rsid w:val="00D51A86"/>
    <w:rsid w:val="00D521A2"/>
    <w:rsid w:val="00D527B7"/>
    <w:rsid w:val="00D52A95"/>
    <w:rsid w:val="00D53587"/>
    <w:rsid w:val="00D53997"/>
    <w:rsid w:val="00D544DF"/>
    <w:rsid w:val="00D5544F"/>
    <w:rsid w:val="00D57638"/>
    <w:rsid w:val="00D64BDE"/>
    <w:rsid w:val="00D66629"/>
    <w:rsid w:val="00D67226"/>
    <w:rsid w:val="00D71C3A"/>
    <w:rsid w:val="00D729D2"/>
    <w:rsid w:val="00D741AC"/>
    <w:rsid w:val="00D74DC9"/>
    <w:rsid w:val="00D7541E"/>
    <w:rsid w:val="00D75AF6"/>
    <w:rsid w:val="00D802E9"/>
    <w:rsid w:val="00D80543"/>
    <w:rsid w:val="00D80577"/>
    <w:rsid w:val="00D80A4A"/>
    <w:rsid w:val="00D80A91"/>
    <w:rsid w:val="00D81BE0"/>
    <w:rsid w:val="00D81DE8"/>
    <w:rsid w:val="00D82682"/>
    <w:rsid w:val="00D840F7"/>
    <w:rsid w:val="00D86047"/>
    <w:rsid w:val="00D86E7D"/>
    <w:rsid w:val="00D87C96"/>
    <w:rsid w:val="00D91723"/>
    <w:rsid w:val="00D92016"/>
    <w:rsid w:val="00D928BF"/>
    <w:rsid w:val="00D92B9D"/>
    <w:rsid w:val="00D92E5F"/>
    <w:rsid w:val="00D96C61"/>
    <w:rsid w:val="00DA00EF"/>
    <w:rsid w:val="00DA02B1"/>
    <w:rsid w:val="00DA4078"/>
    <w:rsid w:val="00DA46BA"/>
    <w:rsid w:val="00DA48E7"/>
    <w:rsid w:val="00DA5B2B"/>
    <w:rsid w:val="00DA60A8"/>
    <w:rsid w:val="00DB0991"/>
    <w:rsid w:val="00DB0F07"/>
    <w:rsid w:val="00DB36C8"/>
    <w:rsid w:val="00DB4257"/>
    <w:rsid w:val="00DB4326"/>
    <w:rsid w:val="00DB465D"/>
    <w:rsid w:val="00DB4BE5"/>
    <w:rsid w:val="00DB556D"/>
    <w:rsid w:val="00DB5F5C"/>
    <w:rsid w:val="00DB651C"/>
    <w:rsid w:val="00DB65CC"/>
    <w:rsid w:val="00DB65F5"/>
    <w:rsid w:val="00DB680B"/>
    <w:rsid w:val="00DB70DB"/>
    <w:rsid w:val="00DB71B3"/>
    <w:rsid w:val="00DB750D"/>
    <w:rsid w:val="00DC1A81"/>
    <w:rsid w:val="00DC759F"/>
    <w:rsid w:val="00DD0173"/>
    <w:rsid w:val="00DD0360"/>
    <w:rsid w:val="00DD051E"/>
    <w:rsid w:val="00DD06BC"/>
    <w:rsid w:val="00DD091B"/>
    <w:rsid w:val="00DD1776"/>
    <w:rsid w:val="00DD2EE0"/>
    <w:rsid w:val="00DD3DCB"/>
    <w:rsid w:val="00DD5235"/>
    <w:rsid w:val="00DE021B"/>
    <w:rsid w:val="00DE03E8"/>
    <w:rsid w:val="00DE2D82"/>
    <w:rsid w:val="00DE30C8"/>
    <w:rsid w:val="00DE35D8"/>
    <w:rsid w:val="00DE4286"/>
    <w:rsid w:val="00DE4543"/>
    <w:rsid w:val="00DE4EBE"/>
    <w:rsid w:val="00DE58A7"/>
    <w:rsid w:val="00DE5AB6"/>
    <w:rsid w:val="00DE6C6C"/>
    <w:rsid w:val="00DE7566"/>
    <w:rsid w:val="00DE772C"/>
    <w:rsid w:val="00DE7E78"/>
    <w:rsid w:val="00DF1EDA"/>
    <w:rsid w:val="00DF2903"/>
    <w:rsid w:val="00DF2F3E"/>
    <w:rsid w:val="00DF30F0"/>
    <w:rsid w:val="00DF5033"/>
    <w:rsid w:val="00DF5378"/>
    <w:rsid w:val="00DF63E1"/>
    <w:rsid w:val="00DF74EC"/>
    <w:rsid w:val="00DF7610"/>
    <w:rsid w:val="00DF7F08"/>
    <w:rsid w:val="00E00094"/>
    <w:rsid w:val="00E00471"/>
    <w:rsid w:val="00E00632"/>
    <w:rsid w:val="00E02304"/>
    <w:rsid w:val="00E02B66"/>
    <w:rsid w:val="00E03F4C"/>
    <w:rsid w:val="00E040C9"/>
    <w:rsid w:val="00E06737"/>
    <w:rsid w:val="00E06841"/>
    <w:rsid w:val="00E07BE4"/>
    <w:rsid w:val="00E07D7C"/>
    <w:rsid w:val="00E125C7"/>
    <w:rsid w:val="00E142DD"/>
    <w:rsid w:val="00E14E73"/>
    <w:rsid w:val="00E1521C"/>
    <w:rsid w:val="00E1580C"/>
    <w:rsid w:val="00E16846"/>
    <w:rsid w:val="00E16864"/>
    <w:rsid w:val="00E16982"/>
    <w:rsid w:val="00E17235"/>
    <w:rsid w:val="00E17CB2"/>
    <w:rsid w:val="00E2112B"/>
    <w:rsid w:val="00E2165D"/>
    <w:rsid w:val="00E22096"/>
    <w:rsid w:val="00E22645"/>
    <w:rsid w:val="00E23A64"/>
    <w:rsid w:val="00E24257"/>
    <w:rsid w:val="00E24F89"/>
    <w:rsid w:val="00E2542E"/>
    <w:rsid w:val="00E3035D"/>
    <w:rsid w:val="00E31540"/>
    <w:rsid w:val="00E33B11"/>
    <w:rsid w:val="00E33DE7"/>
    <w:rsid w:val="00E34547"/>
    <w:rsid w:val="00E34B6E"/>
    <w:rsid w:val="00E36448"/>
    <w:rsid w:val="00E365E9"/>
    <w:rsid w:val="00E4032A"/>
    <w:rsid w:val="00E41AC6"/>
    <w:rsid w:val="00E41BDC"/>
    <w:rsid w:val="00E42BA7"/>
    <w:rsid w:val="00E43A7B"/>
    <w:rsid w:val="00E47DB6"/>
    <w:rsid w:val="00E5081A"/>
    <w:rsid w:val="00E50B8E"/>
    <w:rsid w:val="00E53226"/>
    <w:rsid w:val="00E5547A"/>
    <w:rsid w:val="00E56A92"/>
    <w:rsid w:val="00E57C2C"/>
    <w:rsid w:val="00E60225"/>
    <w:rsid w:val="00E61042"/>
    <w:rsid w:val="00E61493"/>
    <w:rsid w:val="00E61FC7"/>
    <w:rsid w:val="00E63067"/>
    <w:rsid w:val="00E630D4"/>
    <w:rsid w:val="00E6322C"/>
    <w:rsid w:val="00E63704"/>
    <w:rsid w:val="00E65563"/>
    <w:rsid w:val="00E67BA0"/>
    <w:rsid w:val="00E72097"/>
    <w:rsid w:val="00E763F6"/>
    <w:rsid w:val="00E77F59"/>
    <w:rsid w:val="00E809E1"/>
    <w:rsid w:val="00E81766"/>
    <w:rsid w:val="00E81CC4"/>
    <w:rsid w:val="00E8251D"/>
    <w:rsid w:val="00E85F69"/>
    <w:rsid w:val="00E900FF"/>
    <w:rsid w:val="00E92093"/>
    <w:rsid w:val="00E9258F"/>
    <w:rsid w:val="00E94D16"/>
    <w:rsid w:val="00E95845"/>
    <w:rsid w:val="00EA02C0"/>
    <w:rsid w:val="00EA3EFA"/>
    <w:rsid w:val="00EA4840"/>
    <w:rsid w:val="00EA5F81"/>
    <w:rsid w:val="00EA6A3B"/>
    <w:rsid w:val="00EA7C31"/>
    <w:rsid w:val="00EB028F"/>
    <w:rsid w:val="00EB08B7"/>
    <w:rsid w:val="00EB35AD"/>
    <w:rsid w:val="00EB35C0"/>
    <w:rsid w:val="00EB3ACD"/>
    <w:rsid w:val="00EB6170"/>
    <w:rsid w:val="00EB6A83"/>
    <w:rsid w:val="00EB6DBF"/>
    <w:rsid w:val="00EB77A0"/>
    <w:rsid w:val="00EB7AA6"/>
    <w:rsid w:val="00EC07E6"/>
    <w:rsid w:val="00EC1312"/>
    <w:rsid w:val="00EC1C9D"/>
    <w:rsid w:val="00EC35CC"/>
    <w:rsid w:val="00EC3D29"/>
    <w:rsid w:val="00EC4F2E"/>
    <w:rsid w:val="00EC549E"/>
    <w:rsid w:val="00EC67D5"/>
    <w:rsid w:val="00ED0D61"/>
    <w:rsid w:val="00ED1F57"/>
    <w:rsid w:val="00ED26F1"/>
    <w:rsid w:val="00ED437D"/>
    <w:rsid w:val="00ED4BE6"/>
    <w:rsid w:val="00ED5A03"/>
    <w:rsid w:val="00ED675E"/>
    <w:rsid w:val="00ED718F"/>
    <w:rsid w:val="00EE10DF"/>
    <w:rsid w:val="00EE1395"/>
    <w:rsid w:val="00EE4F71"/>
    <w:rsid w:val="00EE772C"/>
    <w:rsid w:val="00EF01F0"/>
    <w:rsid w:val="00EF0380"/>
    <w:rsid w:val="00EF15A8"/>
    <w:rsid w:val="00EF52DE"/>
    <w:rsid w:val="00EF5447"/>
    <w:rsid w:val="00EF62DF"/>
    <w:rsid w:val="00EF7FD0"/>
    <w:rsid w:val="00F00949"/>
    <w:rsid w:val="00F014EA"/>
    <w:rsid w:val="00F0248B"/>
    <w:rsid w:val="00F0468C"/>
    <w:rsid w:val="00F05112"/>
    <w:rsid w:val="00F05C0B"/>
    <w:rsid w:val="00F1093A"/>
    <w:rsid w:val="00F10BBD"/>
    <w:rsid w:val="00F1351B"/>
    <w:rsid w:val="00F14A2F"/>
    <w:rsid w:val="00F21B72"/>
    <w:rsid w:val="00F22CCC"/>
    <w:rsid w:val="00F22E7A"/>
    <w:rsid w:val="00F2367E"/>
    <w:rsid w:val="00F246C4"/>
    <w:rsid w:val="00F247BF"/>
    <w:rsid w:val="00F248FD"/>
    <w:rsid w:val="00F24CB8"/>
    <w:rsid w:val="00F24E31"/>
    <w:rsid w:val="00F25A7D"/>
    <w:rsid w:val="00F269D5"/>
    <w:rsid w:val="00F32B51"/>
    <w:rsid w:val="00F33624"/>
    <w:rsid w:val="00F34107"/>
    <w:rsid w:val="00F34270"/>
    <w:rsid w:val="00F342D8"/>
    <w:rsid w:val="00F360C5"/>
    <w:rsid w:val="00F37A03"/>
    <w:rsid w:val="00F40BA0"/>
    <w:rsid w:val="00F45804"/>
    <w:rsid w:val="00F4662F"/>
    <w:rsid w:val="00F5375D"/>
    <w:rsid w:val="00F5449F"/>
    <w:rsid w:val="00F54CD1"/>
    <w:rsid w:val="00F552E4"/>
    <w:rsid w:val="00F56250"/>
    <w:rsid w:val="00F573FC"/>
    <w:rsid w:val="00F60309"/>
    <w:rsid w:val="00F603B7"/>
    <w:rsid w:val="00F604C8"/>
    <w:rsid w:val="00F60D85"/>
    <w:rsid w:val="00F62D12"/>
    <w:rsid w:val="00F62DCD"/>
    <w:rsid w:val="00F6319D"/>
    <w:rsid w:val="00F63809"/>
    <w:rsid w:val="00F63946"/>
    <w:rsid w:val="00F63EBC"/>
    <w:rsid w:val="00F66157"/>
    <w:rsid w:val="00F67F1E"/>
    <w:rsid w:val="00F70096"/>
    <w:rsid w:val="00F7379A"/>
    <w:rsid w:val="00F73FC2"/>
    <w:rsid w:val="00F7451B"/>
    <w:rsid w:val="00F766A8"/>
    <w:rsid w:val="00F76AAA"/>
    <w:rsid w:val="00F777D2"/>
    <w:rsid w:val="00F8071B"/>
    <w:rsid w:val="00F80A57"/>
    <w:rsid w:val="00F81651"/>
    <w:rsid w:val="00F81C16"/>
    <w:rsid w:val="00F832A2"/>
    <w:rsid w:val="00F85C0C"/>
    <w:rsid w:val="00F86289"/>
    <w:rsid w:val="00F86B52"/>
    <w:rsid w:val="00F876FF"/>
    <w:rsid w:val="00F90995"/>
    <w:rsid w:val="00F91023"/>
    <w:rsid w:val="00F92B87"/>
    <w:rsid w:val="00F932A0"/>
    <w:rsid w:val="00F93CC0"/>
    <w:rsid w:val="00F9535B"/>
    <w:rsid w:val="00F95F96"/>
    <w:rsid w:val="00F9600B"/>
    <w:rsid w:val="00F96FB4"/>
    <w:rsid w:val="00F978DE"/>
    <w:rsid w:val="00F97B18"/>
    <w:rsid w:val="00F97CE7"/>
    <w:rsid w:val="00F97EB9"/>
    <w:rsid w:val="00FA1098"/>
    <w:rsid w:val="00FA498A"/>
    <w:rsid w:val="00FA4E37"/>
    <w:rsid w:val="00FA51C7"/>
    <w:rsid w:val="00FA5A3A"/>
    <w:rsid w:val="00FA624B"/>
    <w:rsid w:val="00FA625A"/>
    <w:rsid w:val="00FB04FE"/>
    <w:rsid w:val="00FB2F86"/>
    <w:rsid w:val="00FB335B"/>
    <w:rsid w:val="00FB3A45"/>
    <w:rsid w:val="00FB3B1D"/>
    <w:rsid w:val="00FB4091"/>
    <w:rsid w:val="00FB42D5"/>
    <w:rsid w:val="00FB47CF"/>
    <w:rsid w:val="00FB483C"/>
    <w:rsid w:val="00FB4970"/>
    <w:rsid w:val="00FB4EB6"/>
    <w:rsid w:val="00FB5A6C"/>
    <w:rsid w:val="00FB7D67"/>
    <w:rsid w:val="00FC208D"/>
    <w:rsid w:val="00FC2DAA"/>
    <w:rsid w:val="00FC35EA"/>
    <w:rsid w:val="00FC3BB6"/>
    <w:rsid w:val="00FC3F82"/>
    <w:rsid w:val="00FC573F"/>
    <w:rsid w:val="00FC6065"/>
    <w:rsid w:val="00FC78B1"/>
    <w:rsid w:val="00FC7C33"/>
    <w:rsid w:val="00FC7FDF"/>
    <w:rsid w:val="00FD0B84"/>
    <w:rsid w:val="00FD0BEA"/>
    <w:rsid w:val="00FD1F0E"/>
    <w:rsid w:val="00FD3086"/>
    <w:rsid w:val="00FD33DF"/>
    <w:rsid w:val="00FD34B3"/>
    <w:rsid w:val="00FD59E1"/>
    <w:rsid w:val="00FD5D76"/>
    <w:rsid w:val="00FD6DBC"/>
    <w:rsid w:val="00FD6DCE"/>
    <w:rsid w:val="00FD73BC"/>
    <w:rsid w:val="00FD791F"/>
    <w:rsid w:val="00FE05BB"/>
    <w:rsid w:val="00FE07AE"/>
    <w:rsid w:val="00FE1B0A"/>
    <w:rsid w:val="00FE20ED"/>
    <w:rsid w:val="00FE283A"/>
    <w:rsid w:val="00FE634A"/>
    <w:rsid w:val="00FE73D7"/>
    <w:rsid w:val="00FE75FD"/>
    <w:rsid w:val="00FE7C64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CE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10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52D2F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36268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table" w:customStyle="1" w:styleId="TableGrid">
    <w:name w:val="TableGrid"/>
    <w:rsid w:val="00B720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0"/>
    <w:rsid w:val="0023170A"/>
  </w:style>
  <w:style w:type="paragraph" w:styleId="aff0">
    <w:name w:val="No Spacing"/>
    <w:uiPriority w:val="1"/>
    <w:qFormat/>
    <w:rsid w:val="00B85F23"/>
    <w:pPr>
      <w:suppressAutoHyphens/>
    </w:pPr>
    <w:rPr>
      <w:rFonts w:asciiTheme="minorHAnsi" w:eastAsiaTheme="minorHAnsi" w:hAnsi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C4103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C52D2F"/>
    <w:pPr>
      <w:tabs>
        <w:tab w:val="right" w:leader="dot" w:pos="10195"/>
      </w:tabs>
      <w:spacing w:after="0" w:line="240" w:lineRule="auto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736268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table" w:customStyle="1" w:styleId="TableGrid">
    <w:name w:val="TableGrid"/>
    <w:rsid w:val="00B720B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10">
    <w:name w:val="s_10"/>
    <w:basedOn w:val="a0"/>
    <w:rsid w:val="0023170A"/>
  </w:style>
  <w:style w:type="paragraph" w:styleId="aff0">
    <w:name w:val="No Spacing"/>
    <w:uiPriority w:val="1"/>
    <w:qFormat/>
    <w:rsid w:val="00B85F23"/>
    <w:pPr>
      <w:suppressAutoHyphens/>
    </w:pPr>
    <w:rPr>
      <w:rFonts w:asciiTheme="minorHAnsi" w:eastAsiaTheme="minorHAnsi" w:hAnsi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classinform.ru/okso-2016/2.21.02.01.html" TargetMode="External"/><Relationship Id="rId26" Type="http://schemas.openxmlformats.org/officeDocument/2006/relationships/hyperlink" Target="https://classinform.ru/okso-2016/razdel1-2.21.00.00.html" TargetMode="Externa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hyperlink" Target="https://classinform.ru/okso-2016/2.21.02.12.html" TargetMode="External"/><Relationship Id="rId34" Type="http://schemas.openxmlformats.org/officeDocument/2006/relationships/hyperlink" Target="https://classinform.ru/okso-2016/razdel1-2.21.00.00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classinform.ru/okso-2016/razdel1-2.21.00.00.html" TargetMode="External"/><Relationship Id="rId25" Type="http://schemas.openxmlformats.org/officeDocument/2006/relationships/hyperlink" Target="https://classinform.ru/okso-2016/razdel1-2.21.00.00.html" TargetMode="External"/><Relationship Id="rId33" Type="http://schemas.openxmlformats.org/officeDocument/2006/relationships/hyperlink" Target="https://classinform.ru/okso-2016/razdel1-2.21.00.00.html" TargetMode="Externa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classinform.ru/okso-2016/2.15.02.08.html" TargetMode="External"/><Relationship Id="rId20" Type="http://schemas.openxmlformats.org/officeDocument/2006/relationships/hyperlink" Target="https://classinform.ru/okso-2016/2.21.02.03.html" TargetMode="External"/><Relationship Id="rId29" Type="http://schemas.openxmlformats.org/officeDocument/2006/relationships/hyperlink" Target="https://classinform.ru/okso-2016/2.15.02.0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classinform.ru/okso-2016/razdel1-2.21.00.00.html" TargetMode="External"/><Relationship Id="rId32" Type="http://schemas.openxmlformats.org/officeDocument/2006/relationships/hyperlink" Target="https://classinform.ru/okso-2016/razdel1-2.21.00.00.htm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classinform.ru/okso-2016/2.15.02.08.html" TargetMode="External"/><Relationship Id="rId28" Type="http://schemas.openxmlformats.org/officeDocument/2006/relationships/hyperlink" Target="https://classinform.ru/okso-2016/razdel1-2.21.00.00.html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classinform.ru/okso-2016/2.21.02.02.html" TargetMode="External"/><Relationship Id="rId31" Type="http://schemas.openxmlformats.org/officeDocument/2006/relationships/hyperlink" Target="https://classinform.ru/okso-2016/razdel1-2.21.00.00.htm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classinform.ru/okso-2016/2.21.02.17.html" TargetMode="External"/><Relationship Id="rId27" Type="http://schemas.openxmlformats.org/officeDocument/2006/relationships/hyperlink" Target="https://classinform.ru/okso-2016/razdel1-2.21.00.00.html" TargetMode="External"/><Relationship Id="rId30" Type="http://schemas.openxmlformats.org/officeDocument/2006/relationships/hyperlink" Target="https://classinform.ru/okso-2016/razdel1-2.21.00.00.html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2E759-CBF9-41BD-B886-8D407501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16776</Words>
  <Characters>95629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Профстандарт</vt:lpstr>
    </vt:vector>
  </TitlesOfParts>
  <Company>Microsoft</Company>
  <LinksUpToDate>false</LinksUpToDate>
  <CharactersWithSpaces>112181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Профстандарт</dc:title>
  <dc:creator>мк</dc:creator>
  <cp:lastModifiedBy>Прокопович Денис Владимирович</cp:lastModifiedBy>
  <cp:revision>5</cp:revision>
  <cp:lastPrinted>2022-11-08T11:04:00Z</cp:lastPrinted>
  <dcterms:created xsi:type="dcterms:W3CDTF">2023-01-12T11:13:00Z</dcterms:created>
  <dcterms:modified xsi:type="dcterms:W3CDTF">2023-01-12T11:14:00Z</dcterms:modified>
</cp:coreProperties>
</file>