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E2" w:rsidRDefault="00D24FE2" w:rsidP="00D24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БУДЗУЛЯК Богдан Владимирович</w:t>
      </w:r>
    </w:p>
    <w:p w:rsidR="00D24FE2" w:rsidRDefault="00D24FE2" w:rsidP="00E77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73" w:rsidRPr="00FD4173" w:rsidRDefault="00FD4173" w:rsidP="00E77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E2" w:rsidRDefault="00D24FE2" w:rsidP="00E77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153C2" wp14:editId="5606F6D8">
            <wp:extent cx="3190875" cy="3489126"/>
            <wp:effectExtent l="0" t="0" r="0" b="0"/>
            <wp:docPr id="1" name="Рисунок 1" descr="C:\Users\dvprokopovich\Desktop\m_Фото Будзул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rokopovich\Desktop\m_Фото Будзуля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1" cy="34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E2" w:rsidRDefault="00D24FE2" w:rsidP="00E77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73" w:rsidRDefault="00FD4173" w:rsidP="00E77F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октября 1946 г.</w:t>
      </w: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рождения: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Ивано-Франковск</w:t>
      </w: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высшее</w:t>
      </w: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="00910BE2">
        <w:rPr>
          <w:rFonts w:ascii="Times New Roman" w:hAnsi="Times New Roman" w:cs="Times New Roman"/>
          <w:sz w:val="28"/>
          <w:szCs w:val="28"/>
        </w:rPr>
        <w:t>, профессо</w:t>
      </w:r>
      <w:r w:rsidR="00EB1A7A">
        <w:rPr>
          <w:rFonts w:ascii="Times New Roman" w:hAnsi="Times New Roman" w:cs="Times New Roman"/>
          <w:sz w:val="28"/>
          <w:szCs w:val="28"/>
        </w:rPr>
        <w:t>р</w:t>
      </w: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43" w:rsidRDefault="00782843" w:rsidP="00E77F53">
      <w:pPr>
        <w:jc w:val="both"/>
        <w:rPr>
          <w:rFonts w:ascii="Times New Roman" w:hAnsi="Times New Roman" w:cs="Times New Roman"/>
          <w:color w:val="3C3735"/>
          <w:sz w:val="28"/>
          <w:szCs w:val="28"/>
        </w:rPr>
      </w:pPr>
      <w:r w:rsidRPr="00C834BB">
        <w:rPr>
          <w:rFonts w:ascii="Times New Roman" w:hAnsi="Times New Roman" w:cs="Times New Roman"/>
          <w:b/>
          <w:sz w:val="28"/>
          <w:szCs w:val="28"/>
        </w:rPr>
        <w:t>Действительный член:</w:t>
      </w:r>
      <w:r w:rsidRPr="00B86169">
        <w:rPr>
          <w:rFonts w:ascii="Times New Roman" w:hAnsi="Times New Roman" w:cs="Times New Roman"/>
          <w:color w:val="3C37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3735"/>
          <w:sz w:val="28"/>
          <w:szCs w:val="28"/>
        </w:rPr>
        <w:tab/>
      </w:r>
      <w:r w:rsidRPr="00B86169">
        <w:rPr>
          <w:rFonts w:ascii="Times New Roman" w:hAnsi="Times New Roman" w:cs="Times New Roman"/>
          <w:color w:val="3C3735"/>
          <w:sz w:val="28"/>
          <w:szCs w:val="28"/>
        </w:rPr>
        <w:t xml:space="preserve">Академии технологических наук, </w:t>
      </w:r>
      <w:r w:rsidR="00B35309">
        <w:rPr>
          <w:rFonts w:ascii="Times New Roman" w:hAnsi="Times New Roman" w:cs="Times New Roman"/>
          <w:color w:val="3C3735"/>
          <w:sz w:val="28"/>
          <w:szCs w:val="28"/>
        </w:rPr>
        <w:t>И</w:t>
      </w:r>
      <w:r w:rsidRPr="00B86169">
        <w:rPr>
          <w:rFonts w:ascii="Times New Roman" w:hAnsi="Times New Roman" w:cs="Times New Roman"/>
          <w:color w:val="3C3735"/>
          <w:sz w:val="28"/>
          <w:szCs w:val="28"/>
        </w:rPr>
        <w:t xml:space="preserve">нженерной </w:t>
      </w:r>
      <w:r>
        <w:rPr>
          <w:rFonts w:ascii="Times New Roman" w:hAnsi="Times New Roman" w:cs="Times New Roman"/>
          <w:color w:val="3C3735"/>
          <w:sz w:val="28"/>
          <w:szCs w:val="28"/>
        </w:rPr>
        <w:tab/>
      </w:r>
      <w:r>
        <w:rPr>
          <w:rFonts w:ascii="Times New Roman" w:hAnsi="Times New Roman" w:cs="Times New Roman"/>
          <w:color w:val="3C3735"/>
          <w:sz w:val="28"/>
          <w:szCs w:val="28"/>
        </w:rPr>
        <w:tab/>
      </w:r>
      <w:r>
        <w:rPr>
          <w:rFonts w:ascii="Times New Roman" w:hAnsi="Times New Roman" w:cs="Times New Roman"/>
          <w:color w:val="3C3735"/>
          <w:sz w:val="28"/>
          <w:szCs w:val="28"/>
        </w:rPr>
        <w:tab/>
      </w:r>
      <w:r>
        <w:rPr>
          <w:rFonts w:ascii="Times New Roman" w:hAnsi="Times New Roman" w:cs="Times New Roman"/>
          <w:color w:val="3C3735"/>
          <w:sz w:val="28"/>
          <w:szCs w:val="28"/>
        </w:rPr>
        <w:tab/>
      </w:r>
      <w:r>
        <w:rPr>
          <w:rFonts w:ascii="Times New Roman" w:hAnsi="Times New Roman" w:cs="Times New Roman"/>
          <w:color w:val="3C3735"/>
          <w:sz w:val="28"/>
          <w:szCs w:val="28"/>
        </w:rPr>
        <w:tab/>
      </w:r>
      <w:r>
        <w:rPr>
          <w:rFonts w:ascii="Times New Roman" w:hAnsi="Times New Roman" w:cs="Times New Roman"/>
          <w:color w:val="3C3735"/>
          <w:sz w:val="28"/>
          <w:szCs w:val="28"/>
        </w:rPr>
        <w:tab/>
      </w:r>
      <w:r w:rsidRPr="00B86169">
        <w:rPr>
          <w:rFonts w:ascii="Times New Roman" w:hAnsi="Times New Roman" w:cs="Times New Roman"/>
          <w:color w:val="3C3735"/>
          <w:sz w:val="28"/>
          <w:szCs w:val="28"/>
        </w:rPr>
        <w:t>Академии, Академии горных наук.</w:t>
      </w:r>
    </w:p>
    <w:p w:rsidR="00FA1A15" w:rsidRDefault="00FA1A15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 w:rsidRPr="00FA1A15">
        <w:rPr>
          <w:rFonts w:ascii="Times New Roman" w:hAnsi="Times New Roman" w:cs="Times New Roman"/>
          <w:b/>
          <w:sz w:val="28"/>
          <w:szCs w:val="28"/>
        </w:rPr>
        <w:t>Почетный профессор: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A1A15">
        <w:rPr>
          <w:rFonts w:ascii="Times New Roman" w:hAnsi="Times New Roman" w:cs="Times New Roman"/>
          <w:sz w:val="28"/>
          <w:szCs w:val="28"/>
        </w:rPr>
        <w:t>Ухтинского</w:t>
      </w:r>
      <w:proofErr w:type="spellEnd"/>
      <w:r w:rsidRPr="00FA1A15">
        <w:rPr>
          <w:rFonts w:ascii="Times New Roman" w:hAnsi="Times New Roman" w:cs="Times New Roman"/>
          <w:sz w:val="28"/>
          <w:szCs w:val="28"/>
        </w:rPr>
        <w:t xml:space="preserve"> государственного технического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1A15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A15" w:rsidRPr="00FA1A15" w:rsidRDefault="00FA1A15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43E7">
        <w:rPr>
          <w:rFonts w:ascii="Times New Roman" w:hAnsi="Times New Roman" w:cs="Times New Roman"/>
          <w:sz w:val="28"/>
          <w:szCs w:val="28"/>
        </w:rPr>
        <w:t>Ивано-Франковского</w:t>
      </w:r>
      <w:proofErr w:type="spellEnd"/>
      <w:r w:rsidR="007C43E7">
        <w:rPr>
          <w:rFonts w:ascii="Times New Roman" w:hAnsi="Times New Roman" w:cs="Times New Roman"/>
          <w:sz w:val="28"/>
          <w:szCs w:val="28"/>
        </w:rPr>
        <w:t xml:space="preserve"> национального университета </w:t>
      </w:r>
      <w:r w:rsidR="007C43E7">
        <w:rPr>
          <w:rFonts w:ascii="Times New Roman" w:hAnsi="Times New Roman" w:cs="Times New Roman"/>
          <w:sz w:val="28"/>
          <w:szCs w:val="28"/>
        </w:rPr>
        <w:tab/>
      </w:r>
      <w:r w:rsidR="007C43E7">
        <w:rPr>
          <w:rFonts w:ascii="Times New Roman" w:hAnsi="Times New Roman" w:cs="Times New Roman"/>
          <w:sz w:val="28"/>
          <w:szCs w:val="28"/>
        </w:rPr>
        <w:tab/>
      </w:r>
      <w:r w:rsidR="007C43E7">
        <w:rPr>
          <w:rFonts w:ascii="Times New Roman" w:hAnsi="Times New Roman" w:cs="Times New Roman"/>
          <w:sz w:val="28"/>
          <w:szCs w:val="28"/>
        </w:rPr>
        <w:tab/>
      </w:r>
      <w:r w:rsidR="007C43E7">
        <w:rPr>
          <w:rFonts w:ascii="Times New Roman" w:hAnsi="Times New Roman" w:cs="Times New Roman"/>
          <w:sz w:val="28"/>
          <w:szCs w:val="28"/>
        </w:rPr>
        <w:tab/>
      </w:r>
      <w:r w:rsidR="007C43E7">
        <w:rPr>
          <w:rFonts w:ascii="Times New Roman" w:hAnsi="Times New Roman" w:cs="Times New Roman"/>
          <w:sz w:val="28"/>
          <w:szCs w:val="28"/>
        </w:rPr>
        <w:tab/>
      </w:r>
      <w:r w:rsidR="007C43E7">
        <w:rPr>
          <w:rFonts w:ascii="Times New Roman" w:hAnsi="Times New Roman" w:cs="Times New Roman"/>
          <w:sz w:val="28"/>
          <w:szCs w:val="28"/>
        </w:rPr>
        <w:tab/>
        <w:t>нефти газа</w:t>
      </w:r>
      <w:r w:rsidR="007C43E7">
        <w:rPr>
          <w:rFonts w:ascii="Times New Roman" w:hAnsi="Times New Roman" w:cs="Times New Roman"/>
          <w:sz w:val="28"/>
          <w:szCs w:val="28"/>
        </w:rPr>
        <w:tab/>
        <w:t>(Украина)</w:t>
      </w:r>
      <w:r w:rsidR="00F82092">
        <w:rPr>
          <w:rFonts w:ascii="Times New Roman" w:hAnsi="Times New Roman" w:cs="Times New Roman"/>
          <w:sz w:val="28"/>
          <w:szCs w:val="28"/>
        </w:rPr>
        <w:t>;</w:t>
      </w:r>
    </w:p>
    <w:p w:rsidR="00782843" w:rsidRDefault="00782843" w:rsidP="00E77F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Окончил: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1970,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Ивано-Франковский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нефти и газа</w:t>
      </w:r>
      <w:r w:rsidR="00FA1A15">
        <w:rPr>
          <w:rFonts w:ascii="Times New Roman" w:hAnsi="Times New Roman" w:cs="Times New Roman"/>
          <w:sz w:val="28"/>
          <w:szCs w:val="28"/>
        </w:rPr>
        <w:t xml:space="preserve"> </w:t>
      </w:r>
      <w:r w:rsidR="00FA1A15">
        <w:rPr>
          <w:rFonts w:ascii="Times New Roman" w:hAnsi="Times New Roman" w:cs="Times New Roman"/>
          <w:sz w:val="28"/>
          <w:szCs w:val="28"/>
        </w:rPr>
        <w:tab/>
      </w:r>
      <w:r w:rsidR="00FA1A15">
        <w:rPr>
          <w:rFonts w:ascii="Times New Roman" w:hAnsi="Times New Roman" w:cs="Times New Roman"/>
          <w:sz w:val="28"/>
          <w:szCs w:val="28"/>
        </w:rPr>
        <w:tab/>
      </w:r>
      <w:r w:rsidR="00FA1A15">
        <w:rPr>
          <w:rFonts w:ascii="Times New Roman" w:hAnsi="Times New Roman" w:cs="Times New Roman"/>
          <w:sz w:val="28"/>
          <w:szCs w:val="28"/>
        </w:rPr>
        <w:tab/>
      </w:r>
      <w:r w:rsidR="00FA1A15">
        <w:rPr>
          <w:rFonts w:ascii="Times New Roman" w:hAnsi="Times New Roman" w:cs="Times New Roman"/>
          <w:sz w:val="28"/>
          <w:szCs w:val="28"/>
        </w:rPr>
        <w:tab/>
      </w:r>
      <w:r w:rsidR="00FA1A15">
        <w:rPr>
          <w:rFonts w:ascii="Times New Roman" w:hAnsi="Times New Roman" w:cs="Times New Roman"/>
          <w:sz w:val="28"/>
          <w:szCs w:val="28"/>
        </w:rPr>
        <w:tab/>
      </w:r>
      <w:r w:rsidR="00FA1A15">
        <w:rPr>
          <w:rFonts w:ascii="Times New Roman" w:hAnsi="Times New Roman" w:cs="Times New Roman"/>
          <w:sz w:val="28"/>
          <w:szCs w:val="28"/>
        </w:rPr>
        <w:tab/>
        <w:t>(Украина)</w:t>
      </w: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проектирование и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газохранилищ и нефтебаз</w:t>
      </w: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F53" w:rsidRDefault="00E77F53" w:rsidP="00E77F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1985 г. </w:t>
      </w:r>
      <w:r w:rsidR="00536065">
        <w:rPr>
          <w:rFonts w:ascii="Times New Roman" w:hAnsi="Times New Roman" w:cs="Times New Roman"/>
          <w:sz w:val="28"/>
          <w:szCs w:val="28"/>
        </w:rPr>
        <w:t xml:space="preserve"> – Институт повышения </w:t>
      </w:r>
      <w:proofErr w:type="gramStart"/>
      <w:r w:rsidR="0053606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  <w:t xml:space="preserve">Академии народного хозяйства Совета Министров </w:t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</w:r>
      <w:r w:rsidR="00536065">
        <w:rPr>
          <w:rFonts w:ascii="Times New Roman" w:hAnsi="Times New Roman" w:cs="Times New Roman"/>
          <w:sz w:val="28"/>
          <w:szCs w:val="28"/>
        </w:rPr>
        <w:tab/>
        <w:t>СССР</w:t>
      </w:r>
      <w:proofErr w:type="gramEnd"/>
    </w:p>
    <w:p w:rsidR="00536065" w:rsidRDefault="00536065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065" w:rsidRDefault="00536065" w:rsidP="00E77F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Какими иностранными</w:t>
      </w:r>
    </w:p>
    <w:p w:rsidR="00536065" w:rsidRPr="00536065" w:rsidRDefault="00536065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языками владеет: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английским (читает и переводит со словарем),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польским</w:t>
      </w:r>
    </w:p>
    <w:p w:rsid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173" w:rsidRDefault="00FD4173" w:rsidP="00E77F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Государственные и ведомственные награды:</w:t>
      </w:r>
    </w:p>
    <w:p w:rsidR="00FD4173" w:rsidRDefault="00FD4173" w:rsidP="00E77F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 г. – орден «Знак Почета»;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 г. – орден Дружбы;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 г. – медаль «В память 850-летия Москвы»;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1986 г. – Почетная грамоте Президиума Верховного Совета Коми АССР;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 г. – Заслуженный работник народного хозяйства Коми АССР;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1987 г. – Почетная грамота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 г. – Золотая медаль ВДНХ;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 г. – Отличник Министерства газовой промышленности;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 г. – Почетный работник газовой промышленности;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 г. – Заслуженный работник Укргазпрома;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г. – Заслуженный работник Минтопэнерго РФ;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г. – лауреат премии Правительства РФ в области науки и техники</w:t>
      </w:r>
      <w:r w:rsidR="00007030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14.февраля 1997 г. № 177)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г. – Почетная грамота Правительства РФ;</w:t>
      </w:r>
    </w:p>
    <w:p w:rsidR="00E160E6" w:rsidRPr="00E160E6" w:rsidRDefault="00E160E6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 w:rsidRPr="00E160E6">
        <w:rPr>
          <w:rFonts w:ascii="Times New Roman" w:hAnsi="Times New Roman" w:cs="Times New Roman"/>
          <w:sz w:val="28"/>
          <w:szCs w:val="28"/>
        </w:rPr>
        <w:t>1999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E6">
        <w:rPr>
          <w:rFonts w:ascii="Times New Roman" w:hAnsi="Times New Roman" w:cs="Times New Roman"/>
          <w:sz w:val="28"/>
          <w:szCs w:val="28"/>
        </w:rPr>
        <w:t>Орден  Русской Православной церкви святого благоверного князя Даниила Московского III степени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г. – знак «За заслуги в изучении недр Республики Коми»;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г. – лауреат Государственной премии РФ в области науки и техники</w:t>
      </w:r>
      <w:r w:rsidR="00B25481">
        <w:rPr>
          <w:rFonts w:ascii="Times New Roman" w:hAnsi="Times New Roman" w:cs="Times New Roman"/>
          <w:sz w:val="28"/>
          <w:szCs w:val="28"/>
        </w:rPr>
        <w:t xml:space="preserve"> (Указ Президента РФ от 26 декабря 2000 г. № 2084)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 г. – Орден Русской Православной Церкви Святого Благоверного Князя Даниила Московского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Преподобного Сергия Радонежского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 г. – Патриаршая Грамота;</w:t>
      </w:r>
    </w:p>
    <w:p w:rsid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 г. – лауреат премии имени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А.М.Люльки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4173" w:rsidRDefault="004F77FD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 г. – Медаль Монгольской Народной Республики;</w:t>
      </w:r>
    </w:p>
    <w:p w:rsidR="004F77FD" w:rsidRDefault="004F77FD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 г.</w:t>
      </w:r>
      <w:r w:rsidRPr="004F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 действительный член Академии технологических наук РФ (академик);</w:t>
      </w:r>
    </w:p>
    <w:p w:rsidR="004F77FD" w:rsidRDefault="004F77FD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2002 г. -  орден Украинской Православной Церкви Святого Равноапостольного  Великого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4F77FD" w:rsidRDefault="004F77FD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г. – золотой знак Российской инженерной академии «Заслуженный инженер России»;</w:t>
      </w:r>
    </w:p>
    <w:p w:rsidR="004F77FD" w:rsidRDefault="004F77FD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г. – Почетная грамота ОАО «Газпром»;</w:t>
      </w:r>
    </w:p>
    <w:p w:rsidR="004F77FD" w:rsidRDefault="004F77FD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2004 г. – Памятная медаль «За выдающийся вклад в развитие Кубани»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степени;</w:t>
      </w:r>
    </w:p>
    <w:p w:rsidR="004F77FD" w:rsidRDefault="004F77FD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 г. - Почетная грамота ОАО «Газпром»;</w:t>
      </w:r>
    </w:p>
    <w:p w:rsidR="004F77FD" w:rsidRDefault="004F77FD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 г. – лауреат премии ОАО «Газпром»;</w:t>
      </w:r>
    </w:p>
    <w:p w:rsidR="006760D9" w:rsidRDefault="006760D9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г. – орден Русской Православной церкви Преподобного Сергия Радонежского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6760D9" w:rsidRPr="0078719A" w:rsidRDefault="006760D9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г. – лауреат премии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союза товаропроизводителей;</w:t>
      </w:r>
    </w:p>
    <w:p w:rsidR="0078719A" w:rsidRPr="0078719A" w:rsidRDefault="0078719A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г. – лауреат премии Правительства РФ в области науки и техники;</w:t>
      </w:r>
    </w:p>
    <w:p w:rsidR="006760D9" w:rsidRDefault="006760D9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2005 г. – награжден оружием – пистолетом Макарова</w:t>
      </w:r>
      <w:r w:rsidRPr="0067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(Приказом МВД РФ от 21 октября 2005 г.);</w:t>
      </w:r>
    </w:p>
    <w:p w:rsidR="0078719A" w:rsidRDefault="0078719A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г. – лауреат премии Правительства в области науки и техники</w:t>
      </w:r>
      <w:r w:rsidR="005B5363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22 февраля 2007 г. № 121)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0D9" w:rsidRDefault="006760D9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г. – «Заслуженный работник нефтяной и газовой промышленности России» (Указ Президента РФ № 1492 от 17 октября 2008 г.);</w:t>
      </w:r>
    </w:p>
    <w:p w:rsidR="00103165" w:rsidRPr="00401D7E" w:rsidRDefault="00103165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 – Почётная грамота Национального объединения строителей;</w:t>
      </w:r>
    </w:p>
    <w:p w:rsidR="00F1505D" w:rsidRDefault="00401D7E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 – лауреат премии Правительства Российской Федерации в области образования</w:t>
      </w:r>
      <w:r w:rsidR="00B806E4" w:rsidRPr="00B806E4">
        <w:rPr>
          <w:rFonts w:ascii="Times New Roman" w:hAnsi="Times New Roman" w:cs="Times New Roman"/>
          <w:sz w:val="28"/>
          <w:szCs w:val="28"/>
        </w:rPr>
        <w:t xml:space="preserve"> </w:t>
      </w:r>
      <w:r w:rsidR="00B806E4">
        <w:rPr>
          <w:rFonts w:ascii="Times New Roman" w:hAnsi="Times New Roman" w:cs="Times New Roman"/>
          <w:sz w:val="28"/>
          <w:szCs w:val="28"/>
        </w:rPr>
        <w:t>(Р</w:t>
      </w:r>
      <w:r w:rsidR="007961C2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B806E4">
        <w:rPr>
          <w:rFonts w:ascii="Times New Roman" w:hAnsi="Times New Roman" w:cs="Times New Roman"/>
          <w:sz w:val="28"/>
          <w:szCs w:val="28"/>
        </w:rPr>
        <w:t>П</w:t>
      </w:r>
      <w:r w:rsidR="007961C2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806E4">
        <w:rPr>
          <w:rFonts w:ascii="Times New Roman" w:hAnsi="Times New Roman" w:cs="Times New Roman"/>
          <w:sz w:val="28"/>
          <w:szCs w:val="28"/>
        </w:rPr>
        <w:t>РФ от 12</w:t>
      </w:r>
      <w:r w:rsidR="007961C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806E4">
        <w:rPr>
          <w:rFonts w:ascii="Times New Roman" w:hAnsi="Times New Roman" w:cs="Times New Roman"/>
          <w:sz w:val="28"/>
          <w:szCs w:val="28"/>
        </w:rPr>
        <w:t>2013 г. № 2090-р)</w:t>
      </w:r>
      <w:r w:rsidR="00F1505D">
        <w:rPr>
          <w:rFonts w:ascii="Times New Roman" w:hAnsi="Times New Roman" w:cs="Times New Roman"/>
          <w:sz w:val="28"/>
          <w:szCs w:val="28"/>
        </w:rPr>
        <w:t>;</w:t>
      </w:r>
    </w:p>
    <w:p w:rsidR="00D74817" w:rsidRDefault="00D74817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 Диплом Академии горных наук за заслуги в развитии ТЭК России и медаль Черномырдина Виктора Степановича;</w:t>
      </w:r>
    </w:p>
    <w:p w:rsidR="00D74817" w:rsidRDefault="00D74817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Патриаршая грамота Патриарха Московского и всея Руси Кирилла;</w:t>
      </w:r>
    </w:p>
    <w:p w:rsidR="00D74817" w:rsidRDefault="00D74817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0D9" w:rsidRDefault="00F1505D" w:rsidP="00E7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60995" w:rsidRDefault="00B60995" w:rsidP="00B6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B60995" w:rsidRDefault="00B60995" w:rsidP="00B60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95" w:rsidRDefault="00B60995" w:rsidP="00B60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1965-1967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Ивано-Франковского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Львовского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политехнического института, г. Ивано-Франковск;</w:t>
      </w:r>
    </w:p>
    <w:p w:rsidR="00B60995" w:rsidRDefault="00B60995" w:rsidP="00B60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1967-1970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Ивано-Франковского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нефти и газа,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Франковск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0995" w:rsidRDefault="00B60995" w:rsidP="00B60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1970-1970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мастер аварийно-ремонтной  службы районного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магистральных газопроводов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конденсатопроводов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Комигазпром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Ухта, Коми АССР;</w:t>
      </w:r>
    </w:p>
    <w:p w:rsidR="00B60995" w:rsidRDefault="00B60995" w:rsidP="00B60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1970-1973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начальник аварийно-ремонтной службы районного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магистральных газопроводов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конденсатопроводов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Комигазпром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Ухта, Коми АССР;</w:t>
      </w:r>
    </w:p>
    <w:p w:rsidR="00280704" w:rsidRDefault="00B60995" w:rsidP="0028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1973-1975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магистральных газопроводов 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Севергазцентр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0704">
        <w:rPr>
          <w:rFonts w:ascii="Times New Roman" w:hAnsi="Times New Roman" w:cs="Times New Roman"/>
          <w:sz w:val="28"/>
          <w:szCs w:val="28"/>
        </w:rPr>
        <w:tab/>
      </w:r>
      <w:r w:rsidR="00280704">
        <w:rPr>
          <w:rFonts w:ascii="Times New Roman" w:hAnsi="Times New Roman" w:cs="Times New Roman"/>
          <w:sz w:val="28"/>
          <w:szCs w:val="28"/>
        </w:rPr>
        <w:tab/>
      </w:r>
      <w:r w:rsidR="00280704">
        <w:rPr>
          <w:rFonts w:ascii="Times New Roman" w:hAnsi="Times New Roman" w:cs="Times New Roman"/>
          <w:sz w:val="28"/>
          <w:szCs w:val="28"/>
        </w:rPr>
        <w:tab/>
      </w:r>
      <w:r w:rsidR="00280704">
        <w:rPr>
          <w:rFonts w:ascii="Times New Roman" w:hAnsi="Times New Roman" w:cs="Times New Roman"/>
          <w:sz w:val="28"/>
          <w:szCs w:val="28"/>
        </w:rPr>
        <w:tab/>
      </w:r>
      <w:r w:rsidR="00280704">
        <w:rPr>
          <w:rFonts w:ascii="Times New Roman" w:hAnsi="Times New Roman" w:cs="Times New Roman"/>
          <w:sz w:val="28"/>
          <w:szCs w:val="28"/>
        </w:rPr>
        <w:tab/>
        <w:t xml:space="preserve">производственного объединения </w:t>
      </w:r>
      <w:r w:rsidR="0028070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280704">
        <w:rPr>
          <w:rFonts w:ascii="Times New Roman" w:hAnsi="Times New Roman" w:cs="Times New Roman"/>
          <w:sz w:val="28"/>
          <w:szCs w:val="28"/>
        </w:rPr>
        <w:t>Комигазпром</w:t>
      </w:r>
      <w:proofErr w:type="spellEnd"/>
      <w:r w:rsidR="00280704">
        <w:rPr>
          <w:rFonts w:ascii="Times New Roman" w:hAnsi="Times New Roman" w:cs="Times New Roman"/>
          <w:sz w:val="28"/>
          <w:szCs w:val="28"/>
        </w:rPr>
        <w:t xml:space="preserve">» </w:t>
      </w:r>
      <w:r w:rsidR="00280704">
        <w:rPr>
          <w:rFonts w:ascii="Times New Roman" w:hAnsi="Times New Roman" w:cs="Times New Roman"/>
          <w:sz w:val="28"/>
          <w:szCs w:val="28"/>
        </w:rPr>
        <w:tab/>
      </w:r>
      <w:r w:rsidR="00280704">
        <w:rPr>
          <w:rFonts w:ascii="Times New Roman" w:hAnsi="Times New Roman" w:cs="Times New Roman"/>
          <w:sz w:val="28"/>
          <w:szCs w:val="28"/>
        </w:rPr>
        <w:tab/>
      </w:r>
      <w:r w:rsidR="00280704">
        <w:rPr>
          <w:rFonts w:ascii="Times New Roman" w:hAnsi="Times New Roman" w:cs="Times New Roman"/>
          <w:sz w:val="28"/>
          <w:szCs w:val="28"/>
        </w:rPr>
        <w:tab/>
      </w:r>
      <w:r w:rsidR="00280704">
        <w:rPr>
          <w:rFonts w:ascii="Times New Roman" w:hAnsi="Times New Roman" w:cs="Times New Roman"/>
          <w:sz w:val="28"/>
          <w:szCs w:val="28"/>
        </w:rPr>
        <w:tab/>
      </w:r>
      <w:r w:rsidR="00280704">
        <w:rPr>
          <w:rFonts w:ascii="Times New Roman" w:hAnsi="Times New Roman" w:cs="Times New Roman"/>
          <w:sz w:val="28"/>
          <w:szCs w:val="28"/>
        </w:rPr>
        <w:tab/>
      </w:r>
      <w:r w:rsidR="002807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0704">
        <w:rPr>
          <w:rFonts w:ascii="Times New Roman" w:hAnsi="Times New Roman" w:cs="Times New Roman"/>
          <w:sz w:val="28"/>
          <w:szCs w:val="28"/>
        </w:rPr>
        <w:t>Мингазпрома</w:t>
      </w:r>
      <w:proofErr w:type="spellEnd"/>
      <w:r w:rsidR="00280704">
        <w:rPr>
          <w:rFonts w:ascii="Times New Roman" w:hAnsi="Times New Roman" w:cs="Times New Roman"/>
          <w:sz w:val="28"/>
          <w:szCs w:val="28"/>
        </w:rPr>
        <w:t>, г. Ухта, Коми АССР;</w:t>
      </w:r>
    </w:p>
    <w:p w:rsidR="00EA1B9E" w:rsidRDefault="00EA1B9E" w:rsidP="0028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1975-1978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производственного управления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Ухтатрансгаз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Всесоюзного промышленного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Комигазпром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Ухта, Коми АССР;</w:t>
      </w:r>
    </w:p>
    <w:p w:rsidR="00EA1B9E" w:rsidRDefault="00EA1B9E" w:rsidP="00EA1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1978-1979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начальник производственного отдела по эксплуатации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газопроводов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Ухтатрансгаз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Всесоюзного промышленного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Комигазпром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Ухта, Коми АССР;</w:t>
      </w:r>
    </w:p>
    <w:p w:rsidR="00EA1B9E" w:rsidRDefault="00EA1B9E" w:rsidP="00EA1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1979-1981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1B9E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</w:t>
      </w:r>
      <w:r>
        <w:rPr>
          <w:rFonts w:ascii="Times New Roman" w:hAnsi="Times New Roman" w:cs="Times New Roman"/>
          <w:sz w:val="28"/>
          <w:szCs w:val="28"/>
        </w:rPr>
        <w:tab/>
        <w:t>объединения</w:t>
      </w:r>
      <w:r w:rsidR="00C63738">
        <w:rPr>
          <w:rFonts w:ascii="Times New Roman" w:hAnsi="Times New Roman" w:cs="Times New Roman"/>
          <w:sz w:val="28"/>
          <w:szCs w:val="28"/>
        </w:rPr>
        <w:t xml:space="preserve"> </w:t>
      </w:r>
      <w:r w:rsidR="00C63738">
        <w:rPr>
          <w:rFonts w:ascii="Times New Roman" w:hAnsi="Times New Roman" w:cs="Times New Roman"/>
          <w:sz w:val="28"/>
          <w:szCs w:val="28"/>
        </w:rPr>
        <w:tab/>
      </w:r>
      <w:r w:rsidR="00C63738">
        <w:rPr>
          <w:rFonts w:ascii="Times New Roman" w:hAnsi="Times New Roman" w:cs="Times New Roman"/>
          <w:sz w:val="28"/>
          <w:szCs w:val="28"/>
        </w:rPr>
        <w:tab/>
      </w:r>
      <w:r w:rsidR="00C63738">
        <w:rPr>
          <w:rFonts w:ascii="Times New Roman" w:hAnsi="Times New Roman" w:cs="Times New Roman"/>
          <w:sz w:val="28"/>
          <w:szCs w:val="28"/>
        </w:rPr>
        <w:tab/>
      </w:r>
      <w:r w:rsidR="00C63738">
        <w:rPr>
          <w:rFonts w:ascii="Times New Roman" w:hAnsi="Times New Roman" w:cs="Times New Roman"/>
          <w:sz w:val="28"/>
          <w:szCs w:val="28"/>
        </w:rPr>
        <w:tab/>
      </w:r>
      <w:r w:rsidR="00C637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3738">
        <w:rPr>
          <w:rFonts w:ascii="Times New Roman" w:hAnsi="Times New Roman" w:cs="Times New Roman"/>
          <w:sz w:val="28"/>
          <w:szCs w:val="28"/>
        </w:rPr>
        <w:t>Ухтатрансгаз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Ухта, Коми АССР;</w:t>
      </w:r>
    </w:p>
    <w:p w:rsidR="00EA1B9E" w:rsidRDefault="00626B97" w:rsidP="00EA1B9E">
      <w:pPr>
        <w:jc w:val="both"/>
        <w:rPr>
          <w:rFonts w:ascii="Times New Roman" w:hAnsi="Times New Roman" w:cs="Times New Roman"/>
          <w:sz w:val="28"/>
          <w:szCs w:val="28"/>
        </w:rPr>
      </w:pPr>
      <w:r w:rsidRPr="00626B97">
        <w:rPr>
          <w:rFonts w:ascii="Times New Roman" w:hAnsi="Times New Roman" w:cs="Times New Roman"/>
          <w:b/>
          <w:sz w:val="28"/>
          <w:szCs w:val="28"/>
        </w:rPr>
        <w:t>1981</w:t>
      </w:r>
      <w:r>
        <w:rPr>
          <w:rFonts w:ascii="Times New Roman" w:hAnsi="Times New Roman" w:cs="Times New Roman"/>
          <w:b/>
          <w:sz w:val="28"/>
          <w:szCs w:val="28"/>
        </w:rPr>
        <w:t>-1986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директор, генеральный директор производственного объединения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C63738">
        <w:rPr>
          <w:rFonts w:ascii="Times New Roman" w:hAnsi="Times New Roman" w:cs="Times New Roman"/>
          <w:sz w:val="28"/>
          <w:szCs w:val="28"/>
        </w:rPr>
        <w:t>Ухтатрансгаз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63738"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spellStart"/>
      <w:r w:rsidR="00C63738">
        <w:rPr>
          <w:rFonts w:ascii="Times New Roman" w:hAnsi="Times New Roman" w:cs="Times New Roman"/>
          <w:sz w:val="28"/>
          <w:szCs w:val="28"/>
        </w:rPr>
        <w:t>Главцентртрансгаза</w:t>
      </w:r>
      <w:proofErr w:type="spellEnd"/>
      <w:r w:rsidR="00C63738">
        <w:rPr>
          <w:rFonts w:ascii="Times New Roman" w:hAnsi="Times New Roman" w:cs="Times New Roman"/>
          <w:sz w:val="28"/>
          <w:szCs w:val="28"/>
        </w:rPr>
        <w:t xml:space="preserve"> </w:t>
      </w:r>
      <w:r w:rsidR="00C63738">
        <w:rPr>
          <w:rFonts w:ascii="Times New Roman" w:hAnsi="Times New Roman" w:cs="Times New Roman"/>
          <w:sz w:val="28"/>
          <w:szCs w:val="28"/>
        </w:rPr>
        <w:tab/>
      </w:r>
      <w:r w:rsidR="00C63738">
        <w:rPr>
          <w:rFonts w:ascii="Times New Roman" w:hAnsi="Times New Roman" w:cs="Times New Roman"/>
          <w:sz w:val="28"/>
          <w:szCs w:val="28"/>
        </w:rPr>
        <w:tab/>
      </w:r>
      <w:r w:rsidR="00C63738">
        <w:rPr>
          <w:rFonts w:ascii="Times New Roman" w:hAnsi="Times New Roman" w:cs="Times New Roman"/>
          <w:sz w:val="28"/>
          <w:szCs w:val="28"/>
        </w:rPr>
        <w:tab/>
      </w:r>
      <w:r w:rsidR="00C63738">
        <w:rPr>
          <w:rFonts w:ascii="Times New Roman" w:hAnsi="Times New Roman" w:cs="Times New Roman"/>
          <w:sz w:val="28"/>
          <w:szCs w:val="28"/>
        </w:rPr>
        <w:tab/>
      </w:r>
      <w:r w:rsidR="00C637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3738">
        <w:rPr>
          <w:rFonts w:ascii="Times New Roman" w:hAnsi="Times New Roman" w:cs="Times New Roman"/>
          <w:sz w:val="28"/>
          <w:szCs w:val="28"/>
        </w:rPr>
        <w:t>Мингазпрома</w:t>
      </w:r>
      <w:proofErr w:type="spellEnd"/>
      <w:r w:rsidR="00C637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Ухта, Коми АССР;</w:t>
      </w:r>
    </w:p>
    <w:p w:rsidR="00C63738" w:rsidRDefault="00C63738" w:rsidP="00C6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1986-1989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производственного объединения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транспортировке и добыче газа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Севергазпром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Ухта, Коми АССР;</w:t>
      </w:r>
    </w:p>
    <w:p w:rsidR="00C134AD" w:rsidRDefault="003F0F05" w:rsidP="00C13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1989-1991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производственного объединения </w:t>
      </w:r>
      <w:r w:rsidR="00C134AD">
        <w:rPr>
          <w:rFonts w:ascii="Times New Roman" w:hAnsi="Times New Roman" w:cs="Times New Roman"/>
          <w:sz w:val="28"/>
          <w:szCs w:val="28"/>
        </w:rPr>
        <w:tab/>
      </w:r>
      <w:r w:rsidR="00C134AD">
        <w:rPr>
          <w:rFonts w:ascii="Times New Roman" w:hAnsi="Times New Roman" w:cs="Times New Roman"/>
          <w:sz w:val="28"/>
          <w:szCs w:val="28"/>
        </w:rPr>
        <w:tab/>
      </w:r>
      <w:r w:rsidR="00C134AD">
        <w:rPr>
          <w:rFonts w:ascii="Times New Roman" w:hAnsi="Times New Roman" w:cs="Times New Roman"/>
          <w:sz w:val="28"/>
          <w:szCs w:val="28"/>
        </w:rPr>
        <w:tab/>
      </w:r>
      <w:r w:rsidR="00C134AD">
        <w:rPr>
          <w:rFonts w:ascii="Times New Roman" w:hAnsi="Times New Roman" w:cs="Times New Roman"/>
          <w:sz w:val="28"/>
          <w:szCs w:val="28"/>
        </w:rPr>
        <w:tab/>
      </w:r>
      <w:r w:rsidR="00C134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34AD">
        <w:rPr>
          <w:rFonts w:ascii="Times New Roman" w:hAnsi="Times New Roman" w:cs="Times New Roman"/>
          <w:sz w:val="28"/>
          <w:szCs w:val="28"/>
        </w:rPr>
        <w:t>Севергазпром</w:t>
      </w:r>
      <w:proofErr w:type="spellEnd"/>
      <w:r w:rsidR="00C134AD">
        <w:rPr>
          <w:rFonts w:ascii="Times New Roman" w:hAnsi="Times New Roman" w:cs="Times New Roman"/>
          <w:sz w:val="28"/>
          <w:szCs w:val="28"/>
        </w:rPr>
        <w:t xml:space="preserve">», член Правления Государственного газового </w:t>
      </w:r>
      <w:r w:rsidR="00C134AD">
        <w:rPr>
          <w:rFonts w:ascii="Times New Roman" w:hAnsi="Times New Roman" w:cs="Times New Roman"/>
          <w:sz w:val="28"/>
          <w:szCs w:val="28"/>
        </w:rPr>
        <w:tab/>
      </w:r>
      <w:r w:rsidR="00C134AD">
        <w:rPr>
          <w:rFonts w:ascii="Times New Roman" w:hAnsi="Times New Roman" w:cs="Times New Roman"/>
          <w:sz w:val="28"/>
          <w:szCs w:val="28"/>
        </w:rPr>
        <w:tab/>
      </w:r>
      <w:r w:rsidR="00C134AD">
        <w:rPr>
          <w:rFonts w:ascii="Times New Roman" w:hAnsi="Times New Roman" w:cs="Times New Roman"/>
          <w:sz w:val="28"/>
          <w:szCs w:val="28"/>
        </w:rPr>
        <w:tab/>
      </w:r>
      <w:r w:rsidR="00C134AD">
        <w:rPr>
          <w:rFonts w:ascii="Times New Roman" w:hAnsi="Times New Roman" w:cs="Times New Roman"/>
          <w:sz w:val="28"/>
          <w:szCs w:val="28"/>
        </w:rPr>
        <w:tab/>
        <w:t>концерна «Газпром», г. Ухта, Коми АССР;</w:t>
      </w:r>
    </w:p>
    <w:p w:rsidR="00C134AD" w:rsidRDefault="00C134AD" w:rsidP="00C13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1991-1991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134AD">
        <w:rPr>
          <w:rFonts w:ascii="Times New Roman" w:hAnsi="Times New Roman" w:cs="Times New Roman"/>
          <w:sz w:val="28"/>
          <w:szCs w:val="28"/>
        </w:rPr>
        <w:t>генеральный директор Государственного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Севергазпром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член Правления Государственного газового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концерна «Газпром», г. Ухта, Коми АССР;</w:t>
      </w:r>
    </w:p>
    <w:p w:rsidR="003F0F05" w:rsidRDefault="00C134AD" w:rsidP="00C6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1991-1993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 Правления, начальник Производственного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Государственного газового концерна «Газпром», г. Москва;</w:t>
      </w:r>
    </w:p>
    <w:p w:rsidR="00C134AD" w:rsidRDefault="00C134AD" w:rsidP="00C6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1993-1997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 Правления Российского акционерного общества «Газпром»,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Москва;</w:t>
      </w:r>
    </w:p>
    <w:p w:rsidR="00C134AD" w:rsidRDefault="00C134AD" w:rsidP="00C6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1997-2001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по транспортировке и использованию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газа, член Правления Российского, затем Открытого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акционерного общества «Газпром», г. Москва;</w:t>
      </w:r>
    </w:p>
    <w:p w:rsidR="00C134AD" w:rsidRDefault="00C134AD" w:rsidP="00C13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2001-2008 гг.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по транспортировке, подземному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хранению и использованию </w:t>
      </w:r>
      <w:r>
        <w:rPr>
          <w:rFonts w:ascii="Times New Roman" w:hAnsi="Times New Roman" w:cs="Times New Roman"/>
          <w:sz w:val="28"/>
          <w:szCs w:val="28"/>
        </w:rPr>
        <w:tab/>
        <w:t xml:space="preserve">газа, член Правления Открытого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акционерного общества «Газпром», г. Москва;</w:t>
      </w:r>
    </w:p>
    <w:p w:rsidR="00307C1F" w:rsidRDefault="00307C1F" w:rsidP="00307C1F">
      <w:pPr>
        <w:jc w:val="both"/>
        <w:rPr>
          <w:rFonts w:ascii="Times New Roman" w:hAnsi="Times New Roman" w:cs="Times New Roman"/>
          <w:sz w:val="28"/>
          <w:szCs w:val="28"/>
        </w:rPr>
      </w:pPr>
      <w:r w:rsidRPr="00307C1F">
        <w:rPr>
          <w:rFonts w:ascii="Times New Roman" w:hAnsi="Times New Roman" w:cs="Times New Roman"/>
          <w:b/>
          <w:sz w:val="28"/>
          <w:szCs w:val="28"/>
        </w:rPr>
        <w:t>с 2003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1397B">
        <w:rPr>
          <w:rFonts w:ascii="Times New Roman" w:hAnsi="Times New Roman" w:cs="Times New Roman"/>
          <w:b/>
          <w:sz w:val="28"/>
          <w:szCs w:val="28"/>
        </w:rPr>
        <w:t>2018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07C1F">
        <w:rPr>
          <w:rFonts w:ascii="Times New Roman" w:hAnsi="Times New Roman" w:cs="Times New Roman"/>
          <w:sz w:val="28"/>
          <w:szCs w:val="28"/>
        </w:rPr>
        <w:t xml:space="preserve">член Наблюдательного совета, 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7C1F" w:rsidRDefault="00307C1F" w:rsidP="00C13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использованию газа в качестве моторного топлива Российского</w:t>
      </w:r>
    </w:p>
    <w:p w:rsidR="00307C1F" w:rsidRPr="00307C1F" w:rsidRDefault="00307C1F" w:rsidP="00C13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газового общества;</w:t>
      </w:r>
    </w:p>
    <w:p w:rsidR="00814D0B" w:rsidRPr="00814D0B" w:rsidRDefault="00814D0B" w:rsidP="00910BE2">
      <w:pPr>
        <w:jc w:val="both"/>
        <w:rPr>
          <w:rFonts w:ascii="Times New Roman" w:hAnsi="Times New Roman" w:cs="Times New Roman"/>
        </w:rPr>
      </w:pPr>
    </w:p>
    <w:p w:rsidR="00C134AD" w:rsidRPr="00C134AD" w:rsidRDefault="00C134AD" w:rsidP="00C637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55" w:rsidRDefault="00B02D17" w:rsidP="005B48A2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833155">
        <w:rPr>
          <w:rFonts w:ascii="Times New Roman" w:hAnsi="Times New Roman" w:cs="Times New Roman"/>
          <w:b/>
          <w:sz w:val="28"/>
          <w:szCs w:val="28"/>
        </w:rPr>
        <w:t xml:space="preserve">2008 – </w:t>
      </w:r>
      <w:r w:rsidR="006430F6" w:rsidRPr="006430F6">
        <w:rPr>
          <w:rFonts w:ascii="Times New Roman" w:hAnsi="Times New Roman" w:cs="Times New Roman"/>
          <w:b/>
          <w:sz w:val="28"/>
          <w:szCs w:val="28"/>
        </w:rPr>
        <w:t>2015</w:t>
      </w:r>
      <w:r w:rsidR="004A0CD9">
        <w:rPr>
          <w:rFonts w:ascii="Times New Roman" w:hAnsi="Times New Roman" w:cs="Times New Roman"/>
          <w:b/>
          <w:sz w:val="28"/>
          <w:szCs w:val="28"/>
        </w:rPr>
        <w:t>гг.</w:t>
      </w:r>
      <w:r w:rsidR="006430F6" w:rsidRPr="006430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</w:t>
      </w:r>
      <w:r w:rsidR="005B48A2">
        <w:rPr>
          <w:rFonts w:ascii="Times New Roman" w:hAnsi="Times New Roman" w:cs="Times New Roman"/>
          <w:sz w:val="28"/>
          <w:szCs w:val="28"/>
        </w:rPr>
        <w:t xml:space="preserve">едседатель Совета </w:t>
      </w:r>
      <w:r w:rsidR="00833155">
        <w:rPr>
          <w:rFonts w:ascii="Times New Roman" w:hAnsi="Times New Roman" w:cs="Times New Roman"/>
          <w:sz w:val="28"/>
          <w:szCs w:val="28"/>
        </w:rPr>
        <w:t>Саморегулируемой организац</w:t>
      </w:r>
      <w:r w:rsidR="0007780F">
        <w:rPr>
          <w:rFonts w:ascii="Times New Roman" w:hAnsi="Times New Roman" w:cs="Times New Roman"/>
          <w:sz w:val="28"/>
          <w:szCs w:val="28"/>
        </w:rPr>
        <w:t>и</w:t>
      </w:r>
      <w:r w:rsidR="008331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Некоммерческо</w:t>
      </w:r>
      <w:r w:rsidR="008331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155">
        <w:rPr>
          <w:rFonts w:ascii="Times New Roman" w:hAnsi="Times New Roman" w:cs="Times New Roman"/>
          <w:sz w:val="28"/>
          <w:szCs w:val="28"/>
        </w:rPr>
        <w:tab/>
      </w:r>
      <w:r w:rsidR="00833155">
        <w:rPr>
          <w:rFonts w:ascii="Times New Roman" w:hAnsi="Times New Roman" w:cs="Times New Roman"/>
          <w:sz w:val="28"/>
          <w:szCs w:val="28"/>
        </w:rPr>
        <w:tab/>
      </w:r>
      <w:r w:rsidR="00833155">
        <w:rPr>
          <w:rFonts w:ascii="Times New Roman" w:hAnsi="Times New Roman" w:cs="Times New Roman"/>
          <w:sz w:val="28"/>
          <w:szCs w:val="28"/>
        </w:rPr>
        <w:tab/>
      </w:r>
      <w:r w:rsidR="00833155">
        <w:rPr>
          <w:rFonts w:ascii="Times New Roman" w:hAnsi="Times New Roman" w:cs="Times New Roman"/>
          <w:sz w:val="28"/>
          <w:szCs w:val="28"/>
        </w:rPr>
        <w:tab/>
        <w:t xml:space="preserve">партнерство содействия в реализации инновационных программ в </w:t>
      </w:r>
      <w:r w:rsidR="00833155">
        <w:rPr>
          <w:rFonts w:ascii="Times New Roman" w:hAnsi="Times New Roman" w:cs="Times New Roman"/>
          <w:sz w:val="28"/>
          <w:szCs w:val="28"/>
        </w:rPr>
        <w:tab/>
      </w:r>
      <w:r w:rsidR="00833155">
        <w:rPr>
          <w:rFonts w:ascii="Times New Roman" w:hAnsi="Times New Roman" w:cs="Times New Roman"/>
          <w:sz w:val="28"/>
          <w:szCs w:val="28"/>
        </w:rPr>
        <w:tab/>
      </w:r>
      <w:r w:rsidR="00833155">
        <w:rPr>
          <w:rFonts w:ascii="Times New Roman" w:hAnsi="Times New Roman" w:cs="Times New Roman"/>
          <w:sz w:val="28"/>
          <w:szCs w:val="28"/>
        </w:rPr>
        <w:tab/>
        <w:t>области противокоррозионной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33155">
        <w:rPr>
          <w:rFonts w:ascii="Times New Roman" w:hAnsi="Times New Roman" w:cs="Times New Roman"/>
          <w:sz w:val="28"/>
          <w:szCs w:val="28"/>
        </w:rPr>
        <w:t>(СРО НП СОПКОР);</w:t>
      </w:r>
    </w:p>
    <w:p w:rsidR="00396B10" w:rsidRDefault="00396B10" w:rsidP="006430F6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396B10">
        <w:rPr>
          <w:rFonts w:ascii="Times New Roman" w:hAnsi="Times New Roman" w:cs="Times New Roman"/>
          <w:b/>
          <w:sz w:val="28"/>
          <w:szCs w:val="28"/>
        </w:rPr>
        <w:t>2009 – н/</w:t>
      </w:r>
      <w:proofErr w:type="spellStart"/>
      <w:r w:rsidRPr="00396B10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Pr="00396B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96B10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 w:rsidR="006430F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0F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0F6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 xml:space="preserve"> строителей газового и нефтяного комплексов</w:t>
      </w:r>
      <w:r w:rsidR="00F4362D">
        <w:rPr>
          <w:rFonts w:ascii="Times New Roman" w:hAnsi="Times New Roman" w:cs="Times New Roman"/>
          <w:sz w:val="28"/>
          <w:szCs w:val="28"/>
        </w:rPr>
        <w:t>;</w:t>
      </w:r>
    </w:p>
    <w:p w:rsidR="00C134AD" w:rsidRPr="00C134AD" w:rsidRDefault="00B02D17" w:rsidP="00C63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768D5" w:rsidRDefault="00B768D5" w:rsidP="0028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9C6" w:rsidRPr="00A72120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7749C6" w:rsidRPr="00A72120"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="003D390A">
        <w:rPr>
          <w:rFonts w:ascii="Times New Roman" w:hAnsi="Times New Roman" w:cs="Times New Roman"/>
          <w:sz w:val="28"/>
          <w:szCs w:val="28"/>
        </w:rPr>
        <w:t xml:space="preserve"> и 9 патентов и изобретений</w:t>
      </w:r>
      <w:r w:rsidR="007749C6" w:rsidRPr="00A72120">
        <w:rPr>
          <w:rFonts w:ascii="Times New Roman" w:hAnsi="Times New Roman" w:cs="Times New Roman"/>
          <w:sz w:val="28"/>
          <w:szCs w:val="28"/>
        </w:rPr>
        <w:t xml:space="preserve"> по проблемам функционирования Единой системы газоснабжения, эксплуатации, диагностики, ремонта, реконструкции и технического перевооружения магистральных газопроводов и компрессорных станций, определения и снижения потерь газа на магистральных газопроводах, использования газа в качестве моторного топлива, создания условий для экологически безопасного и рационального использования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6C8" w:rsidRDefault="00B768D5" w:rsidP="00C276C8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7749C6" w:rsidRPr="00A72120">
        <w:rPr>
          <w:rFonts w:ascii="Times New Roman" w:hAnsi="Times New Roman" w:cs="Times New Roman"/>
          <w:sz w:val="28"/>
          <w:szCs w:val="28"/>
        </w:rPr>
        <w:t>онографии</w:t>
      </w:r>
      <w:r w:rsidR="00C276C8">
        <w:rPr>
          <w:rFonts w:ascii="Times New Roman" w:hAnsi="Times New Roman" w:cs="Times New Roman"/>
          <w:sz w:val="28"/>
          <w:szCs w:val="28"/>
        </w:rPr>
        <w:t>:</w:t>
      </w:r>
      <w:r w:rsidR="007749C6" w:rsidRPr="00A72120">
        <w:rPr>
          <w:rFonts w:ascii="Times New Roman" w:hAnsi="Times New Roman" w:cs="Times New Roman"/>
          <w:sz w:val="28"/>
          <w:szCs w:val="28"/>
        </w:rPr>
        <w:t xml:space="preserve"> «Методология повышения эффективности эксплуатации системы трубопроводного транспорта газа на стадии развития и реконструкции»</w:t>
      </w:r>
      <w:proofErr w:type="gramStart"/>
      <w:r w:rsidR="007749C6" w:rsidRPr="00A72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9C6" w:rsidRPr="00A721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276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76C8">
        <w:rPr>
          <w:rFonts w:ascii="Times New Roman" w:hAnsi="Times New Roman" w:cs="Times New Roman"/>
          <w:sz w:val="28"/>
          <w:szCs w:val="28"/>
        </w:rPr>
        <w:t xml:space="preserve">зд. </w:t>
      </w:r>
      <w:r w:rsidR="007749C6" w:rsidRPr="00A72120">
        <w:rPr>
          <w:rFonts w:ascii="Times New Roman" w:hAnsi="Times New Roman" w:cs="Times New Roman"/>
          <w:sz w:val="28"/>
          <w:szCs w:val="28"/>
        </w:rPr>
        <w:t>Недра,</w:t>
      </w:r>
      <w:r w:rsidR="00C276C8" w:rsidRPr="00C276C8">
        <w:rPr>
          <w:rFonts w:ascii="Times New Roman" w:hAnsi="Times New Roman" w:cs="Times New Roman"/>
          <w:sz w:val="28"/>
          <w:szCs w:val="28"/>
        </w:rPr>
        <w:t xml:space="preserve"> </w:t>
      </w:r>
      <w:r w:rsidR="00C276C8" w:rsidRPr="00A72120">
        <w:rPr>
          <w:rFonts w:ascii="Times New Roman" w:hAnsi="Times New Roman" w:cs="Times New Roman"/>
          <w:sz w:val="28"/>
          <w:szCs w:val="28"/>
        </w:rPr>
        <w:t>М.</w:t>
      </w:r>
      <w:r w:rsidR="00C276C8">
        <w:rPr>
          <w:rFonts w:ascii="Times New Roman" w:hAnsi="Times New Roman" w:cs="Times New Roman"/>
          <w:sz w:val="28"/>
          <w:szCs w:val="28"/>
        </w:rPr>
        <w:t>,</w:t>
      </w:r>
      <w:r w:rsidR="007749C6" w:rsidRPr="00A72120">
        <w:rPr>
          <w:rFonts w:ascii="Times New Roman" w:hAnsi="Times New Roman" w:cs="Times New Roman"/>
          <w:sz w:val="28"/>
          <w:szCs w:val="28"/>
        </w:rPr>
        <w:t xml:space="preserve"> 2003; </w:t>
      </w:r>
    </w:p>
    <w:p w:rsidR="00B768D5" w:rsidRPr="00B768D5" w:rsidRDefault="00C276C8" w:rsidP="00C276C8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7749C6" w:rsidRPr="00A72120">
        <w:rPr>
          <w:rFonts w:ascii="Times New Roman" w:hAnsi="Times New Roman" w:cs="Times New Roman"/>
          <w:sz w:val="28"/>
          <w:szCs w:val="28"/>
        </w:rPr>
        <w:t>зобретени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49C6" w:rsidRPr="00A72120">
        <w:rPr>
          <w:rFonts w:ascii="Times New Roman" w:hAnsi="Times New Roman" w:cs="Times New Roman"/>
          <w:sz w:val="28"/>
          <w:szCs w:val="28"/>
        </w:rPr>
        <w:t>: «Способ предотвращения разрушения трубопроводов»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749C6" w:rsidRPr="00A72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749C6" w:rsidRPr="00A72120">
        <w:rPr>
          <w:rFonts w:ascii="Times New Roman" w:hAnsi="Times New Roman" w:cs="Times New Roman"/>
          <w:sz w:val="28"/>
          <w:szCs w:val="28"/>
        </w:rPr>
        <w:t>атент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49C6" w:rsidRPr="00A72120">
        <w:rPr>
          <w:rFonts w:ascii="Times New Roman" w:hAnsi="Times New Roman" w:cs="Times New Roman"/>
          <w:sz w:val="28"/>
          <w:szCs w:val="28"/>
        </w:rPr>
        <w:t xml:space="preserve"> «Способ </w:t>
      </w:r>
      <w:proofErr w:type="gramStart"/>
      <w:r w:rsidR="007749C6" w:rsidRPr="00A72120">
        <w:rPr>
          <w:rFonts w:ascii="Times New Roman" w:hAnsi="Times New Roman" w:cs="Times New Roman"/>
          <w:sz w:val="28"/>
          <w:szCs w:val="28"/>
        </w:rPr>
        <w:t>выявления нарушений соединений полиэтиленового антикоррозионного покрытия заводского нанесения</w:t>
      </w:r>
      <w:proofErr w:type="gramEnd"/>
      <w:r w:rsidR="007749C6" w:rsidRPr="00A72120">
        <w:rPr>
          <w:rFonts w:ascii="Times New Roman" w:hAnsi="Times New Roman" w:cs="Times New Roman"/>
          <w:sz w:val="28"/>
          <w:szCs w:val="28"/>
        </w:rPr>
        <w:t xml:space="preserve"> с металлическими</w:t>
      </w:r>
      <w:r w:rsidR="00B768D5">
        <w:rPr>
          <w:rFonts w:ascii="Times New Roman" w:hAnsi="Times New Roman" w:cs="Times New Roman"/>
          <w:sz w:val="28"/>
          <w:szCs w:val="28"/>
        </w:rPr>
        <w:t xml:space="preserve">  </w:t>
      </w:r>
      <w:r w:rsidR="007749C6" w:rsidRPr="00A72120">
        <w:rPr>
          <w:rFonts w:ascii="Times New Roman" w:hAnsi="Times New Roman" w:cs="Times New Roman"/>
          <w:sz w:val="28"/>
          <w:szCs w:val="28"/>
        </w:rPr>
        <w:t>трубами»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768D5">
        <w:rPr>
          <w:rFonts w:ascii="Times New Roman" w:hAnsi="Times New Roman" w:cs="Times New Roman"/>
          <w:sz w:val="28"/>
          <w:szCs w:val="28"/>
        </w:rPr>
        <w:tab/>
        <w:t>Учебные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B768D5" w:rsidRPr="00B768D5">
        <w:rPr>
          <w:rFonts w:ascii="Times New Roman" w:hAnsi="Times New Roman" w:cs="Times New Roman"/>
          <w:sz w:val="28"/>
          <w:szCs w:val="28"/>
        </w:rPr>
        <w:t>омплексная механизация капитального ремонта линейной части магистральных газопроводов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8D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B768D5" w:rsidRPr="00B768D5">
        <w:rPr>
          <w:rFonts w:ascii="Times New Roman" w:hAnsi="Times New Roman" w:cs="Times New Roman"/>
          <w:color w:val="000000"/>
          <w:sz w:val="28"/>
          <w:szCs w:val="28"/>
        </w:rPr>
        <w:t xml:space="preserve">емонт линейной части магистральных </w:t>
      </w:r>
      <w:proofErr w:type="spellStart"/>
      <w:r w:rsidR="00B768D5" w:rsidRPr="00B768D5">
        <w:rPr>
          <w:rFonts w:ascii="Times New Roman" w:hAnsi="Times New Roman" w:cs="Times New Roman"/>
          <w:color w:val="000000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68D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B768D5" w:rsidRPr="00B768D5">
        <w:rPr>
          <w:rFonts w:ascii="Times New Roman" w:hAnsi="Times New Roman" w:cs="Times New Roman"/>
          <w:color w:val="000000"/>
          <w:sz w:val="28"/>
          <w:szCs w:val="28"/>
        </w:rPr>
        <w:t>овышение надежности и безопасности эксплуатации подземных хранилищ газа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68D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«Т</w:t>
      </w:r>
      <w:r w:rsidR="00B768D5" w:rsidRPr="00B768D5">
        <w:rPr>
          <w:rFonts w:ascii="Times New Roman" w:hAnsi="Times New Roman" w:cs="Times New Roman"/>
          <w:color w:val="000000"/>
          <w:sz w:val="28"/>
          <w:szCs w:val="28"/>
        </w:rPr>
        <w:t>ехническая эксплуатация АГНКС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68D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68D5" w:rsidRPr="00B768D5">
        <w:rPr>
          <w:rFonts w:ascii="Times New Roman" w:hAnsi="Times New Roman" w:cs="Times New Roman"/>
          <w:sz w:val="28"/>
          <w:szCs w:val="28"/>
        </w:rPr>
        <w:t>Управление проектами при сооружении объектов нефтегазового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8D5">
        <w:rPr>
          <w:rFonts w:ascii="Times New Roman" w:hAnsi="Times New Roman" w:cs="Times New Roman"/>
          <w:sz w:val="28"/>
          <w:szCs w:val="28"/>
        </w:rPr>
        <w:t>;</w:t>
      </w:r>
      <w:r w:rsidR="00B768D5" w:rsidRPr="00B7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768D5" w:rsidRPr="00B768D5">
        <w:rPr>
          <w:rFonts w:ascii="Times New Roman" w:hAnsi="Times New Roman" w:cs="Times New Roman"/>
          <w:sz w:val="28"/>
          <w:szCs w:val="28"/>
        </w:rPr>
        <w:t xml:space="preserve">рганизационно-технологические схемы производства работ при сооружении </w:t>
      </w:r>
      <w:r w:rsidR="00B768D5" w:rsidRPr="00B768D5">
        <w:rPr>
          <w:rFonts w:ascii="Times New Roman" w:hAnsi="Times New Roman" w:cs="Times New Roman"/>
          <w:sz w:val="28"/>
          <w:szCs w:val="28"/>
        </w:rPr>
        <w:lastRenderedPageBreak/>
        <w:t>магистральных трубопроводов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8D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B768D5" w:rsidRPr="00B768D5">
        <w:rPr>
          <w:rFonts w:ascii="Times New Roman" w:hAnsi="Times New Roman" w:cs="Times New Roman"/>
          <w:sz w:val="28"/>
          <w:szCs w:val="28"/>
        </w:rPr>
        <w:t>агистральный трубопроводный транспорт в терминах и определениях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8D5">
        <w:rPr>
          <w:rFonts w:ascii="Times New Roman" w:hAnsi="Times New Roman" w:cs="Times New Roman"/>
          <w:sz w:val="28"/>
          <w:szCs w:val="28"/>
        </w:rPr>
        <w:t>.</w:t>
      </w:r>
    </w:p>
    <w:p w:rsidR="00B768D5" w:rsidRPr="00B768D5" w:rsidRDefault="00B768D5" w:rsidP="00B768D5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B9E" w:rsidRDefault="00EA1B9E" w:rsidP="00B7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D5" w:rsidRDefault="00B768D5" w:rsidP="00B7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D5" w:rsidRPr="00A72120" w:rsidRDefault="00B768D5" w:rsidP="00B7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995" w:rsidRPr="00B60995" w:rsidRDefault="00B60995" w:rsidP="00B60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995" w:rsidRDefault="00B60995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0D9" w:rsidRPr="006760D9" w:rsidRDefault="006760D9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173" w:rsidRPr="00FD4173" w:rsidRDefault="00FD4173" w:rsidP="00E7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F53" w:rsidRPr="00E77F53" w:rsidRDefault="00E77F53" w:rsidP="00E77F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7F53" w:rsidRPr="00E77F53" w:rsidSect="00FD4173">
      <w:footerReference w:type="default" r:id="rId9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38" w:rsidRDefault="00063138" w:rsidP="007961C2">
      <w:r>
        <w:separator/>
      </w:r>
    </w:p>
  </w:endnote>
  <w:endnote w:type="continuationSeparator" w:id="0">
    <w:p w:rsidR="00063138" w:rsidRDefault="00063138" w:rsidP="0079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022"/>
      <w:docPartObj>
        <w:docPartGallery w:val="Page Numbers (Bottom of Page)"/>
        <w:docPartUnique/>
      </w:docPartObj>
    </w:sdtPr>
    <w:sdtEndPr/>
    <w:sdtContent>
      <w:p w:rsidR="007961C2" w:rsidRDefault="007961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FE2">
          <w:rPr>
            <w:noProof/>
          </w:rPr>
          <w:t>5</w:t>
        </w:r>
        <w:r>
          <w:fldChar w:fldCharType="end"/>
        </w:r>
      </w:p>
    </w:sdtContent>
  </w:sdt>
  <w:p w:rsidR="007961C2" w:rsidRDefault="007961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38" w:rsidRDefault="00063138" w:rsidP="007961C2">
      <w:r>
        <w:separator/>
      </w:r>
    </w:p>
  </w:footnote>
  <w:footnote w:type="continuationSeparator" w:id="0">
    <w:p w:rsidR="00063138" w:rsidRDefault="00063138" w:rsidP="0079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3"/>
    <w:rsid w:val="00004F3C"/>
    <w:rsid w:val="00007030"/>
    <w:rsid w:val="00011597"/>
    <w:rsid w:val="000323D4"/>
    <w:rsid w:val="00063138"/>
    <w:rsid w:val="00063280"/>
    <w:rsid w:val="0007780F"/>
    <w:rsid w:val="000C65C8"/>
    <w:rsid w:val="000F347A"/>
    <w:rsid w:val="000F3DC6"/>
    <w:rsid w:val="00103165"/>
    <w:rsid w:val="00122020"/>
    <w:rsid w:val="001649B9"/>
    <w:rsid w:val="0017507E"/>
    <w:rsid w:val="00197C97"/>
    <w:rsid w:val="002371C2"/>
    <w:rsid w:val="00280704"/>
    <w:rsid w:val="0028446F"/>
    <w:rsid w:val="00296D19"/>
    <w:rsid w:val="002C76BF"/>
    <w:rsid w:val="00307C1F"/>
    <w:rsid w:val="00311B23"/>
    <w:rsid w:val="003205E1"/>
    <w:rsid w:val="00323131"/>
    <w:rsid w:val="00332D62"/>
    <w:rsid w:val="00374A14"/>
    <w:rsid w:val="003940B8"/>
    <w:rsid w:val="00396A50"/>
    <w:rsid w:val="00396B10"/>
    <w:rsid w:val="003D390A"/>
    <w:rsid w:val="003F0F05"/>
    <w:rsid w:val="00401D7E"/>
    <w:rsid w:val="00427F01"/>
    <w:rsid w:val="004A0CD9"/>
    <w:rsid w:val="004D3384"/>
    <w:rsid w:val="004F77FD"/>
    <w:rsid w:val="00536065"/>
    <w:rsid w:val="0058449A"/>
    <w:rsid w:val="005B3056"/>
    <w:rsid w:val="005B48A2"/>
    <w:rsid w:val="005B5363"/>
    <w:rsid w:val="005B6722"/>
    <w:rsid w:val="00626B97"/>
    <w:rsid w:val="006430F6"/>
    <w:rsid w:val="00653D37"/>
    <w:rsid w:val="006760D9"/>
    <w:rsid w:val="006C0899"/>
    <w:rsid w:val="0070339F"/>
    <w:rsid w:val="00730695"/>
    <w:rsid w:val="007749C6"/>
    <w:rsid w:val="00782843"/>
    <w:rsid w:val="0078719A"/>
    <w:rsid w:val="007961C2"/>
    <w:rsid w:val="007B6548"/>
    <w:rsid w:val="007C43E7"/>
    <w:rsid w:val="00814D0B"/>
    <w:rsid w:val="00833155"/>
    <w:rsid w:val="0087512F"/>
    <w:rsid w:val="008816E3"/>
    <w:rsid w:val="008848FC"/>
    <w:rsid w:val="008B4EDF"/>
    <w:rsid w:val="008C2DE0"/>
    <w:rsid w:val="008D05F5"/>
    <w:rsid w:val="00910BE2"/>
    <w:rsid w:val="009519C4"/>
    <w:rsid w:val="009A3218"/>
    <w:rsid w:val="009B139D"/>
    <w:rsid w:val="009D2AE4"/>
    <w:rsid w:val="00A67222"/>
    <w:rsid w:val="00A72120"/>
    <w:rsid w:val="00A76B5D"/>
    <w:rsid w:val="00A77AE2"/>
    <w:rsid w:val="00A83109"/>
    <w:rsid w:val="00B02D17"/>
    <w:rsid w:val="00B1397B"/>
    <w:rsid w:val="00B2153F"/>
    <w:rsid w:val="00B25481"/>
    <w:rsid w:val="00B35309"/>
    <w:rsid w:val="00B60995"/>
    <w:rsid w:val="00B768D5"/>
    <w:rsid w:val="00B806E4"/>
    <w:rsid w:val="00B84E2D"/>
    <w:rsid w:val="00BE252D"/>
    <w:rsid w:val="00C134AD"/>
    <w:rsid w:val="00C203E6"/>
    <w:rsid w:val="00C276C8"/>
    <w:rsid w:val="00C27711"/>
    <w:rsid w:val="00C63738"/>
    <w:rsid w:val="00C834BB"/>
    <w:rsid w:val="00CA639D"/>
    <w:rsid w:val="00CF7428"/>
    <w:rsid w:val="00CF7900"/>
    <w:rsid w:val="00D17515"/>
    <w:rsid w:val="00D24FE2"/>
    <w:rsid w:val="00D74817"/>
    <w:rsid w:val="00DF351F"/>
    <w:rsid w:val="00E10BDC"/>
    <w:rsid w:val="00E160E6"/>
    <w:rsid w:val="00E239BC"/>
    <w:rsid w:val="00E5513B"/>
    <w:rsid w:val="00E77F53"/>
    <w:rsid w:val="00EA1B9E"/>
    <w:rsid w:val="00EB1A7A"/>
    <w:rsid w:val="00EB5891"/>
    <w:rsid w:val="00F1505D"/>
    <w:rsid w:val="00F4362D"/>
    <w:rsid w:val="00F61D97"/>
    <w:rsid w:val="00F769CE"/>
    <w:rsid w:val="00F82092"/>
    <w:rsid w:val="00F86F5F"/>
    <w:rsid w:val="00FA1A15"/>
    <w:rsid w:val="00FD417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6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1C2"/>
  </w:style>
  <w:style w:type="paragraph" w:styleId="a7">
    <w:name w:val="footer"/>
    <w:basedOn w:val="a"/>
    <w:link w:val="a8"/>
    <w:uiPriority w:val="99"/>
    <w:unhideWhenUsed/>
    <w:rsid w:val="00796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6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1C2"/>
  </w:style>
  <w:style w:type="paragraph" w:styleId="a7">
    <w:name w:val="footer"/>
    <w:basedOn w:val="a"/>
    <w:link w:val="a8"/>
    <w:uiPriority w:val="99"/>
    <w:unhideWhenUsed/>
    <w:rsid w:val="00796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D765-706B-43E9-83F6-F9DD94E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ДОАО "Центрэнергогаз" ОАО "Газпром"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e.barsuk</dc:creator>
  <cp:lastModifiedBy>Прокопович Денис Владимирович</cp:lastModifiedBy>
  <cp:revision>5</cp:revision>
  <cp:lastPrinted>2023-01-11T08:36:00Z</cp:lastPrinted>
  <dcterms:created xsi:type="dcterms:W3CDTF">2022-12-14T13:23:00Z</dcterms:created>
  <dcterms:modified xsi:type="dcterms:W3CDTF">2023-01-11T08:58:00Z</dcterms:modified>
</cp:coreProperties>
</file>