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02" w:rsidRPr="00E170A0" w:rsidRDefault="00380802" w:rsidP="00380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 xml:space="preserve">Утверждено </w:t>
      </w:r>
    </w:p>
    <w:p w:rsidR="0080768E" w:rsidRPr="0080768E" w:rsidRDefault="0080768E" w:rsidP="008076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768E">
        <w:rPr>
          <w:rFonts w:ascii="Times New Roman" w:hAnsi="Times New Roman"/>
          <w:sz w:val="28"/>
          <w:szCs w:val="28"/>
        </w:rPr>
        <w:t>Советом</w:t>
      </w:r>
    </w:p>
    <w:p w:rsidR="00380802" w:rsidRPr="00E170A0" w:rsidRDefault="00380802" w:rsidP="00380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>Саморегулируем</w:t>
      </w:r>
      <w:r w:rsidR="004B3386" w:rsidRPr="00E170A0">
        <w:rPr>
          <w:rFonts w:ascii="Times New Roman" w:hAnsi="Times New Roman"/>
          <w:sz w:val="28"/>
          <w:szCs w:val="28"/>
        </w:rPr>
        <w:t>ой</w:t>
      </w:r>
      <w:r w:rsidRPr="00E170A0">
        <w:rPr>
          <w:rFonts w:ascii="Times New Roman" w:hAnsi="Times New Roman"/>
          <w:sz w:val="28"/>
          <w:szCs w:val="28"/>
        </w:rPr>
        <w:t xml:space="preserve"> организаци</w:t>
      </w:r>
      <w:r w:rsidR="004B3386" w:rsidRPr="00E170A0">
        <w:rPr>
          <w:rFonts w:ascii="Times New Roman" w:hAnsi="Times New Roman"/>
          <w:sz w:val="28"/>
          <w:szCs w:val="28"/>
        </w:rPr>
        <w:t>и</w:t>
      </w:r>
      <w:r w:rsidRPr="00E170A0">
        <w:rPr>
          <w:rFonts w:ascii="Times New Roman" w:hAnsi="Times New Roman"/>
          <w:sz w:val="28"/>
          <w:szCs w:val="28"/>
        </w:rPr>
        <w:t xml:space="preserve"> </w:t>
      </w:r>
    </w:p>
    <w:p w:rsidR="00380802" w:rsidRPr="00E170A0" w:rsidRDefault="004B3386" w:rsidP="00380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>Ассоциация</w:t>
      </w:r>
      <w:r w:rsidR="00380802" w:rsidRPr="00E170A0">
        <w:rPr>
          <w:rFonts w:ascii="Times New Roman" w:hAnsi="Times New Roman"/>
          <w:sz w:val="28"/>
          <w:szCs w:val="28"/>
        </w:rPr>
        <w:t xml:space="preserve"> строителей </w:t>
      </w:r>
      <w:proofErr w:type="gramStart"/>
      <w:r w:rsidR="00380802" w:rsidRPr="00E170A0">
        <w:rPr>
          <w:rFonts w:ascii="Times New Roman" w:hAnsi="Times New Roman"/>
          <w:sz w:val="28"/>
          <w:szCs w:val="28"/>
        </w:rPr>
        <w:t>газового</w:t>
      </w:r>
      <w:proofErr w:type="gramEnd"/>
      <w:r w:rsidR="00380802" w:rsidRPr="00E170A0">
        <w:rPr>
          <w:rFonts w:ascii="Times New Roman" w:hAnsi="Times New Roman"/>
          <w:sz w:val="28"/>
          <w:szCs w:val="28"/>
        </w:rPr>
        <w:t xml:space="preserve"> </w:t>
      </w:r>
    </w:p>
    <w:p w:rsidR="00380802" w:rsidRPr="00E170A0" w:rsidRDefault="00380802" w:rsidP="00380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E170A0">
        <w:rPr>
          <w:rFonts w:ascii="Times New Roman" w:hAnsi="Times New Roman"/>
          <w:sz w:val="28"/>
          <w:szCs w:val="28"/>
        </w:rPr>
        <w:t>нефтяного</w:t>
      </w:r>
      <w:proofErr w:type="gramEnd"/>
      <w:r w:rsidRPr="00E170A0">
        <w:rPr>
          <w:rFonts w:ascii="Times New Roman" w:hAnsi="Times New Roman"/>
          <w:sz w:val="28"/>
          <w:szCs w:val="28"/>
        </w:rPr>
        <w:t xml:space="preserve"> комплексов</w:t>
      </w:r>
    </w:p>
    <w:p w:rsidR="00380802" w:rsidRPr="00E170A0" w:rsidRDefault="00380802" w:rsidP="00380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380802" w:rsidRPr="00E85E59" w:rsidRDefault="00380802" w:rsidP="00380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 xml:space="preserve">Приложение №  </w:t>
      </w:r>
      <w:r w:rsidR="00E85E59" w:rsidRPr="00E85E59">
        <w:rPr>
          <w:rFonts w:ascii="Times New Roman" w:hAnsi="Times New Roman"/>
          <w:sz w:val="28"/>
          <w:szCs w:val="28"/>
        </w:rPr>
        <w:t>2</w:t>
      </w:r>
    </w:p>
    <w:p w:rsidR="00E85E59" w:rsidRPr="0080768E" w:rsidRDefault="00E170A0" w:rsidP="008E48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 xml:space="preserve">к </w:t>
      </w:r>
      <w:r w:rsidR="00E85E59">
        <w:rPr>
          <w:rFonts w:ascii="Times New Roman" w:hAnsi="Times New Roman"/>
          <w:sz w:val="28"/>
          <w:szCs w:val="28"/>
        </w:rPr>
        <w:t>П</w:t>
      </w:r>
      <w:r w:rsidR="00380802" w:rsidRPr="00E170A0">
        <w:rPr>
          <w:rFonts w:ascii="Times New Roman" w:hAnsi="Times New Roman"/>
          <w:sz w:val="28"/>
          <w:szCs w:val="28"/>
        </w:rPr>
        <w:t>ротокол</w:t>
      </w:r>
      <w:r w:rsidR="00E85E59">
        <w:rPr>
          <w:rFonts w:ascii="Times New Roman" w:hAnsi="Times New Roman"/>
          <w:sz w:val="28"/>
          <w:szCs w:val="28"/>
        </w:rPr>
        <w:t>у</w:t>
      </w:r>
      <w:r w:rsidR="00380802" w:rsidRPr="00E170A0">
        <w:rPr>
          <w:rFonts w:ascii="Times New Roman" w:hAnsi="Times New Roman"/>
          <w:sz w:val="28"/>
          <w:szCs w:val="28"/>
        </w:rPr>
        <w:t xml:space="preserve"> </w:t>
      </w:r>
      <w:r w:rsidR="00E85E59">
        <w:rPr>
          <w:rFonts w:ascii="Times New Roman" w:hAnsi="Times New Roman"/>
          <w:sz w:val="28"/>
          <w:szCs w:val="28"/>
        </w:rPr>
        <w:t xml:space="preserve">заседания </w:t>
      </w:r>
      <w:r w:rsidR="00E85E59" w:rsidRPr="0080768E">
        <w:rPr>
          <w:rFonts w:ascii="Times New Roman" w:hAnsi="Times New Roman"/>
          <w:sz w:val="28"/>
          <w:szCs w:val="28"/>
        </w:rPr>
        <w:t>Совет</w:t>
      </w:r>
      <w:r w:rsidR="00E85E59">
        <w:rPr>
          <w:rFonts w:ascii="Times New Roman" w:hAnsi="Times New Roman"/>
          <w:sz w:val="28"/>
          <w:szCs w:val="28"/>
        </w:rPr>
        <w:t>а</w:t>
      </w:r>
    </w:p>
    <w:p w:rsidR="00E85E59" w:rsidRPr="00E170A0" w:rsidRDefault="00E85E59" w:rsidP="00E85E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</w:p>
    <w:p w:rsidR="00E85E59" w:rsidRPr="00E170A0" w:rsidRDefault="00E85E59" w:rsidP="00E85E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 xml:space="preserve">Ассоциация строителей </w:t>
      </w:r>
      <w:proofErr w:type="gramStart"/>
      <w:r w:rsidRPr="00E170A0">
        <w:rPr>
          <w:rFonts w:ascii="Times New Roman" w:hAnsi="Times New Roman"/>
          <w:sz w:val="28"/>
          <w:szCs w:val="28"/>
        </w:rPr>
        <w:t>газового</w:t>
      </w:r>
      <w:proofErr w:type="gramEnd"/>
      <w:r w:rsidRPr="00E170A0">
        <w:rPr>
          <w:rFonts w:ascii="Times New Roman" w:hAnsi="Times New Roman"/>
          <w:sz w:val="28"/>
          <w:szCs w:val="28"/>
        </w:rPr>
        <w:t xml:space="preserve"> </w:t>
      </w:r>
    </w:p>
    <w:p w:rsidR="008E4819" w:rsidRDefault="00E85E59" w:rsidP="00E85E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E170A0">
        <w:rPr>
          <w:rFonts w:ascii="Times New Roman" w:hAnsi="Times New Roman"/>
          <w:sz w:val="28"/>
          <w:szCs w:val="28"/>
        </w:rPr>
        <w:t>нефтяного</w:t>
      </w:r>
      <w:proofErr w:type="gramEnd"/>
      <w:r w:rsidRPr="00E170A0">
        <w:rPr>
          <w:rFonts w:ascii="Times New Roman" w:hAnsi="Times New Roman"/>
          <w:sz w:val="28"/>
          <w:szCs w:val="28"/>
        </w:rPr>
        <w:t xml:space="preserve"> комплексов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5E59" w:rsidRPr="00E170A0" w:rsidRDefault="00E85E59" w:rsidP="00E85E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>№  от «___» ___________ 201__ г.</w:t>
      </w:r>
    </w:p>
    <w:p w:rsidR="00E85E59" w:rsidRPr="00E170A0" w:rsidRDefault="00E85E59" w:rsidP="00E85E59">
      <w:pPr>
        <w:jc w:val="right"/>
        <w:rPr>
          <w:rFonts w:ascii="Times New Roman" w:hAnsi="Times New Roman"/>
          <w:sz w:val="28"/>
          <w:szCs w:val="28"/>
        </w:rPr>
      </w:pPr>
    </w:p>
    <w:p w:rsidR="00E85E59" w:rsidRDefault="00E85E59" w:rsidP="00E85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E59" w:rsidRDefault="00E85E59" w:rsidP="00E85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E59" w:rsidRDefault="00E85E59" w:rsidP="00E85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E59" w:rsidRDefault="00E85E59" w:rsidP="00E85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E59" w:rsidRDefault="00E85E59" w:rsidP="00E85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E59" w:rsidRPr="00E85E59" w:rsidRDefault="00E85E59" w:rsidP="00E85E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5E59" w:rsidRPr="00E85E59" w:rsidRDefault="00E85E59" w:rsidP="00E85E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5E59">
        <w:rPr>
          <w:rFonts w:ascii="Times New Roman" w:hAnsi="Times New Roman"/>
          <w:b/>
          <w:sz w:val="32"/>
          <w:szCs w:val="32"/>
        </w:rPr>
        <w:t xml:space="preserve">Стандарт </w:t>
      </w:r>
    </w:p>
    <w:p w:rsidR="00E85E59" w:rsidRPr="00E85E59" w:rsidRDefault="00E85E59" w:rsidP="00E85E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5E59" w:rsidRPr="00E85E59" w:rsidRDefault="00E85E59" w:rsidP="00E85E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5E59">
        <w:rPr>
          <w:rFonts w:ascii="Times New Roman" w:hAnsi="Times New Roman"/>
          <w:b/>
          <w:sz w:val="32"/>
          <w:szCs w:val="32"/>
        </w:rPr>
        <w:t>Саморегулируемой организации</w:t>
      </w:r>
    </w:p>
    <w:p w:rsidR="00E85E59" w:rsidRPr="00E85E59" w:rsidRDefault="00E85E59" w:rsidP="00E85E5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85E59">
        <w:rPr>
          <w:rFonts w:ascii="Times New Roman" w:hAnsi="Times New Roman"/>
          <w:b/>
          <w:sz w:val="32"/>
          <w:szCs w:val="32"/>
        </w:rPr>
        <w:t>Ассоциация строителей газового и нефтяного комплексов</w:t>
      </w:r>
    </w:p>
    <w:p w:rsidR="00E85E59" w:rsidRPr="00E85E59" w:rsidRDefault="00E85E59" w:rsidP="00E85E5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85E59" w:rsidRPr="00E85E59" w:rsidRDefault="00813A3A" w:rsidP="00E85E5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E85E59" w:rsidRPr="00E85E59">
        <w:rPr>
          <w:rFonts w:ascii="Times New Roman" w:hAnsi="Times New Roman"/>
          <w:b/>
          <w:sz w:val="32"/>
          <w:szCs w:val="32"/>
        </w:rPr>
        <w:t>Требования к службе контроля качества</w:t>
      </w:r>
      <w:r w:rsidR="00E85E59" w:rsidRPr="00E85E59">
        <w:rPr>
          <w:rFonts w:ascii="Times New Roman" w:hAnsi="Times New Roman"/>
          <w:sz w:val="32"/>
          <w:szCs w:val="32"/>
        </w:rPr>
        <w:t xml:space="preserve"> </w:t>
      </w:r>
      <w:r w:rsidR="00E85E59" w:rsidRPr="00E85E59">
        <w:rPr>
          <w:rFonts w:ascii="Times New Roman" w:hAnsi="Times New Roman"/>
          <w:b/>
          <w:sz w:val="32"/>
          <w:szCs w:val="32"/>
        </w:rPr>
        <w:t>строительства, реконструкции, капитального ремонта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380802" w:rsidRDefault="00380802" w:rsidP="00380802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E85E59" w:rsidRDefault="00E85E59" w:rsidP="00380802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E85E59" w:rsidRDefault="00E85E59" w:rsidP="00380802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E85E59" w:rsidRDefault="00E85E59" w:rsidP="00380802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E85E59" w:rsidRDefault="00E85E59" w:rsidP="00380802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E85E59" w:rsidRDefault="00E85E59" w:rsidP="00380802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E85E59" w:rsidRDefault="00E85E59" w:rsidP="00380802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E85E59" w:rsidRDefault="00E85E59" w:rsidP="00380802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E85E59" w:rsidRDefault="00E85E59" w:rsidP="00380802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E85E59" w:rsidRDefault="00E85E59" w:rsidP="00380802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E85E59" w:rsidRDefault="00E85E59" w:rsidP="00380802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E85E59" w:rsidRDefault="00E85E59" w:rsidP="00380802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E85E59" w:rsidRDefault="00E85E59" w:rsidP="00380802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E85E59" w:rsidRDefault="00E85E59" w:rsidP="00380802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E85E59" w:rsidRPr="00E170A0" w:rsidRDefault="00E85E59" w:rsidP="00380802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380802" w:rsidRPr="008E4819" w:rsidRDefault="00380802" w:rsidP="00E170A0">
      <w:pPr>
        <w:pStyle w:val="af6"/>
        <w:jc w:val="center"/>
        <w:rPr>
          <w:rFonts w:ascii="Times New Roman" w:hAnsi="Times New Roman"/>
          <w:b/>
          <w:sz w:val="32"/>
          <w:szCs w:val="32"/>
        </w:rPr>
        <w:sectPr w:rsidR="00380802" w:rsidRPr="008E4819" w:rsidSect="00D042B9">
          <w:footerReference w:type="default" r:id="rId9"/>
          <w:footerReference w:type="first" r:id="rId10"/>
          <w:pgSz w:w="11906" w:h="16838" w:code="9"/>
          <w:pgMar w:top="851" w:right="851" w:bottom="851" w:left="1418" w:header="709" w:footer="709" w:gutter="567"/>
          <w:pgNumType w:start="1"/>
          <w:cols w:space="708"/>
          <w:titlePg/>
          <w:docGrid w:linePitch="360"/>
        </w:sectPr>
      </w:pPr>
      <w:r w:rsidRPr="008E4819">
        <w:rPr>
          <w:rFonts w:ascii="Times New Roman" w:hAnsi="Times New Roman"/>
          <w:b/>
          <w:sz w:val="32"/>
          <w:szCs w:val="32"/>
        </w:rPr>
        <w:t>Москва</w:t>
      </w:r>
      <w:r w:rsidR="00210D5B" w:rsidRPr="008E4819">
        <w:rPr>
          <w:rFonts w:ascii="Times New Roman" w:hAnsi="Times New Roman"/>
          <w:b/>
          <w:sz w:val="32"/>
          <w:szCs w:val="32"/>
        </w:rPr>
        <w:t>,</w:t>
      </w:r>
      <w:r w:rsidR="00E170A0" w:rsidRPr="008E4819">
        <w:rPr>
          <w:rFonts w:ascii="Times New Roman" w:hAnsi="Times New Roman"/>
          <w:b/>
          <w:sz w:val="32"/>
          <w:szCs w:val="32"/>
        </w:rPr>
        <w:t xml:space="preserve"> </w:t>
      </w:r>
      <w:r w:rsidRPr="008E4819">
        <w:rPr>
          <w:rFonts w:ascii="Times New Roman" w:hAnsi="Times New Roman"/>
          <w:b/>
          <w:sz w:val="32"/>
          <w:szCs w:val="32"/>
        </w:rPr>
        <w:t>201</w:t>
      </w:r>
      <w:r w:rsidR="00D377F8" w:rsidRPr="008E4819">
        <w:rPr>
          <w:rFonts w:ascii="Times New Roman" w:hAnsi="Times New Roman"/>
          <w:b/>
          <w:sz w:val="32"/>
          <w:szCs w:val="32"/>
        </w:rPr>
        <w:t>9</w:t>
      </w:r>
    </w:p>
    <w:p w:rsidR="00380802" w:rsidRPr="00E170A0" w:rsidRDefault="00380802" w:rsidP="00770432">
      <w:pPr>
        <w:jc w:val="center"/>
        <w:rPr>
          <w:rFonts w:ascii="Times New Roman" w:hAnsi="Times New Roman"/>
          <w:b/>
          <w:sz w:val="28"/>
          <w:szCs w:val="28"/>
        </w:rPr>
      </w:pPr>
      <w:r w:rsidRPr="00E170A0">
        <w:rPr>
          <w:rFonts w:ascii="Times New Roman" w:hAnsi="Times New Roman"/>
          <w:b/>
          <w:sz w:val="28"/>
          <w:szCs w:val="28"/>
        </w:rPr>
        <w:lastRenderedPageBreak/>
        <w:t xml:space="preserve">СОДЕРЖАНИЕ                                                                                                                                      </w:t>
      </w:r>
    </w:p>
    <w:p w:rsidR="00E7494B" w:rsidRPr="00E170A0" w:rsidRDefault="00E7494B" w:rsidP="00183C36">
      <w:pPr>
        <w:pStyle w:val="14"/>
        <w:rPr>
          <w:spacing w:val="0"/>
          <w:lang w:eastAsia="ru-RU"/>
        </w:rPr>
      </w:pPr>
      <w:r w:rsidRPr="00E170A0">
        <w:t>Введение</w:t>
      </w:r>
      <w:r w:rsidRPr="00E170A0">
        <w:rPr>
          <w:webHidden/>
        </w:rPr>
        <w:tab/>
      </w:r>
      <w:r w:rsidR="007D567F" w:rsidRPr="00E170A0">
        <w:rPr>
          <w:webHidden/>
        </w:rPr>
        <w:t>3</w:t>
      </w:r>
    </w:p>
    <w:p w:rsidR="00E7494B" w:rsidRPr="00E170A0" w:rsidRDefault="00E7494B" w:rsidP="00183C36">
      <w:pPr>
        <w:pStyle w:val="14"/>
        <w:rPr>
          <w:spacing w:val="0"/>
          <w:lang w:eastAsia="ru-RU"/>
        </w:rPr>
      </w:pPr>
      <w:r w:rsidRPr="00E170A0">
        <w:t>1. Область применения</w:t>
      </w:r>
      <w:r w:rsidRPr="00E170A0">
        <w:rPr>
          <w:webHidden/>
        </w:rPr>
        <w:tab/>
      </w:r>
      <w:r w:rsidR="007D567F" w:rsidRPr="00E170A0">
        <w:rPr>
          <w:webHidden/>
        </w:rPr>
        <w:t>3</w:t>
      </w:r>
    </w:p>
    <w:p w:rsidR="00E7494B" w:rsidRPr="00E170A0" w:rsidRDefault="00E7494B" w:rsidP="00183C36">
      <w:pPr>
        <w:pStyle w:val="14"/>
        <w:rPr>
          <w:spacing w:val="0"/>
          <w:lang w:eastAsia="ru-RU"/>
        </w:rPr>
      </w:pPr>
      <w:r w:rsidRPr="00E170A0">
        <w:t>2. Нормативные ссылки</w:t>
      </w:r>
      <w:r w:rsidRPr="00E170A0">
        <w:rPr>
          <w:webHidden/>
        </w:rPr>
        <w:tab/>
      </w:r>
      <w:r w:rsidR="007D567F" w:rsidRPr="00E170A0">
        <w:rPr>
          <w:webHidden/>
        </w:rPr>
        <w:t>4</w:t>
      </w:r>
    </w:p>
    <w:p w:rsidR="00E7494B" w:rsidRPr="00210D5B" w:rsidRDefault="00E7494B" w:rsidP="00183C36">
      <w:pPr>
        <w:pStyle w:val="14"/>
        <w:rPr>
          <w:spacing w:val="0"/>
          <w:lang w:eastAsia="ru-RU"/>
        </w:rPr>
      </w:pPr>
      <w:r w:rsidRPr="00E170A0">
        <w:t>3. Термины и определения</w:t>
      </w:r>
      <w:r w:rsidRPr="00E170A0">
        <w:rPr>
          <w:webHidden/>
        </w:rPr>
        <w:tab/>
      </w:r>
      <w:r w:rsidR="00960D1D" w:rsidRPr="00210D5B">
        <w:rPr>
          <w:webHidden/>
          <w:highlight w:val="yellow"/>
        </w:rPr>
        <w:t>4</w:t>
      </w:r>
    </w:p>
    <w:p w:rsidR="00E7494B" w:rsidRPr="00210D5B" w:rsidRDefault="00E7494B" w:rsidP="00183C36">
      <w:pPr>
        <w:pStyle w:val="14"/>
        <w:rPr>
          <w:spacing w:val="0"/>
          <w:lang w:eastAsia="ru-RU"/>
        </w:rPr>
      </w:pPr>
      <w:r w:rsidRPr="00E170A0">
        <w:t>4. Обозначения и сокращения</w:t>
      </w:r>
      <w:r w:rsidRPr="00E170A0">
        <w:rPr>
          <w:webHidden/>
        </w:rPr>
        <w:tab/>
      </w:r>
      <w:r w:rsidR="00960D1D" w:rsidRPr="00210D5B">
        <w:rPr>
          <w:webHidden/>
          <w:highlight w:val="yellow"/>
        </w:rPr>
        <w:t>14</w:t>
      </w:r>
    </w:p>
    <w:p w:rsidR="00E7494B" w:rsidRPr="00960D1D" w:rsidRDefault="00A6636A" w:rsidP="00183C36">
      <w:pPr>
        <w:pStyle w:val="14"/>
        <w:rPr>
          <w:webHidden/>
        </w:rPr>
      </w:pPr>
      <w:r w:rsidRPr="00E170A0">
        <w:t>5</w:t>
      </w:r>
      <w:r w:rsidR="00CD7352" w:rsidRPr="00E170A0">
        <w:t xml:space="preserve">. </w:t>
      </w:r>
      <w:r w:rsidR="00964486" w:rsidRPr="00E170A0">
        <w:t>Общие требовани</w:t>
      </w:r>
      <w:r w:rsidR="00FE2547" w:rsidRPr="00E170A0">
        <w:t>я</w:t>
      </w:r>
      <w:r w:rsidR="00964486" w:rsidRPr="00E170A0">
        <w:t xml:space="preserve"> к службе контроля качества строительства, реконструкции, капитального ремонта</w:t>
      </w:r>
      <w:r w:rsidR="007712BB" w:rsidRPr="00E170A0">
        <w:t xml:space="preserve">  организаций, выполняющих работы, которые оказывают влияние на безопасность объектов капитального строительства (кроме особо опасных и технически сложных объектов и объектов использования атомной энергии) </w:t>
      </w:r>
      <w:r w:rsidR="00CD7352" w:rsidRPr="00E170A0">
        <w:rPr>
          <w:webHidden/>
        </w:rPr>
        <w:tab/>
      </w:r>
      <w:r w:rsidR="001A5002" w:rsidRPr="00960D1D">
        <w:rPr>
          <w:webHidden/>
          <w:highlight w:val="yellow"/>
        </w:rPr>
        <w:t>1</w:t>
      </w:r>
      <w:r w:rsidR="00960D1D" w:rsidRPr="00960D1D">
        <w:rPr>
          <w:webHidden/>
          <w:highlight w:val="yellow"/>
        </w:rPr>
        <w:t>5</w:t>
      </w:r>
    </w:p>
    <w:p w:rsidR="00CD7352" w:rsidRPr="00960D1D" w:rsidRDefault="00A6636A" w:rsidP="00183C36">
      <w:pPr>
        <w:pStyle w:val="14"/>
        <w:rPr>
          <w:webHidden/>
        </w:rPr>
      </w:pPr>
      <w:r w:rsidRPr="00E170A0">
        <w:t>6</w:t>
      </w:r>
      <w:r w:rsidR="00CD7352" w:rsidRPr="00E170A0">
        <w:t xml:space="preserve">. </w:t>
      </w:r>
      <w:r w:rsidR="00886BFC" w:rsidRPr="00E170A0">
        <w:t>Особенности требовани</w:t>
      </w:r>
      <w:r w:rsidR="005D69F9" w:rsidRPr="00E170A0">
        <w:t>й</w:t>
      </w:r>
      <w:r w:rsidR="00886BFC" w:rsidRPr="00E170A0">
        <w:t xml:space="preserve"> к </w:t>
      </w:r>
      <w:r w:rsidR="00BD400C" w:rsidRPr="00E170A0">
        <w:t>служб</w:t>
      </w:r>
      <w:r w:rsidR="001B3F99" w:rsidRPr="00E170A0">
        <w:t>ам</w:t>
      </w:r>
      <w:r w:rsidR="00BD400C" w:rsidRPr="00E170A0">
        <w:t xml:space="preserve"> контроля качества в организациях – членах </w:t>
      </w:r>
      <w:r w:rsidR="00F51245" w:rsidRPr="00E170A0">
        <w:t>Ассоциации</w:t>
      </w:r>
      <w:r w:rsidR="00BD400C" w:rsidRPr="00E170A0">
        <w:t>, выполняющих работы по строительству, реконструкции и капитальному ремонту объектов капитального строительства, которые оказывают влияние на безопасность особо опасных и технически сложных объектов</w:t>
      </w:r>
      <w:r w:rsidR="007712BB" w:rsidRPr="00E170A0">
        <w:t xml:space="preserve"> (включая объекты использования атомной энергии)</w:t>
      </w:r>
      <w:r w:rsidR="00CD7352" w:rsidRPr="00E170A0">
        <w:rPr>
          <w:webHidden/>
        </w:rPr>
        <w:tab/>
      </w:r>
      <w:r w:rsidR="00960D1D" w:rsidRPr="00960D1D">
        <w:rPr>
          <w:webHidden/>
          <w:highlight w:val="yellow"/>
        </w:rPr>
        <w:t>20</w:t>
      </w:r>
    </w:p>
    <w:p w:rsidR="00CD7352" w:rsidRPr="00960D1D" w:rsidRDefault="00A6636A" w:rsidP="00183C36">
      <w:pPr>
        <w:pStyle w:val="14"/>
        <w:rPr>
          <w:webHidden/>
        </w:rPr>
      </w:pPr>
      <w:r w:rsidRPr="00E170A0">
        <w:rPr>
          <w:webHidden/>
        </w:rPr>
        <w:t>7</w:t>
      </w:r>
      <w:r w:rsidR="00CD7352" w:rsidRPr="00E170A0">
        <w:rPr>
          <w:webHidden/>
        </w:rPr>
        <w:t xml:space="preserve">. </w:t>
      </w:r>
      <w:r w:rsidR="00CD7352" w:rsidRPr="00E170A0">
        <w:t>Особенности требовани</w:t>
      </w:r>
      <w:r w:rsidR="005D69F9" w:rsidRPr="00E170A0">
        <w:t>й</w:t>
      </w:r>
      <w:r w:rsidR="00CD7352" w:rsidRPr="00E170A0">
        <w:t xml:space="preserve"> к </w:t>
      </w:r>
      <w:r w:rsidR="002D0541" w:rsidRPr="00E170A0">
        <w:t>службам контроля качества</w:t>
      </w:r>
      <w:r w:rsidR="00CD7352" w:rsidRPr="00E170A0">
        <w:t xml:space="preserve"> </w:t>
      </w:r>
      <w:r w:rsidR="002D0541" w:rsidRPr="00E170A0">
        <w:t xml:space="preserve">в организациях – членах </w:t>
      </w:r>
      <w:r w:rsidR="00F51245" w:rsidRPr="00E170A0">
        <w:t>Ассоциации</w:t>
      </w:r>
      <w:r w:rsidR="002D0541" w:rsidRPr="00E170A0">
        <w:t>, выполняющих</w:t>
      </w:r>
      <w:r w:rsidR="00CD7352" w:rsidRPr="00E170A0">
        <w:t xml:space="preserve"> строительный контроль </w:t>
      </w:r>
      <w:r w:rsidR="00CD7352" w:rsidRPr="00E170A0">
        <w:rPr>
          <w:spacing w:val="-4"/>
        </w:rPr>
        <w:t>генподрядчика</w:t>
      </w:r>
      <w:r w:rsidR="00CD7352" w:rsidRPr="00E170A0">
        <w:rPr>
          <w:webHidden/>
        </w:rPr>
        <w:tab/>
      </w:r>
      <w:r w:rsidR="00960D1D" w:rsidRPr="00960D1D">
        <w:rPr>
          <w:webHidden/>
          <w:highlight w:val="yellow"/>
        </w:rPr>
        <w:t>2</w:t>
      </w:r>
      <w:r w:rsidR="00E85E59" w:rsidRPr="00E85E59">
        <w:rPr>
          <w:webHidden/>
          <w:highlight w:val="yellow"/>
        </w:rPr>
        <w:t>0</w:t>
      </w:r>
    </w:p>
    <w:p w:rsidR="0031604E" w:rsidRPr="00960D1D" w:rsidRDefault="00A6636A" w:rsidP="00183C36">
      <w:pPr>
        <w:pStyle w:val="14"/>
        <w:rPr>
          <w:webHidden/>
        </w:rPr>
      </w:pPr>
      <w:r w:rsidRPr="00E170A0">
        <w:t>8</w:t>
      </w:r>
      <w:r w:rsidR="0031604E" w:rsidRPr="00E170A0">
        <w:t xml:space="preserve">. Особенности требований к </w:t>
      </w:r>
      <w:r w:rsidR="00DA6929" w:rsidRPr="00E170A0">
        <w:t xml:space="preserve">службам контроля качества в </w:t>
      </w:r>
      <w:r w:rsidR="0031604E" w:rsidRPr="00E170A0">
        <w:t>организация</w:t>
      </w:r>
      <w:r w:rsidR="00DA6929" w:rsidRPr="00E170A0">
        <w:t xml:space="preserve">х – членах </w:t>
      </w:r>
      <w:r w:rsidR="00F51245" w:rsidRPr="00E170A0">
        <w:t>Ассоциации</w:t>
      </w:r>
      <w:r w:rsidR="00DA6929" w:rsidRPr="00E170A0">
        <w:t>, выполняющих</w:t>
      </w:r>
      <w:r w:rsidR="0031604E" w:rsidRPr="00E170A0">
        <w:t xml:space="preserve"> строительный контроль </w:t>
      </w:r>
      <w:r w:rsidR="00854CA2" w:rsidRPr="00E170A0">
        <w:t xml:space="preserve">застройщика </w:t>
      </w:r>
      <w:r w:rsidR="00F55A87" w:rsidRPr="00E170A0">
        <w:t>и (</w:t>
      </w:r>
      <w:r w:rsidR="00854CA2" w:rsidRPr="00E170A0">
        <w:t>или</w:t>
      </w:r>
      <w:r w:rsidR="00F55A87" w:rsidRPr="00E170A0">
        <w:t>)</w:t>
      </w:r>
      <w:r w:rsidR="00854CA2" w:rsidRPr="00E170A0">
        <w:t xml:space="preserve"> з</w:t>
      </w:r>
      <w:r w:rsidR="0031604E" w:rsidRPr="00E170A0">
        <w:t>аказчика</w:t>
      </w:r>
      <w:r w:rsidR="0031604E" w:rsidRPr="00E170A0">
        <w:rPr>
          <w:webHidden/>
        </w:rPr>
        <w:tab/>
      </w:r>
      <w:r w:rsidR="001A5002" w:rsidRPr="00960D1D">
        <w:rPr>
          <w:webHidden/>
          <w:highlight w:val="yellow"/>
        </w:rPr>
        <w:t>2</w:t>
      </w:r>
      <w:r w:rsidR="00960D1D" w:rsidRPr="00960D1D">
        <w:rPr>
          <w:webHidden/>
          <w:highlight w:val="yellow"/>
        </w:rPr>
        <w:t>3</w:t>
      </w:r>
    </w:p>
    <w:p w:rsidR="00183C36" w:rsidRDefault="00B0154E" w:rsidP="00183C36">
      <w:pPr>
        <w:pStyle w:val="14"/>
        <w:rPr>
          <w:webHidden/>
        </w:rPr>
      </w:pPr>
      <w:r w:rsidRPr="00E170A0">
        <w:rPr>
          <w:webHidden/>
        </w:rPr>
        <w:t>9</w:t>
      </w:r>
      <w:r w:rsidR="007C39FB" w:rsidRPr="00E170A0">
        <w:rPr>
          <w:webHidden/>
        </w:rPr>
        <w:t xml:space="preserve">. </w:t>
      </w:r>
      <w:r w:rsidR="00183C36" w:rsidRPr="00183C36">
        <w:rPr>
          <w:webHidden/>
          <w:highlight w:val="yellow"/>
        </w:rPr>
        <w:t>Заключительные положения……………… ……………………………………23</w:t>
      </w:r>
      <w:r w:rsidR="00183C36">
        <w:rPr>
          <w:webHidden/>
        </w:rPr>
        <w:t xml:space="preserve"> </w:t>
      </w:r>
    </w:p>
    <w:p w:rsidR="007C39FB" w:rsidRPr="00E170A0" w:rsidRDefault="00183C36" w:rsidP="00183C36">
      <w:pPr>
        <w:pStyle w:val="14"/>
        <w:rPr>
          <w:webHidden/>
        </w:rPr>
      </w:pPr>
      <w:r>
        <w:rPr>
          <w:webHidden/>
        </w:rPr>
        <w:t xml:space="preserve">10. </w:t>
      </w:r>
      <w:r w:rsidR="007C39FB" w:rsidRPr="00E170A0">
        <w:rPr>
          <w:webHidden/>
        </w:rPr>
        <w:t>Библиография</w:t>
      </w:r>
      <w:r w:rsidR="007C39FB" w:rsidRPr="00E170A0">
        <w:rPr>
          <w:webHidden/>
        </w:rPr>
        <w:tab/>
      </w:r>
      <w:r w:rsidR="00E36087" w:rsidRPr="00E170A0">
        <w:rPr>
          <w:webHidden/>
        </w:rPr>
        <w:t>2</w:t>
      </w:r>
      <w:r w:rsidR="00967862">
        <w:rPr>
          <w:webHidden/>
        </w:rPr>
        <w:t>4</w:t>
      </w:r>
    </w:p>
    <w:p w:rsidR="000F2DEF" w:rsidRPr="00E170A0" w:rsidRDefault="000F2DEF" w:rsidP="00051777">
      <w:pPr>
        <w:rPr>
          <w:rFonts w:ascii="Times New Roman" w:hAnsi="Times New Roman"/>
          <w:sz w:val="28"/>
          <w:szCs w:val="28"/>
        </w:rPr>
      </w:pPr>
    </w:p>
    <w:p w:rsidR="00B50EFE" w:rsidRPr="00E170A0" w:rsidRDefault="00B50EFE" w:rsidP="00051777">
      <w:pPr>
        <w:rPr>
          <w:rFonts w:ascii="Times New Roman" w:hAnsi="Times New Roman"/>
          <w:sz w:val="28"/>
          <w:szCs w:val="28"/>
        </w:rPr>
      </w:pPr>
    </w:p>
    <w:p w:rsidR="00B50EFE" w:rsidRPr="00E170A0" w:rsidRDefault="00B50EFE" w:rsidP="00051777">
      <w:pPr>
        <w:rPr>
          <w:rFonts w:ascii="Times New Roman" w:hAnsi="Times New Roman"/>
          <w:sz w:val="28"/>
          <w:szCs w:val="28"/>
        </w:rPr>
      </w:pPr>
    </w:p>
    <w:p w:rsidR="00B50EFE" w:rsidRPr="00E170A0" w:rsidRDefault="00B50EFE" w:rsidP="00051777">
      <w:pPr>
        <w:rPr>
          <w:rFonts w:ascii="Times New Roman" w:hAnsi="Times New Roman"/>
          <w:sz w:val="28"/>
          <w:szCs w:val="28"/>
        </w:rPr>
      </w:pPr>
    </w:p>
    <w:p w:rsidR="00B50EFE" w:rsidRPr="00E170A0" w:rsidRDefault="00B50EFE" w:rsidP="00051777">
      <w:pPr>
        <w:rPr>
          <w:rFonts w:ascii="Times New Roman" w:hAnsi="Times New Roman"/>
          <w:sz w:val="28"/>
          <w:szCs w:val="28"/>
        </w:rPr>
      </w:pPr>
    </w:p>
    <w:p w:rsidR="00B4520A" w:rsidRPr="00E170A0" w:rsidRDefault="00B4520A" w:rsidP="00051777">
      <w:pPr>
        <w:rPr>
          <w:rFonts w:ascii="Times New Roman" w:hAnsi="Times New Roman"/>
          <w:sz w:val="28"/>
          <w:szCs w:val="28"/>
        </w:rPr>
      </w:pPr>
    </w:p>
    <w:p w:rsidR="00151416" w:rsidRPr="00E170A0" w:rsidRDefault="00151416" w:rsidP="00051777">
      <w:pPr>
        <w:rPr>
          <w:rFonts w:ascii="Times New Roman" w:hAnsi="Times New Roman"/>
          <w:sz w:val="28"/>
          <w:szCs w:val="28"/>
        </w:rPr>
      </w:pPr>
    </w:p>
    <w:p w:rsidR="00151416" w:rsidRPr="00E170A0" w:rsidRDefault="00151416" w:rsidP="00051777">
      <w:pPr>
        <w:rPr>
          <w:rFonts w:ascii="Times New Roman" w:hAnsi="Times New Roman"/>
          <w:sz w:val="28"/>
          <w:szCs w:val="28"/>
        </w:rPr>
      </w:pPr>
    </w:p>
    <w:p w:rsidR="00151416" w:rsidRPr="00E170A0" w:rsidRDefault="00151416" w:rsidP="00051777">
      <w:pPr>
        <w:rPr>
          <w:rFonts w:ascii="Times New Roman" w:hAnsi="Times New Roman"/>
          <w:sz w:val="28"/>
          <w:szCs w:val="28"/>
        </w:rPr>
      </w:pPr>
    </w:p>
    <w:p w:rsidR="00151416" w:rsidRPr="00E170A0" w:rsidRDefault="00151416" w:rsidP="00051777">
      <w:pPr>
        <w:rPr>
          <w:rFonts w:ascii="Times New Roman" w:hAnsi="Times New Roman"/>
          <w:sz w:val="28"/>
          <w:szCs w:val="28"/>
        </w:rPr>
      </w:pPr>
    </w:p>
    <w:p w:rsidR="00380802" w:rsidRPr="00E170A0" w:rsidRDefault="00E7494B" w:rsidP="00E85E59">
      <w:pPr>
        <w:rPr>
          <w:rFonts w:ascii="Times New Roman" w:hAnsi="Times New Roman"/>
          <w:b/>
          <w:sz w:val="28"/>
          <w:szCs w:val="28"/>
        </w:rPr>
      </w:pPr>
      <w:r w:rsidRPr="00E170A0">
        <w:rPr>
          <w:rFonts w:ascii="Times New Roman" w:hAnsi="Times New Roman"/>
          <w:b/>
          <w:sz w:val="28"/>
          <w:szCs w:val="28"/>
        </w:rPr>
        <w:t>Введение</w:t>
      </w:r>
    </w:p>
    <w:p w:rsidR="000226F4" w:rsidRPr="00C327E9" w:rsidRDefault="00E7494B" w:rsidP="00E85E59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FD59C2">
        <w:rPr>
          <w:rFonts w:ascii="Times New Roman" w:hAnsi="Times New Roman"/>
          <w:sz w:val="28"/>
          <w:szCs w:val="28"/>
        </w:rPr>
        <w:t xml:space="preserve">Разработка настоящего Стандарта </w:t>
      </w:r>
      <w:r w:rsidR="004E1269" w:rsidRPr="00FD59C2">
        <w:rPr>
          <w:rFonts w:ascii="Times New Roman" w:hAnsi="Times New Roman"/>
          <w:sz w:val="28"/>
          <w:szCs w:val="28"/>
        </w:rPr>
        <w:t>обусловлена</w:t>
      </w:r>
      <w:r w:rsidRPr="00FD59C2">
        <w:rPr>
          <w:rFonts w:ascii="Times New Roman" w:hAnsi="Times New Roman"/>
          <w:sz w:val="28"/>
          <w:szCs w:val="28"/>
        </w:rPr>
        <w:t xml:space="preserve"> необходимостью унифика</w:t>
      </w:r>
      <w:r w:rsidR="00715260" w:rsidRPr="00FD59C2">
        <w:rPr>
          <w:rFonts w:ascii="Times New Roman" w:hAnsi="Times New Roman"/>
          <w:sz w:val="28"/>
          <w:szCs w:val="28"/>
        </w:rPr>
        <w:t>ции требований к служб</w:t>
      </w:r>
      <w:r w:rsidR="008B6FDF" w:rsidRPr="00FD59C2">
        <w:rPr>
          <w:rFonts w:ascii="Times New Roman" w:hAnsi="Times New Roman"/>
          <w:sz w:val="28"/>
          <w:szCs w:val="28"/>
        </w:rPr>
        <w:t>ам</w:t>
      </w:r>
      <w:r w:rsidR="000226F4" w:rsidRPr="00FD59C2">
        <w:rPr>
          <w:rFonts w:ascii="Times New Roman" w:hAnsi="Times New Roman"/>
          <w:sz w:val="28"/>
          <w:szCs w:val="28"/>
        </w:rPr>
        <w:t xml:space="preserve"> (подразделени</w:t>
      </w:r>
      <w:r w:rsidR="008B6FDF" w:rsidRPr="00FD59C2">
        <w:rPr>
          <w:rFonts w:ascii="Times New Roman" w:hAnsi="Times New Roman"/>
          <w:sz w:val="28"/>
          <w:szCs w:val="28"/>
        </w:rPr>
        <w:t>ям</w:t>
      </w:r>
      <w:r w:rsidR="000226F4" w:rsidRPr="00FD59C2">
        <w:rPr>
          <w:rFonts w:ascii="Times New Roman" w:hAnsi="Times New Roman"/>
          <w:sz w:val="28"/>
          <w:szCs w:val="28"/>
        </w:rPr>
        <w:t>),</w:t>
      </w:r>
      <w:r w:rsidR="00715260" w:rsidRPr="00FD59C2">
        <w:rPr>
          <w:rFonts w:ascii="Times New Roman" w:hAnsi="Times New Roman"/>
          <w:sz w:val="28"/>
          <w:szCs w:val="28"/>
        </w:rPr>
        <w:t xml:space="preserve"> </w:t>
      </w:r>
      <w:r w:rsidR="00D377F8" w:rsidRPr="00FD59C2">
        <w:rPr>
          <w:rFonts w:ascii="Times New Roman" w:hAnsi="Times New Roman"/>
          <w:sz w:val="28"/>
          <w:szCs w:val="28"/>
        </w:rPr>
        <w:t xml:space="preserve">выполняющим работы по строительному контролю (контроля качества работ) в организациях, </w:t>
      </w:r>
      <w:r w:rsidR="00D377F8" w:rsidRPr="00FD59C2">
        <w:rPr>
          <w:rFonts w:ascii="Times New Roman" w:hAnsi="Times New Roman"/>
          <w:bCs/>
          <w:sz w:val="28"/>
          <w:szCs w:val="28"/>
        </w:rPr>
        <w:t>участвующих в строительстве</w:t>
      </w:r>
      <w:r w:rsidR="00D377F8" w:rsidRPr="00FD59C2">
        <w:rPr>
          <w:rFonts w:ascii="Times New Roman" w:hAnsi="Times New Roman"/>
          <w:sz w:val="28"/>
          <w:szCs w:val="28"/>
        </w:rPr>
        <w:t xml:space="preserve">, реконструкции и капитальном ремонте, </w:t>
      </w:r>
      <w:r w:rsidR="00873869">
        <w:rPr>
          <w:rFonts w:ascii="Times New Roman" w:hAnsi="Times New Roman"/>
          <w:sz w:val="28"/>
          <w:szCs w:val="28"/>
          <w:highlight w:val="yellow"/>
        </w:rPr>
        <w:t>снос</w:t>
      </w:r>
      <w:r w:rsidR="00873869">
        <w:rPr>
          <w:rFonts w:ascii="Times New Roman" w:hAnsi="Times New Roman"/>
          <w:sz w:val="28"/>
          <w:szCs w:val="28"/>
        </w:rPr>
        <w:t>е</w:t>
      </w:r>
      <w:r w:rsidR="00D377F8" w:rsidRPr="00FD59C2">
        <w:rPr>
          <w:rFonts w:ascii="Times New Roman" w:hAnsi="Times New Roman"/>
          <w:sz w:val="28"/>
          <w:szCs w:val="28"/>
        </w:rPr>
        <w:t xml:space="preserve"> </w:t>
      </w:r>
      <w:r w:rsidR="00C327E9" w:rsidRPr="00C327E9">
        <w:rPr>
          <w:rFonts w:ascii="Times New Roman" w:hAnsi="Times New Roman"/>
          <w:sz w:val="28"/>
          <w:szCs w:val="28"/>
          <w:highlight w:val="yellow"/>
        </w:rPr>
        <w:t>объектов капитального строительства</w:t>
      </w:r>
      <w:proofErr w:type="gramStart"/>
      <w:r w:rsidR="00C327E9" w:rsidRPr="00FD59C2">
        <w:rPr>
          <w:rFonts w:ascii="Times New Roman" w:hAnsi="Times New Roman"/>
          <w:sz w:val="28"/>
          <w:szCs w:val="28"/>
        </w:rPr>
        <w:t>.</w:t>
      </w:r>
      <w:proofErr w:type="gramEnd"/>
      <w:r w:rsidR="00C327E9" w:rsidRPr="00C327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7657" w:rsidRPr="00FD59C2">
        <w:rPr>
          <w:rFonts w:ascii="Times New Roman" w:hAnsi="Times New Roman"/>
          <w:sz w:val="28"/>
          <w:szCs w:val="28"/>
        </w:rPr>
        <w:t>о</w:t>
      </w:r>
      <w:proofErr w:type="gramEnd"/>
      <w:r w:rsidR="00D47657" w:rsidRPr="00FD59C2">
        <w:rPr>
          <w:rFonts w:ascii="Times New Roman" w:hAnsi="Times New Roman"/>
          <w:sz w:val="28"/>
          <w:szCs w:val="28"/>
        </w:rPr>
        <w:t>рганизаци</w:t>
      </w:r>
      <w:r w:rsidR="00FB615E" w:rsidRPr="00FD59C2">
        <w:rPr>
          <w:rFonts w:ascii="Times New Roman" w:hAnsi="Times New Roman"/>
          <w:sz w:val="28"/>
          <w:szCs w:val="28"/>
        </w:rPr>
        <w:t>ями</w:t>
      </w:r>
      <w:r w:rsidR="00B0154E" w:rsidRPr="00FD59C2">
        <w:rPr>
          <w:rFonts w:ascii="Times New Roman" w:hAnsi="Times New Roman"/>
          <w:sz w:val="28"/>
          <w:szCs w:val="28"/>
        </w:rPr>
        <w:t xml:space="preserve"> - </w:t>
      </w:r>
      <w:r w:rsidR="000226F4" w:rsidRPr="00FD59C2">
        <w:rPr>
          <w:rFonts w:ascii="Times New Roman" w:hAnsi="Times New Roman"/>
          <w:sz w:val="28"/>
          <w:szCs w:val="28"/>
        </w:rPr>
        <w:t>член</w:t>
      </w:r>
      <w:r w:rsidR="00FB615E" w:rsidRPr="00FD59C2">
        <w:rPr>
          <w:rFonts w:ascii="Times New Roman" w:hAnsi="Times New Roman"/>
          <w:sz w:val="28"/>
          <w:szCs w:val="28"/>
        </w:rPr>
        <w:t>ами</w:t>
      </w:r>
      <w:r w:rsidR="000226F4" w:rsidRPr="00FD59C2">
        <w:rPr>
          <w:rFonts w:ascii="Times New Roman" w:hAnsi="Times New Roman"/>
          <w:sz w:val="28"/>
          <w:szCs w:val="28"/>
        </w:rPr>
        <w:t xml:space="preserve"> </w:t>
      </w:r>
      <w:r w:rsidR="004B3386" w:rsidRPr="00FD59C2">
        <w:rPr>
          <w:rFonts w:ascii="Times New Roman" w:hAnsi="Times New Roman"/>
          <w:sz w:val="28"/>
          <w:szCs w:val="28"/>
        </w:rPr>
        <w:t>СРО </w:t>
      </w:r>
      <w:proofErr w:type="spellStart"/>
      <w:r w:rsidR="004B3386" w:rsidRPr="00FD59C2">
        <w:rPr>
          <w:rFonts w:ascii="Times New Roman" w:hAnsi="Times New Roman"/>
          <w:sz w:val="28"/>
          <w:szCs w:val="28"/>
        </w:rPr>
        <w:t>АСГиНК</w:t>
      </w:r>
      <w:proofErr w:type="spellEnd"/>
      <w:r w:rsidR="000226F4" w:rsidRPr="00FD59C2">
        <w:rPr>
          <w:rFonts w:ascii="Times New Roman" w:hAnsi="Times New Roman"/>
          <w:sz w:val="28"/>
          <w:szCs w:val="28"/>
        </w:rPr>
        <w:t>.</w:t>
      </w:r>
    </w:p>
    <w:p w:rsidR="00873869" w:rsidRDefault="00E7494B" w:rsidP="00E85E59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59C2">
        <w:rPr>
          <w:rFonts w:ascii="Times New Roman" w:hAnsi="Times New Roman"/>
          <w:sz w:val="28"/>
          <w:szCs w:val="28"/>
        </w:rPr>
        <w:t xml:space="preserve">В </w:t>
      </w:r>
      <w:r w:rsidR="0086258B" w:rsidRPr="00FD59C2">
        <w:rPr>
          <w:rFonts w:ascii="Times New Roman" w:hAnsi="Times New Roman"/>
          <w:sz w:val="28"/>
          <w:szCs w:val="28"/>
        </w:rPr>
        <w:t>Стандарт</w:t>
      </w:r>
      <w:r w:rsidRPr="00FD59C2">
        <w:rPr>
          <w:rFonts w:ascii="Times New Roman" w:hAnsi="Times New Roman"/>
          <w:sz w:val="28"/>
          <w:szCs w:val="28"/>
        </w:rPr>
        <w:t xml:space="preserve">е изложены </w:t>
      </w:r>
      <w:r w:rsidR="000226F4" w:rsidRPr="00FD59C2">
        <w:rPr>
          <w:rFonts w:ascii="Times New Roman" w:hAnsi="Times New Roman"/>
          <w:sz w:val="28"/>
          <w:szCs w:val="28"/>
        </w:rPr>
        <w:t>требования</w:t>
      </w:r>
      <w:r w:rsidR="00907802" w:rsidRPr="00FD59C2">
        <w:rPr>
          <w:rFonts w:ascii="Times New Roman" w:hAnsi="Times New Roman"/>
          <w:sz w:val="28"/>
          <w:szCs w:val="28"/>
        </w:rPr>
        <w:t xml:space="preserve"> по структуре, составу, квалификации, опыту работы и оснащен</w:t>
      </w:r>
      <w:r w:rsidR="00336523" w:rsidRPr="00FD59C2">
        <w:rPr>
          <w:rFonts w:ascii="Times New Roman" w:hAnsi="Times New Roman"/>
          <w:sz w:val="28"/>
          <w:szCs w:val="28"/>
        </w:rPr>
        <w:t>ности</w:t>
      </w:r>
      <w:r w:rsidR="00907802" w:rsidRPr="00FD59C2">
        <w:rPr>
          <w:rFonts w:ascii="Times New Roman" w:hAnsi="Times New Roman"/>
          <w:sz w:val="28"/>
          <w:szCs w:val="28"/>
        </w:rPr>
        <w:t xml:space="preserve"> сотрудников, </w:t>
      </w:r>
      <w:r w:rsidR="000226F4" w:rsidRPr="00FD59C2">
        <w:rPr>
          <w:rFonts w:ascii="Times New Roman" w:hAnsi="Times New Roman"/>
          <w:sz w:val="28"/>
          <w:szCs w:val="28"/>
        </w:rPr>
        <w:t xml:space="preserve">предъявляемые к </w:t>
      </w:r>
      <w:r w:rsidR="005D69F9" w:rsidRPr="00FD59C2">
        <w:rPr>
          <w:rFonts w:ascii="Times New Roman" w:hAnsi="Times New Roman"/>
          <w:sz w:val="28"/>
          <w:szCs w:val="28"/>
        </w:rPr>
        <w:t>Службам контроля качества</w:t>
      </w:r>
      <w:r w:rsidR="009E46B2" w:rsidRPr="00FD59C2">
        <w:rPr>
          <w:rFonts w:ascii="Times New Roman" w:hAnsi="Times New Roman"/>
          <w:sz w:val="28"/>
          <w:szCs w:val="28"/>
        </w:rPr>
        <w:t>,</w:t>
      </w:r>
      <w:r w:rsidR="00907802" w:rsidRPr="00FD59C2">
        <w:rPr>
          <w:rFonts w:ascii="Times New Roman" w:hAnsi="Times New Roman"/>
          <w:sz w:val="28"/>
          <w:szCs w:val="28"/>
        </w:rPr>
        <w:t xml:space="preserve"> выполняющи</w:t>
      </w:r>
      <w:r w:rsidR="00336523" w:rsidRPr="00FD59C2">
        <w:rPr>
          <w:rFonts w:ascii="Times New Roman" w:hAnsi="Times New Roman"/>
          <w:sz w:val="28"/>
          <w:szCs w:val="28"/>
        </w:rPr>
        <w:t>м</w:t>
      </w:r>
      <w:r w:rsidR="00907802" w:rsidRPr="00FD59C2">
        <w:rPr>
          <w:rFonts w:ascii="Times New Roman" w:hAnsi="Times New Roman"/>
          <w:sz w:val="28"/>
          <w:szCs w:val="28"/>
        </w:rPr>
        <w:t xml:space="preserve"> работы по строительному контролю (контроля качества работ) в организациях, </w:t>
      </w:r>
      <w:r w:rsidR="009655F4" w:rsidRPr="00FD59C2">
        <w:rPr>
          <w:rFonts w:ascii="Times New Roman" w:hAnsi="Times New Roman"/>
          <w:bCs/>
          <w:sz w:val="28"/>
          <w:szCs w:val="28"/>
        </w:rPr>
        <w:t>участвующих в строительстве</w:t>
      </w:r>
      <w:r w:rsidR="009655F4" w:rsidRPr="00FD59C2">
        <w:rPr>
          <w:rFonts w:ascii="Times New Roman" w:hAnsi="Times New Roman"/>
          <w:sz w:val="28"/>
          <w:szCs w:val="28"/>
        </w:rPr>
        <w:t>, реконструкции и капитальном ремонте</w:t>
      </w:r>
      <w:r w:rsidR="00D377F8" w:rsidRPr="00FD59C2">
        <w:rPr>
          <w:rFonts w:ascii="Times New Roman" w:hAnsi="Times New Roman"/>
          <w:sz w:val="28"/>
          <w:szCs w:val="28"/>
        </w:rPr>
        <w:t>, сносе</w:t>
      </w:r>
      <w:r w:rsidR="002C03B9" w:rsidRPr="00FD59C2">
        <w:rPr>
          <w:rFonts w:ascii="Times New Roman" w:hAnsi="Times New Roman"/>
          <w:sz w:val="28"/>
          <w:szCs w:val="28"/>
        </w:rPr>
        <w:t xml:space="preserve"> объект</w:t>
      </w:r>
      <w:r w:rsidR="009655F4" w:rsidRPr="00FD59C2">
        <w:rPr>
          <w:rFonts w:ascii="Times New Roman" w:hAnsi="Times New Roman"/>
          <w:sz w:val="28"/>
          <w:szCs w:val="28"/>
        </w:rPr>
        <w:t>ов</w:t>
      </w:r>
      <w:r w:rsidR="002C03B9" w:rsidRPr="00FD59C2">
        <w:rPr>
          <w:rFonts w:ascii="Times New Roman" w:hAnsi="Times New Roman"/>
          <w:sz w:val="28"/>
          <w:szCs w:val="28"/>
        </w:rPr>
        <w:t xml:space="preserve"> капитального строительства.</w:t>
      </w:r>
    </w:p>
    <w:p w:rsidR="00E85E59" w:rsidRPr="00873869" w:rsidRDefault="00E85E59" w:rsidP="00E85E59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23B66" w:rsidRPr="00873869" w:rsidRDefault="00380802" w:rsidP="00E85E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70A0"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E85E59" w:rsidRDefault="00E85E59" w:rsidP="00E85E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250" w:rsidRPr="00E170A0" w:rsidRDefault="00BF7594" w:rsidP="00E85E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>1.</w:t>
      </w:r>
      <w:r w:rsidR="00CC6704" w:rsidRPr="00E170A0">
        <w:rPr>
          <w:rFonts w:ascii="Times New Roman" w:hAnsi="Times New Roman"/>
          <w:sz w:val="28"/>
          <w:szCs w:val="28"/>
        </w:rPr>
        <w:t>1</w:t>
      </w:r>
      <w:r w:rsidRPr="00E170A0">
        <w:rPr>
          <w:rFonts w:ascii="Times New Roman" w:hAnsi="Times New Roman"/>
          <w:sz w:val="28"/>
          <w:szCs w:val="28"/>
        </w:rPr>
        <w:t xml:space="preserve"> </w:t>
      </w:r>
      <w:r w:rsidR="00380802" w:rsidRPr="00E170A0">
        <w:rPr>
          <w:rFonts w:ascii="Times New Roman" w:hAnsi="Times New Roman"/>
          <w:sz w:val="28"/>
          <w:szCs w:val="28"/>
        </w:rPr>
        <w:t xml:space="preserve">Настоящий стандарт </w:t>
      </w:r>
      <w:r w:rsidR="00F51245" w:rsidRPr="00E170A0">
        <w:rPr>
          <w:rFonts w:ascii="Times New Roman" w:hAnsi="Times New Roman"/>
          <w:sz w:val="28"/>
          <w:szCs w:val="28"/>
        </w:rPr>
        <w:t>Ассоциации</w:t>
      </w:r>
      <w:r w:rsidR="00380802" w:rsidRPr="00E170A0">
        <w:rPr>
          <w:rFonts w:ascii="Times New Roman" w:hAnsi="Times New Roman"/>
          <w:sz w:val="28"/>
          <w:szCs w:val="28"/>
        </w:rPr>
        <w:t xml:space="preserve"> </w:t>
      </w:r>
      <w:r w:rsidR="00BB1250" w:rsidRPr="00E170A0">
        <w:rPr>
          <w:rFonts w:ascii="Times New Roman" w:hAnsi="Times New Roman"/>
          <w:sz w:val="28"/>
          <w:szCs w:val="28"/>
        </w:rPr>
        <w:t>устанавливает:</w:t>
      </w:r>
    </w:p>
    <w:p w:rsidR="00AB57AC" w:rsidRPr="00E170A0" w:rsidRDefault="002473F1" w:rsidP="00E85E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>1.</w:t>
      </w:r>
      <w:r w:rsidR="00CC6704" w:rsidRPr="00E170A0">
        <w:rPr>
          <w:rFonts w:ascii="Times New Roman" w:hAnsi="Times New Roman"/>
          <w:sz w:val="28"/>
          <w:szCs w:val="28"/>
        </w:rPr>
        <w:t>1</w:t>
      </w:r>
      <w:r w:rsidRPr="00E170A0">
        <w:rPr>
          <w:rFonts w:ascii="Times New Roman" w:hAnsi="Times New Roman"/>
          <w:sz w:val="28"/>
          <w:szCs w:val="28"/>
        </w:rPr>
        <w:t xml:space="preserve">.1 общие требования к </w:t>
      </w:r>
      <w:r w:rsidR="00907802" w:rsidRPr="00E170A0">
        <w:rPr>
          <w:rFonts w:ascii="Times New Roman" w:hAnsi="Times New Roman"/>
          <w:sz w:val="28"/>
          <w:szCs w:val="28"/>
        </w:rPr>
        <w:t>структуре</w:t>
      </w:r>
      <w:r w:rsidRPr="00E170A0">
        <w:rPr>
          <w:rFonts w:ascii="Times New Roman" w:hAnsi="Times New Roman"/>
          <w:sz w:val="28"/>
          <w:szCs w:val="28"/>
        </w:rPr>
        <w:t xml:space="preserve"> </w:t>
      </w:r>
      <w:r w:rsidR="006C089B" w:rsidRPr="00E170A0">
        <w:rPr>
          <w:rFonts w:ascii="Times New Roman" w:hAnsi="Times New Roman"/>
          <w:sz w:val="28"/>
          <w:szCs w:val="28"/>
        </w:rPr>
        <w:t>служб (подразделений)</w:t>
      </w:r>
      <w:r w:rsidRPr="00E170A0">
        <w:rPr>
          <w:rFonts w:ascii="Times New Roman" w:hAnsi="Times New Roman"/>
          <w:sz w:val="28"/>
          <w:szCs w:val="28"/>
        </w:rPr>
        <w:t xml:space="preserve"> контроля качества в организациях – членах </w:t>
      </w:r>
      <w:r w:rsidR="00F51245" w:rsidRPr="00E170A0">
        <w:rPr>
          <w:rFonts w:ascii="Times New Roman" w:hAnsi="Times New Roman"/>
          <w:sz w:val="28"/>
          <w:szCs w:val="28"/>
        </w:rPr>
        <w:t>Ассоциации</w:t>
      </w:r>
      <w:r w:rsidR="00AB57AC" w:rsidRPr="00E170A0">
        <w:rPr>
          <w:rFonts w:ascii="Times New Roman" w:hAnsi="Times New Roman"/>
          <w:sz w:val="28"/>
          <w:szCs w:val="28"/>
        </w:rPr>
        <w:t xml:space="preserve">, </w:t>
      </w:r>
      <w:r w:rsidR="005439BC" w:rsidRPr="00E170A0">
        <w:rPr>
          <w:rFonts w:ascii="Times New Roman" w:hAnsi="Times New Roman"/>
          <w:sz w:val="28"/>
          <w:szCs w:val="28"/>
        </w:rPr>
        <w:t>выполняющих работы по строительству, реконструкции и капитальному ремонту</w:t>
      </w:r>
      <w:r w:rsidR="00873869">
        <w:rPr>
          <w:rFonts w:ascii="Times New Roman" w:hAnsi="Times New Roman"/>
          <w:sz w:val="28"/>
          <w:szCs w:val="28"/>
        </w:rPr>
        <w:t>,</w:t>
      </w:r>
      <w:r w:rsidR="00873869" w:rsidRPr="0087386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73869">
        <w:rPr>
          <w:rFonts w:ascii="Times New Roman" w:hAnsi="Times New Roman"/>
          <w:sz w:val="28"/>
          <w:szCs w:val="28"/>
          <w:highlight w:val="yellow"/>
        </w:rPr>
        <w:t>снос</w:t>
      </w:r>
      <w:r w:rsidR="00873869">
        <w:rPr>
          <w:rFonts w:ascii="Times New Roman" w:hAnsi="Times New Roman"/>
          <w:sz w:val="28"/>
          <w:szCs w:val="28"/>
        </w:rPr>
        <w:t>у</w:t>
      </w:r>
      <w:r w:rsidR="005439BC" w:rsidRPr="00E170A0">
        <w:rPr>
          <w:rFonts w:ascii="Times New Roman" w:hAnsi="Times New Roman"/>
          <w:sz w:val="28"/>
          <w:szCs w:val="28"/>
        </w:rPr>
        <w:t xml:space="preserve"> объектов капитального строительства, </w:t>
      </w:r>
      <w:r w:rsidR="00266ADF" w:rsidRPr="00E170A0">
        <w:rPr>
          <w:rFonts w:ascii="Times New Roman" w:hAnsi="Times New Roman"/>
          <w:sz w:val="28"/>
          <w:szCs w:val="28"/>
        </w:rPr>
        <w:t xml:space="preserve">кроме объектов, которые </w:t>
      </w:r>
      <w:r w:rsidR="005439BC" w:rsidRPr="00E170A0">
        <w:rPr>
          <w:rFonts w:ascii="Times New Roman" w:hAnsi="Times New Roman"/>
          <w:sz w:val="28"/>
          <w:szCs w:val="28"/>
        </w:rPr>
        <w:t>оказывают влияние на безопасность объектов капитального строительства</w:t>
      </w:r>
      <w:r w:rsidR="00AB57AC" w:rsidRPr="00E170A0">
        <w:rPr>
          <w:rFonts w:ascii="Times New Roman" w:hAnsi="Times New Roman"/>
          <w:sz w:val="28"/>
          <w:szCs w:val="28"/>
        </w:rPr>
        <w:t xml:space="preserve">; </w:t>
      </w:r>
    </w:p>
    <w:p w:rsidR="004B564D" w:rsidRPr="00E170A0" w:rsidRDefault="00BB1250" w:rsidP="00E85E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E170A0">
        <w:rPr>
          <w:rFonts w:ascii="Times New Roman" w:hAnsi="Times New Roman"/>
          <w:sz w:val="28"/>
          <w:szCs w:val="28"/>
        </w:rPr>
        <w:t>1.</w:t>
      </w:r>
      <w:r w:rsidR="00CC6704" w:rsidRPr="00E170A0">
        <w:rPr>
          <w:rFonts w:ascii="Times New Roman" w:hAnsi="Times New Roman"/>
          <w:sz w:val="28"/>
          <w:szCs w:val="28"/>
        </w:rPr>
        <w:t>1</w:t>
      </w:r>
      <w:r w:rsidRPr="00E170A0">
        <w:rPr>
          <w:rFonts w:ascii="Times New Roman" w:hAnsi="Times New Roman"/>
          <w:sz w:val="28"/>
          <w:szCs w:val="28"/>
        </w:rPr>
        <w:t>.</w:t>
      </w:r>
      <w:r w:rsidR="00A77E09" w:rsidRPr="00E170A0">
        <w:rPr>
          <w:rFonts w:ascii="Times New Roman" w:hAnsi="Times New Roman"/>
          <w:sz w:val="28"/>
          <w:szCs w:val="28"/>
        </w:rPr>
        <w:t>2</w:t>
      </w:r>
      <w:r w:rsidR="00DF1F98" w:rsidRPr="00E170A0">
        <w:rPr>
          <w:rFonts w:ascii="Times New Roman" w:hAnsi="Times New Roman"/>
          <w:sz w:val="28"/>
          <w:szCs w:val="28"/>
        </w:rPr>
        <w:t xml:space="preserve"> </w:t>
      </w:r>
      <w:r w:rsidR="00266ADF" w:rsidRPr="00E170A0">
        <w:rPr>
          <w:rFonts w:ascii="Times New Roman" w:hAnsi="Times New Roman"/>
          <w:sz w:val="28"/>
          <w:szCs w:val="28"/>
        </w:rPr>
        <w:t xml:space="preserve">особенности </w:t>
      </w:r>
      <w:r w:rsidR="002473F1" w:rsidRPr="00E170A0">
        <w:rPr>
          <w:rFonts w:ascii="Times New Roman" w:hAnsi="Times New Roman"/>
          <w:sz w:val="28"/>
          <w:szCs w:val="28"/>
        </w:rPr>
        <w:t>требовани</w:t>
      </w:r>
      <w:r w:rsidR="00266ADF" w:rsidRPr="00E170A0">
        <w:rPr>
          <w:rFonts w:ascii="Times New Roman" w:hAnsi="Times New Roman"/>
          <w:sz w:val="28"/>
          <w:szCs w:val="28"/>
        </w:rPr>
        <w:t>й</w:t>
      </w:r>
      <w:r w:rsidR="002473F1" w:rsidRPr="00E170A0">
        <w:rPr>
          <w:rFonts w:ascii="Times New Roman" w:hAnsi="Times New Roman"/>
          <w:sz w:val="28"/>
          <w:szCs w:val="28"/>
        </w:rPr>
        <w:t xml:space="preserve"> к организации </w:t>
      </w:r>
      <w:r w:rsidR="004B564D" w:rsidRPr="00E170A0">
        <w:rPr>
          <w:rFonts w:ascii="Times New Roman" w:hAnsi="Times New Roman"/>
          <w:sz w:val="28"/>
          <w:szCs w:val="28"/>
        </w:rPr>
        <w:t xml:space="preserve">служб </w:t>
      </w:r>
      <w:r w:rsidR="002473F1" w:rsidRPr="00E170A0">
        <w:rPr>
          <w:rFonts w:ascii="Times New Roman" w:hAnsi="Times New Roman"/>
          <w:sz w:val="28"/>
          <w:szCs w:val="28"/>
        </w:rPr>
        <w:t xml:space="preserve">контроля качества в организациях – членах </w:t>
      </w:r>
      <w:r w:rsidR="00F51245" w:rsidRPr="00E170A0">
        <w:rPr>
          <w:rFonts w:ascii="Times New Roman" w:hAnsi="Times New Roman"/>
          <w:sz w:val="28"/>
          <w:szCs w:val="28"/>
        </w:rPr>
        <w:t>Ассоциации</w:t>
      </w:r>
      <w:r w:rsidR="00065D61" w:rsidRPr="00E170A0">
        <w:rPr>
          <w:rFonts w:ascii="Times New Roman" w:hAnsi="Times New Roman"/>
          <w:sz w:val="28"/>
          <w:szCs w:val="28"/>
        </w:rPr>
        <w:t xml:space="preserve">, </w:t>
      </w:r>
      <w:r w:rsidR="004B564D" w:rsidRPr="00E170A0">
        <w:rPr>
          <w:rFonts w:ascii="Times New Roman" w:hAnsi="Times New Roman"/>
          <w:sz w:val="28"/>
          <w:szCs w:val="28"/>
        </w:rPr>
        <w:t>выполняющих работы по строительству, реконструкции и капитальному ремонту</w:t>
      </w:r>
      <w:r w:rsidR="00873869">
        <w:rPr>
          <w:rFonts w:ascii="Times New Roman" w:hAnsi="Times New Roman"/>
          <w:sz w:val="28"/>
          <w:szCs w:val="28"/>
        </w:rPr>
        <w:t>,</w:t>
      </w:r>
      <w:r w:rsidR="00873869" w:rsidRPr="0087386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73869">
        <w:rPr>
          <w:rFonts w:ascii="Times New Roman" w:hAnsi="Times New Roman"/>
          <w:sz w:val="28"/>
          <w:szCs w:val="28"/>
          <w:highlight w:val="yellow"/>
        </w:rPr>
        <w:t>снос</w:t>
      </w:r>
      <w:r w:rsidR="00873869">
        <w:rPr>
          <w:rFonts w:ascii="Times New Roman" w:hAnsi="Times New Roman"/>
          <w:sz w:val="28"/>
          <w:szCs w:val="28"/>
        </w:rPr>
        <w:t>у</w:t>
      </w:r>
      <w:r w:rsidR="004B564D" w:rsidRPr="00E170A0">
        <w:rPr>
          <w:rFonts w:ascii="Times New Roman" w:hAnsi="Times New Roman"/>
          <w:sz w:val="28"/>
          <w:szCs w:val="28"/>
        </w:rPr>
        <w:t xml:space="preserve"> объектов капитального строительства, которые оказывают влияние на безопасность особо опасных и технически сложных объектов (в соответствии с требованиями с </w:t>
      </w:r>
      <w:r w:rsidR="00E170A0" w:rsidRPr="00E170A0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E170A0" w:rsidRPr="00E170A0">
        <w:rPr>
          <w:rFonts w:ascii="Times New Roman" w:hAnsi="Times New Roman"/>
          <w:bCs/>
          <w:sz w:val="28"/>
          <w:szCs w:val="28"/>
        </w:rPr>
        <w:t>от 11 мая 2017 года N 559 « Об утверждении</w:t>
      </w:r>
      <w:r w:rsidR="00E170A0" w:rsidRPr="00E170A0">
        <w:rPr>
          <w:rStyle w:val="apple-converted-space"/>
          <w:rFonts w:ascii="Times New Roman" w:hAnsi="Times New Roman"/>
          <w:bCs/>
          <w:sz w:val="28"/>
          <w:szCs w:val="28"/>
        </w:rPr>
        <w:t xml:space="preserve"> </w:t>
      </w:r>
      <w:r w:rsidR="00E170A0" w:rsidRPr="00E170A0">
        <w:rPr>
          <w:rStyle w:val="visited"/>
          <w:rFonts w:ascii="Times New Roman" w:hAnsi="Times New Roman"/>
          <w:bCs/>
          <w:sz w:val="28"/>
          <w:szCs w:val="28"/>
        </w:rPr>
        <w:t>минимальных</w:t>
      </w:r>
      <w:r w:rsidR="00E170A0" w:rsidRPr="00E170A0">
        <w:rPr>
          <w:rStyle w:val="apple-converted-space"/>
          <w:rFonts w:ascii="Times New Roman" w:hAnsi="Times New Roman"/>
          <w:bCs/>
          <w:sz w:val="28"/>
          <w:szCs w:val="28"/>
        </w:rPr>
        <w:t xml:space="preserve"> </w:t>
      </w:r>
      <w:r w:rsidR="00E170A0" w:rsidRPr="00E170A0">
        <w:rPr>
          <w:rStyle w:val="match"/>
          <w:rFonts w:ascii="Times New Roman" w:hAnsi="Times New Roman"/>
          <w:bCs/>
          <w:sz w:val="28"/>
          <w:szCs w:val="28"/>
        </w:rPr>
        <w:t>требований</w:t>
      </w:r>
      <w:r w:rsidR="00E170A0" w:rsidRPr="00E170A0">
        <w:rPr>
          <w:rStyle w:val="apple-converted-space"/>
          <w:rFonts w:ascii="Times New Roman" w:hAnsi="Times New Roman"/>
          <w:bCs/>
          <w:sz w:val="28"/>
          <w:szCs w:val="28"/>
        </w:rPr>
        <w:t xml:space="preserve"> </w:t>
      </w:r>
      <w:r w:rsidR="00E170A0" w:rsidRPr="00E170A0">
        <w:rPr>
          <w:rStyle w:val="visited"/>
          <w:rFonts w:ascii="Times New Roman" w:hAnsi="Times New Roman"/>
          <w:bCs/>
          <w:sz w:val="28"/>
          <w:szCs w:val="28"/>
        </w:rPr>
        <w:t>к</w:t>
      </w:r>
      <w:r w:rsidR="00E170A0" w:rsidRPr="00E170A0">
        <w:rPr>
          <w:rStyle w:val="apple-converted-space"/>
          <w:rFonts w:ascii="Times New Roman" w:hAnsi="Times New Roman"/>
          <w:bCs/>
          <w:sz w:val="28"/>
          <w:szCs w:val="28"/>
        </w:rPr>
        <w:t xml:space="preserve"> </w:t>
      </w:r>
      <w:r w:rsidR="00E170A0" w:rsidRPr="00E170A0">
        <w:rPr>
          <w:rStyle w:val="match"/>
          <w:rFonts w:ascii="Times New Roman" w:hAnsi="Times New Roman"/>
          <w:bCs/>
          <w:sz w:val="28"/>
          <w:szCs w:val="28"/>
        </w:rPr>
        <w:t>членам</w:t>
      </w:r>
      <w:r w:rsidR="00E170A0" w:rsidRPr="00E170A0">
        <w:rPr>
          <w:rStyle w:val="apple-converted-space"/>
          <w:rFonts w:ascii="Times New Roman" w:hAnsi="Times New Roman"/>
          <w:bCs/>
          <w:sz w:val="28"/>
          <w:szCs w:val="28"/>
        </w:rPr>
        <w:t xml:space="preserve"> </w:t>
      </w:r>
      <w:r w:rsidR="00E170A0" w:rsidRPr="00E170A0">
        <w:rPr>
          <w:rStyle w:val="match"/>
          <w:rFonts w:ascii="Times New Roman" w:hAnsi="Times New Roman"/>
          <w:bCs/>
          <w:sz w:val="28"/>
          <w:szCs w:val="28"/>
        </w:rPr>
        <w:t>саморегулируемой организации</w:t>
      </w:r>
      <w:r w:rsidR="00E170A0" w:rsidRPr="00E170A0">
        <w:rPr>
          <w:rStyle w:val="visited"/>
          <w:rFonts w:ascii="Times New Roman" w:hAnsi="Times New Roman"/>
          <w:bCs/>
          <w:sz w:val="28"/>
          <w:szCs w:val="28"/>
        </w:rPr>
        <w:t>, выполняющим инженерные изыскания</w:t>
      </w:r>
      <w:proofErr w:type="gramEnd"/>
      <w:r w:rsidR="00E170A0" w:rsidRPr="00E170A0">
        <w:rPr>
          <w:rStyle w:val="visited"/>
          <w:rFonts w:ascii="Times New Roman" w:hAnsi="Times New Roman"/>
          <w:bCs/>
          <w:sz w:val="28"/>
          <w:szCs w:val="28"/>
        </w:rPr>
        <w:t xml:space="preserve">, осуществляющим подготовку проектной документации, строительство, реконструкцию, капитальный ремонт </w:t>
      </w:r>
      <w:r w:rsidR="00E170A0" w:rsidRPr="00E170A0">
        <w:rPr>
          <w:rStyle w:val="match"/>
          <w:rFonts w:ascii="Times New Roman" w:hAnsi="Times New Roman"/>
          <w:bCs/>
          <w:sz w:val="28"/>
          <w:szCs w:val="28"/>
        </w:rPr>
        <w:t>особо</w:t>
      </w:r>
      <w:r w:rsidR="00E170A0" w:rsidRPr="00E170A0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="00E170A0" w:rsidRPr="00E170A0">
        <w:rPr>
          <w:rStyle w:val="match"/>
          <w:rFonts w:ascii="Times New Roman" w:hAnsi="Times New Roman"/>
          <w:bCs/>
          <w:sz w:val="28"/>
          <w:szCs w:val="28"/>
        </w:rPr>
        <w:t>опасных</w:t>
      </w:r>
      <w:r w:rsidR="00E170A0" w:rsidRPr="00E170A0">
        <w:rPr>
          <w:rStyle w:val="visited"/>
          <w:rFonts w:ascii="Times New Roman" w:hAnsi="Times New Roman"/>
          <w:bCs/>
          <w:sz w:val="28"/>
          <w:szCs w:val="28"/>
        </w:rPr>
        <w:t>, технически сложных и уникальных объектов</w:t>
      </w:r>
      <w:r w:rsidR="00E170A0" w:rsidRPr="00E170A0">
        <w:rPr>
          <w:rFonts w:ascii="Times New Roman" w:hAnsi="Times New Roman"/>
          <w:spacing w:val="7"/>
          <w:sz w:val="28"/>
          <w:szCs w:val="28"/>
        </w:rPr>
        <w:t xml:space="preserve">, </w:t>
      </w:r>
      <w:r w:rsidR="00E170A0" w:rsidRPr="00E170A0">
        <w:rPr>
          <w:rFonts w:ascii="Times New Roman" w:hAnsi="Times New Roman"/>
          <w:sz w:val="28"/>
          <w:szCs w:val="28"/>
        </w:rPr>
        <w:t xml:space="preserve">уставом Ассоциации. </w:t>
      </w:r>
      <w:r w:rsidR="004B564D" w:rsidRPr="00E170A0">
        <w:rPr>
          <w:rFonts w:ascii="Times New Roman" w:hAnsi="Times New Roman"/>
          <w:sz w:val="28"/>
          <w:szCs w:val="28"/>
        </w:rPr>
        <w:t>[13];</w:t>
      </w:r>
    </w:p>
    <w:p w:rsidR="00BD400C" w:rsidRPr="00E170A0" w:rsidRDefault="00BD400C" w:rsidP="00E85E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>1.1.</w:t>
      </w:r>
      <w:r w:rsidR="00B56CFB" w:rsidRPr="00E170A0">
        <w:rPr>
          <w:rFonts w:ascii="Times New Roman" w:hAnsi="Times New Roman"/>
          <w:sz w:val="28"/>
          <w:szCs w:val="28"/>
        </w:rPr>
        <w:t>3</w:t>
      </w:r>
      <w:r w:rsidRPr="00E170A0">
        <w:rPr>
          <w:rFonts w:ascii="Times New Roman" w:hAnsi="Times New Roman"/>
          <w:sz w:val="28"/>
          <w:szCs w:val="28"/>
        </w:rPr>
        <w:t>. особенности требований к организации служб контроля член</w:t>
      </w:r>
      <w:r w:rsidR="00907802" w:rsidRPr="00E170A0">
        <w:rPr>
          <w:rFonts w:ascii="Times New Roman" w:hAnsi="Times New Roman"/>
          <w:sz w:val="28"/>
          <w:szCs w:val="28"/>
        </w:rPr>
        <w:t>ов</w:t>
      </w:r>
      <w:r w:rsidRPr="00E170A0">
        <w:rPr>
          <w:rFonts w:ascii="Times New Roman" w:hAnsi="Times New Roman"/>
          <w:sz w:val="28"/>
          <w:szCs w:val="28"/>
        </w:rPr>
        <w:t xml:space="preserve"> </w:t>
      </w:r>
      <w:r w:rsidR="00F51245" w:rsidRPr="00E170A0">
        <w:rPr>
          <w:rFonts w:ascii="Times New Roman" w:hAnsi="Times New Roman"/>
          <w:sz w:val="28"/>
          <w:szCs w:val="28"/>
        </w:rPr>
        <w:t>Ассоциации</w:t>
      </w:r>
      <w:r w:rsidRPr="00E170A0">
        <w:rPr>
          <w:rFonts w:ascii="Times New Roman" w:hAnsi="Times New Roman"/>
          <w:sz w:val="28"/>
          <w:szCs w:val="28"/>
        </w:rPr>
        <w:t>, выполняющих работы по организации строительства, реконструкции и капитального ремонта</w:t>
      </w:r>
      <w:r w:rsidR="00873869">
        <w:rPr>
          <w:rFonts w:ascii="Times New Roman" w:hAnsi="Times New Roman"/>
          <w:sz w:val="28"/>
          <w:szCs w:val="28"/>
        </w:rPr>
        <w:t>,</w:t>
      </w:r>
      <w:r w:rsidR="00873869" w:rsidRPr="0087386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73869">
        <w:rPr>
          <w:rFonts w:ascii="Times New Roman" w:hAnsi="Times New Roman"/>
          <w:sz w:val="28"/>
          <w:szCs w:val="28"/>
          <w:highlight w:val="yellow"/>
        </w:rPr>
        <w:t>снос</w:t>
      </w:r>
      <w:r w:rsidR="00873869">
        <w:rPr>
          <w:rFonts w:ascii="Times New Roman" w:hAnsi="Times New Roman"/>
          <w:sz w:val="28"/>
          <w:szCs w:val="28"/>
        </w:rPr>
        <w:t>у</w:t>
      </w:r>
      <w:r w:rsidRPr="00E170A0">
        <w:rPr>
          <w:rFonts w:ascii="Times New Roman" w:hAnsi="Times New Roman"/>
          <w:sz w:val="28"/>
          <w:szCs w:val="28"/>
        </w:rPr>
        <w:t xml:space="preserve">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A8537F" w:rsidRPr="00E170A0">
        <w:rPr>
          <w:rFonts w:ascii="Times New Roman" w:hAnsi="Times New Roman"/>
          <w:sz w:val="28"/>
          <w:szCs w:val="28"/>
        </w:rPr>
        <w:t xml:space="preserve"> </w:t>
      </w:r>
    </w:p>
    <w:p w:rsidR="00065D61" w:rsidRPr="00E170A0" w:rsidRDefault="00065D61" w:rsidP="00E85E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lastRenderedPageBreak/>
        <w:t>1.1.</w:t>
      </w:r>
      <w:r w:rsidR="00B56CFB" w:rsidRPr="00E170A0">
        <w:rPr>
          <w:rFonts w:ascii="Times New Roman" w:hAnsi="Times New Roman"/>
          <w:sz w:val="28"/>
          <w:szCs w:val="28"/>
        </w:rPr>
        <w:t>4</w:t>
      </w:r>
      <w:r w:rsidR="004B564D" w:rsidRPr="00E170A0">
        <w:rPr>
          <w:rFonts w:ascii="Times New Roman" w:hAnsi="Times New Roman"/>
          <w:sz w:val="28"/>
          <w:szCs w:val="28"/>
        </w:rPr>
        <w:t>.</w:t>
      </w:r>
      <w:r w:rsidRPr="00E170A0">
        <w:rPr>
          <w:rFonts w:ascii="Times New Roman" w:hAnsi="Times New Roman"/>
          <w:sz w:val="28"/>
          <w:szCs w:val="28"/>
        </w:rPr>
        <w:t xml:space="preserve"> особенности требований к служб</w:t>
      </w:r>
      <w:r w:rsidR="00907802" w:rsidRPr="00E170A0">
        <w:rPr>
          <w:rFonts w:ascii="Times New Roman" w:hAnsi="Times New Roman"/>
          <w:sz w:val="28"/>
          <w:szCs w:val="28"/>
        </w:rPr>
        <w:t>ам</w:t>
      </w:r>
      <w:r w:rsidRPr="00E170A0">
        <w:rPr>
          <w:rFonts w:ascii="Times New Roman" w:hAnsi="Times New Roman"/>
          <w:sz w:val="28"/>
          <w:szCs w:val="28"/>
        </w:rPr>
        <w:t xml:space="preserve"> контроля качества в организациях – членах </w:t>
      </w:r>
      <w:r w:rsidR="00F51245" w:rsidRPr="00E170A0">
        <w:rPr>
          <w:rFonts w:ascii="Times New Roman" w:hAnsi="Times New Roman"/>
          <w:sz w:val="28"/>
          <w:szCs w:val="28"/>
        </w:rPr>
        <w:t>Ассоциации</w:t>
      </w:r>
      <w:r w:rsidRPr="00E170A0">
        <w:rPr>
          <w:rFonts w:ascii="Times New Roman" w:hAnsi="Times New Roman"/>
          <w:sz w:val="28"/>
          <w:szCs w:val="28"/>
        </w:rPr>
        <w:t xml:space="preserve">, </w:t>
      </w:r>
      <w:r w:rsidR="004B564D" w:rsidRPr="00E170A0">
        <w:rPr>
          <w:rFonts w:ascii="Times New Roman" w:hAnsi="Times New Roman"/>
          <w:sz w:val="28"/>
          <w:szCs w:val="28"/>
        </w:rPr>
        <w:t>выполняющих р</w:t>
      </w:r>
      <w:r w:rsidR="006B687D" w:rsidRPr="00E170A0">
        <w:rPr>
          <w:rFonts w:ascii="Times New Roman" w:hAnsi="Times New Roman"/>
          <w:sz w:val="28"/>
          <w:szCs w:val="28"/>
        </w:rPr>
        <w:t>аботы по осуществлению строительного контроля застройщиком или заказчиком</w:t>
      </w:r>
      <w:r w:rsidR="00E170A0" w:rsidRPr="00E170A0">
        <w:rPr>
          <w:rFonts w:ascii="Times New Roman" w:hAnsi="Times New Roman"/>
          <w:sz w:val="28"/>
          <w:szCs w:val="28"/>
        </w:rPr>
        <w:t>, техническим заказчиком, с учетом стандарта Ассоциации «Стандарты и правила предпринимательской или профессиональной деятельности, обязательные для выполнения всеми членами СРО»</w:t>
      </w:r>
    </w:p>
    <w:p w:rsidR="00CC6704" w:rsidRPr="00E170A0" w:rsidRDefault="00CC6704" w:rsidP="00E85E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 xml:space="preserve">1.2 Требования настоящего стандарта обязательны для всех членов </w:t>
      </w:r>
      <w:r w:rsidR="00F51245" w:rsidRPr="00E170A0">
        <w:rPr>
          <w:rFonts w:ascii="Times New Roman" w:hAnsi="Times New Roman"/>
          <w:sz w:val="28"/>
          <w:szCs w:val="28"/>
        </w:rPr>
        <w:t>Ассоциации</w:t>
      </w:r>
      <w:r w:rsidR="00235DFC" w:rsidRPr="00E170A0">
        <w:rPr>
          <w:rFonts w:ascii="Times New Roman" w:hAnsi="Times New Roman"/>
          <w:sz w:val="28"/>
          <w:szCs w:val="28"/>
        </w:rPr>
        <w:t>.</w:t>
      </w:r>
      <w:r w:rsidRPr="00E170A0">
        <w:rPr>
          <w:rFonts w:ascii="Times New Roman" w:hAnsi="Times New Roman"/>
          <w:sz w:val="28"/>
          <w:szCs w:val="28"/>
        </w:rPr>
        <w:t xml:space="preserve"> </w:t>
      </w:r>
    </w:p>
    <w:p w:rsidR="00151416" w:rsidRPr="00E170A0" w:rsidRDefault="00151416" w:rsidP="00DF1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58B" w:rsidRPr="00E170A0" w:rsidRDefault="0086258B" w:rsidP="0086258B">
      <w:pPr>
        <w:jc w:val="both"/>
        <w:rPr>
          <w:rFonts w:ascii="Times New Roman" w:hAnsi="Times New Roman"/>
          <w:b/>
          <w:sz w:val="28"/>
          <w:szCs w:val="28"/>
        </w:rPr>
      </w:pPr>
      <w:r w:rsidRPr="00E170A0">
        <w:rPr>
          <w:rFonts w:ascii="Times New Roman" w:hAnsi="Times New Roman"/>
          <w:b/>
          <w:sz w:val="28"/>
          <w:szCs w:val="28"/>
        </w:rPr>
        <w:t>2. Нормативные ссылки</w:t>
      </w:r>
    </w:p>
    <w:p w:rsidR="0086258B" w:rsidRPr="00E170A0" w:rsidRDefault="0086258B" w:rsidP="0086258B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 xml:space="preserve">В настоящем </w:t>
      </w:r>
      <w:r w:rsidR="00CC6704" w:rsidRPr="00E170A0">
        <w:rPr>
          <w:rFonts w:ascii="Times New Roman" w:hAnsi="Times New Roman"/>
          <w:sz w:val="28"/>
          <w:szCs w:val="28"/>
        </w:rPr>
        <w:t>с</w:t>
      </w:r>
      <w:r w:rsidR="00BA6024" w:rsidRPr="00E170A0">
        <w:rPr>
          <w:rFonts w:ascii="Times New Roman" w:hAnsi="Times New Roman"/>
          <w:sz w:val="28"/>
          <w:szCs w:val="28"/>
        </w:rPr>
        <w:t>тандарте</w:t>
      </w:r>
      <w:r w:rsidRPr="00E170A0">
        <w:rPr>
          <w:rFonts w:ascii="Times New Roman" w:hAnsi="Times New Roman"/>
          <w:sz w:val="28"/>
          <w:szCs w:val="28"/>
        </w:rPr>
        <w:t xml:space="preserve"> использованы нормативные ссылки на следующие </w:t>
      </w:r>
      <w:r w:rsidR="000B7BDC" w:rsidRPr="00E170A0">
        <w:rPr>
          <w:rFonts w:ascii="Times New Roman" w:hAnsi="Times New Roman"/>
          <w:sz w:val="28"/>
          <w:szCs w:val="28"/>
        </w:rPr>
        <w:t>стандарты</w:t>
      </w:r>
      <w:r w:rsidRPr="00E170A0">
        <w:rPr>
          <w:rFonts w:ascii="Times New Roman" w:hAnsi="Times New Roman"/>
          <w:sz w:val="28"/>
          <w:szCs w:val="28"/>
        </w:rPr>
        <w:t xml:space="preserve">: </w:t>
      </w:r>
    </w:p>
    <w:p w:rsidR="00100639" w:rsidRPr="00E170A0" w:rsidRDefault="0086258B" w:rsidP="0010063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E170A0">
        <w:rPr>
          <w:rFonts w:ascii="Times New Roman" w:hAnsi="Times New Roman"/>
          <w:spacing w:val="4"/>
          <w:sz w:val="28"/>
          <w:szCs w:val="28"/>
        </w:rPr>
        <w:t xml:space="preserve">ГОСТ 15467-79 «Управление качеством продукции. Основные понятия. </w:t>
      </w:r>
      <w:r w:rsidR="001A012A" w:rsidRPr="00E170A0">
        <w:rPr>
          <w:rFonts w:ascii="Times New Roman" w:hAnsi="Times New Roman"/>
          <w:spacing w:val="4"/>
          <w:sz w:val="28"/>
          <w:szCs w:val="28"/>
        </w:rPr>
        <w:t>Т</w:t>
      </w:r>
      <w:r w:rsidRPr="00E170A0">
        <w:rPr>
          <w:rFonts w:ascii="Times New Roman" w:hAnsi="Times New Roman"/>
          <w:spacing w:val="4"/>
          <w:sz w:val="28"/>
          <w:szCs w:val="28"/>
        </w:rPr>
        <w:t>ермины и определения»</w:t>
      </w:r>
      <w:r w:rsidR="002011C4" w:rsidRPr="00E170A0">
        <w:rPr>
          <w:rFonts w:ascii="Times New Roman" w:hAnsi="Times New Roman"/>
          <w:spacing w:val="4"/>
          <w:sz w:val="28"/>
          <w:szCs w:val="28"/>
        </w:rPr>
        <w:t>;</w:t>
      </w:r>
    </w:p>
    <w:p w:rsidR="00100639" w:rsidRPr="00E170A0" w:rsidRDefault="00100639" w:rsidP="0010063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E170A0">
        <w:rPr>
          <w:rFonts w:ascii="Times New Roman" w:hAnsi="Times New Roman"/>
          <w:spacing w:val="4"/>
          <w:sz w:val="28"/>
          <w:szCs w:val="28"/>
        </w:rPr>
        <w:t>ГОСТ 16504-81 «Система государственных испытаний продукции.  Испытания и контроль качества продукции. Основные термины и определения»</w:t>
      </w:r>
      <w:r w:rsidR="002011C4" w:rsidRPr="00E170A0">
        <w:rPr>
          <w:rFonts w:ascii="Times New Roman" w:hAnsi="Times New Roman"/>
          <w:spacing w:val="4"/>
          <w:sz w:val="28"/>
          <w:szCs w:val="28"/>
        </w:rPr>
        <w:t>;</w:t>
      </w:r>
    </w:p>
    <w:p w:rsidR="00E4146B" w:rsidRPr="00E170A0" w:rsidRDefault="002011C4" w:rsidP="00E4146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E170A0">
        <w:rPr>
          <w:rFonts w:ascii="Times New Roman" w:hAnsi="Times New Roman"/>
          <w:spacing w:val="4"/>
          <w:sz w:val="28"/>
          <w:szCs w:val="28"/>
        </w:rPr>
        <w:t xml:space="preserve">ГОСТ </w:t>
      </w:r>
      <w:proofErr w:type="gramStart"/>
      <w:r w:rsidRPr="00E170A0">
        <w:rPr>
          <w:rFonts w:ascii="Times New Roman" w:hAnsi="Times New Roman"/>
          <w:spacing w:val="4"/>
          <w:sz w:val="28"/>
          <w:szCs w:val="28"/>
        </w:rPr>
        <w:t>Р</w:t>
      </w:r>
      <w:proofErr w:type="gramEnd"/>
      <w:r w:rsidRPr="00E170A0">
        <w:rPr>
          <w:rFonts w:ascii="Times New Roman" w:hAnsi="Times New Roman"/>
          <w:spacing w:val="4"/>
          <w:sz w:val="28"/>
          <w:szCs w:val="28"/>
        </w:rPr>
        <w:t xml:space="preserve"> 1.12-2004 «Стандартизация в Российской Федерации. Термины и определения;</w:t>
      </w:r>
    </w:p>
    <w:p w:rsidR="0086258B" w:rsidRPr="00E170A0" w:rsidRDefault="00E4146B" w:rsidP="00E4146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>ГОСТ 27751-2014 «Надежность строительных конструкций и оснований. Основные положения»</w:t>
      </w:r>
      <w:r w:rsidR="002011C4" w:rsidRPr="00E170A0">
        <w:rPr>
          <w:rFonts w:ascii="Times New Roman" w:hAnsi="Times New Roman"/>
          <w:spacing w:val="4"/>
          <w:sz w:val="28"/>
          <w:szCs w:val="28"/>
        </w:rPr>
        <w:t>;</w:t>
      </w:r>
    </w:p>
    <w:p w:rsidR="0086258B" w:rsidRPr="00E170A0" w:rsidRDefault="0086258B" w:rsidP="0086258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E170A0">
        <w:rPr>
          <w:rFonts w:ascii="Times New Roman" w:hAnsi="Times New Roman"/>
          <w:spacing w:val="4"/>
          <w:sz w:val="28"/>
          <w:szCs w:val="28"/>
        </w:rPr>
        <w:t xml:space="preserve">ГОСТ </w:t>
      </w:r>
      <w:proofErr w:type="gramStart"/>
      <w:r w:rsidRPr="00E170A0">
        <w:rPr>
          <w:rFonts w:ascii="Times New Roman" w:hAnsi="Times New Roman"/>
          <w:spacing w:val="4"/>
          <w:sz w:val="28"/>
          <w:szCs w:val="28"/>
        </w:rPr>
        <w:t>Р</w:t>
      </w:r>
      <w:proofErr w:type="gramEnd"/>
      <w:r w:rsidRPr="00E170A0">
        <w:rPr>
          <w:rFonts w:ascii="Times New Roman" w:hAnsi="Times New Roman"/>
          <w:spacing w:val="4"/>
          <w:sz w:val="28"/>
          <w:szCs w:val="28"/>
        </w:rPr>
        <w:t xml:space="preserve"> 53905-2010 «Энергосбережение. Термины и определения»</w:t>
      </w:r>
      <w:r w:rsidR="002011C4" w:rsidRPr="00E170A0">
        <w:rPr>
          <w:rFonts w:ascii="Times New Roman" w:hAnsi="Times New Roman"/>
          <w:spacing w:val="4"/>
          <w:sz w:val="28"/>
          <w:szCs w:val="28"/>
        </w:rPr>
        <w:t>;</w:t>
      </w:r>
      <w:r w:rsidRPr="00E170A0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86258B" w:rsidRPr="00E170A0" w:rsidRDefault="0086258B" w:rsidP="0086258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pacing w:val="-6"/>
          <w:sz w:val="28"/>
          <w:szCs w:val="28"/>
        </w:rPr>
        <w:t xml:space="preserve">ГОСТ </w:t>
      </w:r>
      <w:proofErr w:type="gramStart"/>
      <w:r w:rsidR="00A72F6C" w:rsidRPr="00E170A0"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="00A72F6C" w:rsidRPr="00E170A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170A0">
        <w:rPr>
          <w:rFonts w:ascii="Times New Roman" w:hAnsi="Times New Roman"/>
          <w:spacing w:val="-6"/>
          <w:sz w:val="28"/>
          <w:szCs w:val="28"/>
        </w:rPr>
        <w:t>51872-2002 «</w:t>
      </w:r>
      <w:r w:rsidRPr="00E170A0">
        <w:rPr>
          <w:rFonts w:ascii="Times New Roman" w:hAnsi="Times New Roman"/>
          <w:sz w:val="28"/>
          <w:szCs w:val="28"/>
        </w:rPr>
        <w:t xml:space="preserve">Документация исполнительная геодезическая. </w:t>
      </w:r>
      <w:r w:rsidRPr="00E170A0">
        <w:rPr>
          <w:rFonts w:ascii="Times New Roman" w:hAnsi="Times New Roman"/>
          <w:spacing w:val="-6"/>
          <w:sz w:val="28"/>
          <w:szCs w:val="28"/>
        </w:rPr>
        <w:t>Правила</w:t>
      </w:r>
      <w:r w:rsidRPr="00E170A0">
        <w:rPr>
          <w:rFonts w:ascii="Times New Roman" w:hAnsi="Times New Roman"/>
          <w:sz w:val="28"/>
          <w:szCs w:val="28"/>
        </w:rPr>
        <w:t xml:space="preserve"> выполнения»</w:t>
      </w:r>
      <w:r w:rsidR="002011C4" w:rsidRPr="00E170A0">
        <w:rPr>
          <w:rFonts w:ascii="Times New Roman" w:hAnsi="Times New Roman"/>
          <w:sz w:val="28"/>
          <w:szCs w:val="28"/>
        </w:rPr>
        <w:t>;</w:t>
      </w:r>
    </w:p>
    <w:p w:rsidR="00780F77" w:rsidRPr="00E170A0" w:rsidRDefault="00780F77" w:rsidP="00780F77">
      <w:pPr>
        <w:pStyle w:val="FORMATTEXT"/>
        <w:ind w:firstLine="709"/>
        <w:rPr>
          <w:spacing w:val="-6"/>
          <w:sz w:val="28"/>
          <w:szCs w:val="28"/>
          <w:lang w:val="ru-RU" w:eastAsia="ru-RU"/>
        </w:rPr>
      </w:pPr>
      <w:r w:rsidRPr="00E170A0">
        <w:rPr>
          <w:spacing w:val="-6"/>
          <w:sz w:val="28"/>
          <w:szCs w:val="28"/>
          <w:lang w:val="ru-RU" w:eastAsia="ru-RU"/>
        </w:rPr>
        <w:t xml:space="preserve">ГОСТ </w:t>
      </w:r>
      <w:proofErr w:type="gramStart"/>
      <w:r w:rsidRPr="00E170A0">
        <w:rPr>
          <w:spacing w:val="-6"/>
          <w:sz w:val="28"/>
          <w:szCs w:val="28"/>
          <w:lang w:val="ru-RU" w:eastAsia="ru-RU"/>
        </w:rPr>
        <w:t>Р</w:t>
      </w:r>
      <w:proofErr w:type="gramEnd"/>
      <w:r w:rsidRPr="00E170A0">
        <w:rPr>
          <w:spacing w:val="-6"/>
          <w:sz w:val="28"/>
          <w:szCs w:val="28"/>
          <w:lang w:val="ru-RU" w:eastAsia="ru-RU"/>
        </w:rPr>
        <w:t xml:space="preserve"> 51672-2000 «Метрологическое обеспечение испытаний продукции  для целей подтверждения соответствия»</w:t>
      </w:r>
      <w:r w:rsidR="002011C4" w:rsidRPr="00E170A0">
        <w:rPr>
          <w:spacing w:val="-6"/>
          <w:sz w:val="28"/>
          <w:szCs w:val="28"/>
          <w:lang w:val="ru-RU" w:eastAsia="ru-RU"/>
        </w:rPr>
        <w:t>;</w:t>
      </w:r>
    </w:p>
    <w:p w:rsidR="0086258B" w:rsidRPr="00E170A0" w:rsidRDefault="00365F9A" w:rsidP="00C77F47">
      <w:pPr>
        <w:pStyle w:val="HEADERTEXT0"/>
        <w:ind w:firstLine="709"/>
        <w:jc w:val="both"/>
        <w:rPr>
          <w:color w:val="auto"/>
          <w:sz w:val="28"/>
          <w:szCs w:val="28"/>
        </w:rPr>
      </w:pPr>
      <w:r w:rsidRPr="00E170A0">
        <w:rPr>
          <w:rFonts w:eastAsia="Calibri"/>
          <w:bCs/>
          <w:color w:val="auto"/>
          <w:sz w:val="28"/>
          <w:szCs w:val="28"/>
        </w:rPr>
        <w:t xml:space="preserve">ГОСТ 21.001-2013 </w:t>
      </w:r>
      <w:r w:rsidR="0086258B" w:rsidRPr="00E170A0">
        <w:rPr>
          <w:color w:val="auto"/>
          <w:sz w:val="28"/>
          <w:szCs w:val="28"/>
        </w:rPr>
        <w:t xml:space="preserve">«Система проектной документации для строительства. </w:t>
      </w:r>
      <w:r w:rsidRPr="00E170A0">
        <w:rPr>
          <w:color w:val="auto"/>
          <w:sz w:val="28"/>
          <w:szCs w:val="28"/>
        </w:rPr>
        <w:t>Общие положения</w:t>
      </w:r>
      <w:r w:rsidR="0086258B" w:rsidRPr="00E170A0">
        <w:rPr>
          <w:color w:val="auto"/>
          <w:sz w:val="28"/>
          <w:szCs w:val="28"/>
        </w:rPr>
        <w:t>»</w:t>
      </w:r>
    </w:p>
    <w:p w:rsidR="00117F44" w:rsidRPr="00E170A0" w:rsidRDefault="00011F8D" w:rsidP="00C77F47">
      <w:pPr>
        <w:pStyle w:val="HEADERTEXT0"/>
        <w:tabs>
          <w:tab w:val="left" w:pos="7938"/>
        </w:tabs>
        <w:ind w:firstLine="709"/>
        <w:jc w:val="both"/>
        <w:rPr>
          <w:color w:val="auto"/>
          <w:sz w:val="28"/>
          <w:szCs w:val="28"/>
        </w:rPr>
      </w:pPr>
      <w:r w:rsidRPr="00E170A0">
        <w:rPr>
          <w:color w:val="auto"/>
          <w:sz w:val="28"/>
          <w:szCs w:val="28"/>
        </w:rPr>
        <w:t xml:space="preserve">ГОСТ </w:t>
      </w:r>
      <w:r w:rsidR="00F27FBD" w:rsidRPr="00E170A0">
        <w:rPr>
          <w:color w:val="auto"/>
          <w:sz w:val="28"/>
          <w:szCs w:val="28"/>
          <w:lang w:val="en-US"/>
        </w:rPr>
        <w:t>ISO</w:t>
      </w:r>
      <w:r w:rsidR="00F27FBD" w:rsidRPr="00E170A0">
        <w:rPr>
          <w:color w:val="auto"/>
          <w:sz w:val="28"/>
          <w:szCs w:val="28"/>
        </w:rPr>
        <w:t xml:space="preserve"> </w:t>
      </w:r>
      <w:r w:rsidR="00960D1D">
        <w:rPr>
          <w:color w:val="auto"/>
          <w:sz w:val="28"/>
          <w:szCs w:val="28"/>
        </w:rPr>
        <w:t>9000-</w:t>
      </w:r>
      <w:r w:rsidR="00960D1D" w:rsidRPr="00960D1D">
        <w:rPr>
          <w:color w:val="auto"/>
          <w:sz w:val="28"/>
          <w:szCs w:val="28"/>
          <w:highlight w:val="yellow"/>
        </w:rPr>
        <w:t>2018</w:t>
      </w:r>
      <w:r w:rsidR="00117F44" w:rsidRPr="00E170A0">
        <w:rPr>
          <w:color w:val="auto"/>
          <w:sz w:val="28"/>
          <w:szCs w:val="28"/>
        </w:rPr>
        <w:t xml:space="preserve"> «Системы менеджмента качества. Основные положения и словарь»</w:t>
      </w:r>
      <w:r w:rsidR="002011C4" w:rsidRPr="00E170A0">
        <w:rPr>
          <w:color w:val="auto"/>
          <w:sz w:val="28"/>
          <w:szCs w:val="28"/>
        </w:rPr>
        <w:t>;</w:t>
      </w:r>
    </w:p>
    <w:p w:rsidR="006E16B1" w:rsidRPr="00E170A0" w:rsidRDefault="0086258B" w:rsidP="0086258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>ГОСТ 24297-</w:t>
      </w:r>
      <w:r w:rsidR="006E16B1" w:rsidRPr="00E170A0">
        <w:rPr>
          <w:rFonts w:ascii="Times New Roman" w:hAnsi="Times New Roman"/>
          <w:sz w:val="28"/>
          <w:szCs w:val="28"/>
        </w:rPr>
        <w:t>2013</w:t>
      </w:r>
      <w:r w:rsidRPr="00E170A0">
        <w:rPr>
          <w:rFonts w:ascii="Times New Roman" w:hAnsi="Times New Roman"/>
          <w:sz w:val="28"/>
          <w:szCs w:val="28"/>
        </w:rPr>
        <w:t xml:space="preserve"> «В</w:t>
      </w:r>
      <w:r w:rsidR="006E16B1" w:rsidRPr="00E170A0">
        <w:rPr>
          <w:rFonts w:ascii="Times New Roman" w:hAnsi="Times New Roman"/>
          <w:sz w:val="28"/>
          <w:szCs w:val="28"/>
        </w:rPr>
        <w:t>ерификация закупленной продукции. Организация проведения и методы контроля»</w:t>
      </w:r>
      <w:r w:rsidR="002011C4" w:rsidRPr="00E170A0">
        <w:rPr>
          <w:rFonts w:ascii="Times New Roman" w:hAnsi="Times New Roman"/>
          <w:sz w:val="28"/>
          <w:szCs w:val="28"/>
        </w:rPr>
        <w:t>;</w:t>
      </w:r>
      <w:r w:rsidR="006E16B1" w:rsidRPr="00E170A0">
        <w:rPr>
          <w:rFonts w:ascii="Times New Roman" w:hAnsi="Times New Roman"/>
          <w:sz w:val="28"/>
          <w:szCs w:val="28"/>
        </w:rPr>
        <w:t xml:space="preserve"> </w:t>
      </w:r>
    </w:p>
    <w:p w:rsidR="00D92F3E" w:rsidRPr="00E170A0" w:rsidRDefault="007D4DBA" w:rsidP="0086258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D43DC1" w:rsidRPr="00E170A0">
          <w:rPr>
            <w:rFonts w:ascii="Times New Roman" w:hAnsi="Times New Roman"/>
            <w:sz w:val="28"/>
            <w:szCs w:val="28"/>
          </w:rPr>
          <w:t>СТО НОСТРОЙ 2.35.122-2013</w:t>
        </w:r>
      </w:hyperlink>
      <w:r w:rsidR="00D43DC1" w:rsidRPr="00E170A0">
        <w:rPr>
          <w:rFonts w:ascii="Times New Roman" w:hAnsi="Times New Roman"/>
          <w:sz w:val="28"/>
          <w:szCs w:val="28"/>
        </w:rPr>
        <w:t xml:space="preserve"> Система контроля качества «НОСТРОЙ». Требования и руководство по применению в строительных организациях</w:t>
      </w:r>
    </w:p>
    <w:p w:rsidR="00A028F5" w:rsidRPr="00E170A0" w:rsidRDefault="00A028F5" w:rsidP="00A028F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E170A0">
        <w:rPr>
          <w:rFonts w:ascii="Times New Roman" w:hAnsi="Times New Roman"/>
          <w:spacing w:val="4"/>
          <w:sz w:val="28"/>
          <w:szCs w:val="28"/>
        </w:rPr>
        <w:t>СТО Газпром 1.14-2009 «Порядок организации и проведения контроля (надзора) в ОАО «Газпром» за соблюдением требований, установленных в стандартах и других нормативных документах»</w:t>
      </w:r>
      <w:r w:rsidR="002011C4" w:rsidRPr="00E170A0">
        <w:rPr>
          <w:rFonts w:ascii="Times New Roman" w:hAnsi="Times New Roman"/>
          <w:spacing w:val="4"/>
          <w:sz w:val="28"/>
          <w:szCs w:val="28"/>
        </w:rPr>
        <w:t>;</w:t>
      </w:r>
    </w:p>
    <w:p w:rsidR="00E71A07" w:rsidRPr="00E170A0" w:rsidRDefault="00E71A07" w:rsidP="00A028F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>СТО Газпр</w:t>
      </w:r>
      <w:r w:rsidR="00641B58">
        <w:rPr>
          <w:rFonts w:ascii="Times New Roman" w:hAnsi="Times New Roman"/>
          <w:sz w:val="28"/>
          <w:szCs w:val="28"/>
        </w:rPr>
        <w:t>ом 2-2.2-860-</w:t>
      </w:r>
      <w:r w:rsidR="00641B58" w:rsidRPr="00641B58">
        <w:rPr>
          <w:rFonts w:ascii="Times New Roman" w:hAnsi="Times New Roman"/>
          <w:sz w:val="28"/>
          <w:szCs w:val="28"/>
          <w:highlight w:val="yellow"/>
        </w:rPr>
        <w:t>2015</w:t>
      </w:r>
      <w:r w:rsidRPr="00E170A0">
        <w:rPr>
          <w:rFonts w:ascii="Times New Roman" w:hAnsi="Times New Roman"/>
          <w:sz w:val="28"/>
          <w:szCs w:val="28"/>
        </w:rPr>
        <w:t xml:space="preserve"> «Положение об организации строительного контроля заказчика при строительстве, реконструкции и капитальном ремонте объектов ОАО «Газпром»</w:t>
      </w:r>
      <w:r w:rsidR="002011C4" w:rsidRPr="00E170A0">
        <w:rPr>
          <w:rFonts w:ascii="Times New Roman" w:hAnsi="Times New Roman"/>
          <w:sz w:val="28"/>
          <w:szCs w:val="28"/>
        </w:rPr>
        <w:t>;</w:t>
      </w:r>
    </w:p>
    <w:p w:rsidR="0086258B" w:rsidRPr="00E170A0" w:rsidRDefault="0086258B" w:rsidP="007746DF">
      <w:pPr>
        <w:spacing w:before="120"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E170A0">
        <w:rPr>
          <w:rFonts w:ascii="Times New Roman" w:hAnsi="Times New Roman"/>
          <w:spacing w:val="-6"/>
          <w:sz w:val="28"/>
          <w:szCs w:val="28"/>
        </w:rPr>
        <w:lastRenderedPageBreak/>
        <w:t>П</w:t>
      </w:r>
      <w:proofErr w:type="gramEnd"/>
      <w:r w:rsidRPr="00E170A0">
        <w:rPr>
          <w:rFonts w:ascii="Times New Roman" w:hAnsi="Times New Roman"/>
          <w:spacing w:val="-6"/>
          <w:sz w:val="28"/>
          <w:szCs w:val="28"/>
        </w:rPr>
        <w:t xml:space="preserve"> р и м е ч а н и е - При пользовании настоящим </w:t>
      </w:r>
      <w:r w:rsidR="00492678" w:rsidRPr="00E170A0">
        <w:rPr>
          <w:rFonts w:ascii="Times New Roman" w:hAnsi="Times New Roman"/>
          <w:spacing w:val="-6"/>
          <w:sz w:val="28"/>
          <w:szCs w:val="28"/>
        </w:rPr>
        <w:t>Стандарт</w:t>
      </w:r>
      <w:r w:rsidRPr="00E170A0">
        <w:rPr>
          <w:rFonts w:ascii="Times New Roman" w:hAnsi="Times New Roman"/>
          <w:spacing w:val="-6"/>
          <w:sz w:val="28"/>
          <w:szCs w:val="28"/>
        </w:rPr>
        <w:t>ом целесообразно проверить действие ссылочных стандартов по соответствующим указателям, составленным на 1 января текущего года, и информационным указателям, опубликованным в текущем году. Если ссылочный документ заменен (изменен), то при пользовании настоящим регламентом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86258B" w:rsidRPr="00873869" w:rsidRDefault="0086258B" w:rsidP="00873869">
      <w:pPr>
        <w:pStyle w:val="1"/>
        <w:spacing w:before="120"/>
        <w:ind w:firstLine="720"/>
      </w:pPr>
      <w:bookmarkStart w:id="0" w:name="_Toc341711921"/>
      <w:bookmarkStart w:id="1" w:name="_Toc363197562"/>
      <w:r w:rsidRPr="00E170A0">
        <w:t>3. Термины и определения</w:t>
      </w:r>
      <w:bookmarkEnd w:id="0"/>
      <w:bookmarkEnd w:id="1"/>
    </w:p>
    <w:p w:rsidR="0086258B" w:rsidRPr="00E170A0" w:rsidRDefault="0086258B" w:rsidP="00862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pacing w:val="-6"/>
          <w:sz w:val="28"/>
          <w:szCs w:val="28"/>
        </w:rPr>
      </w:pPr>
      <w:r w:rsidRPr="00E170A0">
        <w:rPr>
          <w:rFonts w:ascii="Times New Roman" w:eastAsia="Calibri" w:hAnsi="Times New Roman"/>
          <w:bCs/>
          <w:spacing w:val="-6"/>
          <w:sz w:val="28"/>
          <w:szCs w:val="28"/>
        </w:rPr>
        <w:t xml:space="preserve">В настоящем </w:t>
      </w:r>
      <w:r w:rsidRPr="00E170A0">
        <w:rPr>
          <w:rFonts w:ascii="Times New Roman" w:hAnsi="Times New Roman"/>
          <w:sz w:val="28"/>
          <w:szCs w:val="28"/>
        </w:rPr>
        <w:t>Стандарте</w:t>
      </w:r>
      <w:r w:rsidRPr="00E170A0">
        <w:rPr>
          <w:rFonts w:ascii="Times New Roman" w:eastAsia="Calibri" w:hAnsi="Times New Roman"/>
          <w:bCs/>
          <w:spacing w:val="-6"/>
          <w:sz w:val="28"/>
          <w:szCs w:val="28"/>
        </w:rPr>
        <w:t xml:space="preserve"> применены следующие термины с соответствующими определениями:</w:t>
      </w:r>
    </w:p>
    <w:p w:rsidR="0086258B" w:rsidRPr="00E170A0" w:rsidRDefault="0086258B" w:rsidP="00091E33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170A0">
        <w:rPr>
          <w:rFonts w:ascii="Times New Roman" w:hAnsi="Times New Roman"/>
          <w:spacing w:val="-6"/>
          <w:sz w:val="28"/>
          <w:szCs w:val="28"/>
        </w:rPr>
        <w:t>3.1 </w:t>
      </w:r>
      <w:r w:rsidRPr="00E170A0">
        <w:rPr>
          <w:rFonts w:ascii="Times New Roman" w:hAnsi="Times New Roman"/>
          <w:b/>
          <w:spacing w:val="-6"/>
          <w:sz w:val="28"/>
          <w:szCs w:val="28"/>
        </w:rPr>
        <w:t>акт освидетельствования</w:t>
      </w:r>
      <w:r w:rsidRPr="00E170A0">
        <w:rPr>
          <w:rFonts w:ascii="Times New Roman" w:hAnsi="Times New Roman"/>
          <w:spacing w:val="-6"/>
          <w:sz w:val="28"/>
          <w:szCs w:val="28"/>
        </w:rPr>
        <w:t xml:space="preserve">: Документальное подтверждение контрольной процедуры, оформляемое по установленному образцу, свидетельствующее о качестве и объеме работ, </w:t>
      </w:r>
      <w:proofErr w:type="gramStart"/>
      <w:r w:rsidRPr="00E170A0">
        <w:rPr>
          <w:rFonts w:ascii="Times New Roman" w:hAnsi="Times New Roman"/>
          <w:spacing w:val="-6"/>
          <w:sz w:val="28"/>
          <w:szCs w:val="28"/>
        </w:rPr>
        <w:t>контроль за</w:t>
      </w:r>
      <w:proofErr w:type="gramEnd"/>
      <w:r w:rsidRPr="00E170A0">
        <w:rPr>
          <w:rFonts w:ascii="Times New Roman" w:hAnsi="Times New Roman"/>
          <w:spacing w:val="-6"/>
          <w:sz w:val="28"/>
          <w:szCs w:val="28"/>
        </w:rPr>
        <w:t xml:space="preserve"> выполнением которых не может быть проведен после выполнения других работ (например: акты освидетельствования геодезической разбивочной основы, акты разбивки осей объекта, акты освидетельствования скрытых работ  и т.п.).</w:t>
      </w:r>
    </w:p>
    <w:p w:rsidR="0086258B" w:rsidRPr="00E170A0" w:rsidRDefault="0086258B" w:rsidP="00862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pacing w:val="-6"/>
          <w:sz w:val="28"/>
          <w:szCs w:val="28"/>
        </w:rPr>
      </w:pPr>
      <w:r w:rsidRPr="00E170A0">
        <w:rPr>
          <w:rFonts w:ascii="Times New Roman" w:eastAsia="Calibri" w:hAnsi="Times New Roman"/>
          <w:bCs/>
          <w:spacing w:val="-6"/>
          <w:sz w:val="28"/>
          <w:szCs w:val="28"/>
        </w:rPr>
        <w:t xml:space="preserve">3.2 </w:t>
      </w:r>
      <w:r w:rsidRPr="00E170A0">
        <w:rPr>
          <w:rFonts w:ascii="Times New Roman" w:eastAsia="Calibri" w:hAnsi="Times New Roman"/>
          <w:b/>
          <w:bCs/>
          <w:spacing w:val="-6"/>
          <w:sz w:val="28"/>
          <w:szCs w:val="28"/>
        </w:rPr>
        <w:t>акт:</w:t>
      </w:r>
      <w:r w:rsidRPr="00E170A0">
        <w:rPr>
          <w:rFonts w:ascii="Times New Roman" w:eastAsia="Calibri" w:hAnsi="Times New Roman"/>
          <w:bCs/>
          <w:spacing w:val="-6"/>
          <w:sz w:val="28"/>
          <w:szCs w:val="28"/>
        </w:rPr>
        <w:t xml:space="preserve"> </w:t>
      </w:r>
      <w:r w:rsidR="00A10E30" w:rsidRPr="00E170A0">
        <w:rPr>
          <w:rFonts w:ascii="Times New Roman" w:eastAsia="Calibri" w:hAnsi="Times New Roman"/>
          <w:bCs/>
          <w:spacing w:val="-6"/>
          <w:sz w:val="28"/>
          <w:szCs w:val="28"/>
        </w:rPr>
        <w:t>о</w:t>
      </w:r>
      <w:r w:rsidRPr="00E170A0">
        <w:rPr>
          <w:rFonts w:ascii="Times New Roman" w:eastAsia="Calibri" w:hAnsi="Times New Roman"/>
          <w:bCs/>
          <w:spacing w:val="-6"/>
          <w:sz w:val="28"/>
          <w:szCs w:val="28"/>
        </w:rPr>
        <w:t>фициальны</w:t>
      </w:r>
      <w:r w:rsidR="00455B78" w:rsidRPr="00E170A0">
        <w:rPr>
          <w:rFonts w:ascii="Times New Roman" w:eastAsia="Calibri" w:hAnsi="Times New Roman"/>
          <w:bCs/>
          <w:spacing w:val="-6"/>
          <w:sz w:val="28"/>
          <w:szCs w:val="28"/>
        </w:rPr>
        <w:t>й</w:t>
      </w:r>
      <w:r w:rsidRPr="00E170A0">
        <w:rPr>
          <w:rFonts w:ascii="Times New Roman" w:eastAsia="Calibri" w:hAnsi="Times New Roman"/>
          <w:bCs/>
          <w:spacing w:val="-6"/>
          <w:sz w:val="28"/>
          <w:szCs w:val="28"/>
        </w:rPr>
        <w:t xml:space="preserve"> документ, которым в установленном порядке оформляется результат проверки строительного объекта (акт обследования, акт </w:t>
      </w:r>
      <w:r w:rsidR="00BA283A" w:rsidRPr="00E170A0">
        <w:rPr>
          <w:rFonts w:ascii="Times New Roman" w:eastAsia="Calibri" w:hAnsi="Times New Roman"/>
          <w:bCs/>
          <w:spacing w:val="-6"/>
          <w:sz w:val="28"/>
          <w:szCs w:val="28"/>
        </w:rPr>
        <w:t xml:space="preserve">выездной </w:t>
      </w:r>
      <w:r w:rsidRPr="00E170A0">
        <w:rPr>
          <w:rFonts w:ascii="Times New Roman" w:eastAsia="Calibri" w:hAnsi="Times New Roman"/>
          <w:bCs/>
          <w:spacing w:val="-6"/>
          <w:sz w:val="28"/>
          <w:szCs w:val="28"/>
        </w:rPr>
        <w:t>проверки</w:t>
      </w:r>
      <w:r w:rsidR="00455B78" w:rsidRPr="00E170A0">
        <w:rPr>
          <w:rFonts w:ascii="Times New Roman" w:eastAsia="Calibri" w:hAnsi="Times New Roman"/>
          <w:bCs/>
          <w:spacing w:val="-6"/>
          <w:sz w:val="28"/>
          <w:szCs w:val="28"/>
        </w:rPr>
        <w:t xml:space="preserve"> и т.п.</w:t>
      </w:r>
      <w:r w:rsidRPr="00E170A0">
        <w:rPr>
          <w:rFonts w:ascii="Times New Roman" w:eastAsia="Calibri" w:hAnsi="Times New Roman"/>
          <w:bCs/>
          <w:spacing w:val="-6"/>
          <w:sz w:val="28"/>
          <w:szCs w:val="28"/>
        </w:rPr>
        <w:t xml:space="preserve">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1E33" w:rsidRPr="000D3404" w:rsidTr="00091E33">
        <w:tc>
          <w:tcPr>
            <w:tcW w:w="5000" w:type="pct"/>
          </w:tcPr>
          <w:p w:rsidR="00091E33" w:rsidRPr="00091E33" w:rsidRDefault="00091E33" w:rsidP="00091E3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Cs/>
                <w:spacing w:val="-6"/>
                <w:sz w:val="28"/>
                <w:szCs w:val="28"/>
              </w:rPr>
            </w:pPr>
            <w:r w:rsidRPr="00091E33">
              <w:rPr>
                <w:rFonts w:ascii="Times New Roman" w:eastAsia="Calibri" w:hAnsi="Times New Roman"/>
                <w:bCs/>
                <w:spacing w:val="-6"/>
                <w:sz w:val="28"/>
                <w:szCs w:val="28"/>
              </w:rPr>
              <w:t xml:space="preserve">3.3. </w:t>
            </w:r>
            <w:r w:rsidRPr="00091E33">
              <w:rPr>
                <w:rFonts w:ascii="Times New Roman" w:eastAsia="Calibri" w:hAnsi="Times New Roman"/>
                <w:b/>
                <w:bCs/>
                <w:spacing w:val="-6"/>
                <w:sz w:val="28"/>
                <w:szCs w:val="28"/>
              </w:rPr>
              <w:t>аттестация:</w:t>
            </w:r>
            <w:r w:rsidRPr="00091E33">
              <w:rPr>
                <w:rFonts w:ascii="Times New Roman" w:eastAsia="Calibri" w:hAnsi="Times New Roman"/>
                <w:bCs/>
                <w:spacing w:val="-6"/>
                <w:sz w:val="28"/>
                <w:szCs w:val="28"/>
              </w:rPr>
              <w:t xml:space="preserve">  </w:t>
            </w:r>
            <w:r w:rsidRPr="00091E33">
              <w:rPr>
                <w:rFonts w:ascii="Times New Roman" w:hAnsi="Times New Roman"/>
                <w:sz w:val="28"/>
                <w:szCs w:val="28"/>
              </w:rPr>
              <w:t xml:space="preserve">Подтверждение квалификации, уровня знаний и умений человека - отзыв (заключающий в себе изложение фактов и оценку их), характеристика. </w:t>
            </w:r>
          </w:p>
        </w:tc>
      </w:tr>
      <w:tr w:rsidR="00091E33" w:rsidRPr="000D3404" w:rsidTr="00091E33">
        <w:tc>
          <w:tcPr>
            <w:tcW w:w="5000" w:type="pct"/>
          </w:tcPr>
          <w:p w:rsidR="00091E33" w:rsidRPr="00091E33" w:rsidRDefault="00091E33" w:rsidP="00091E33">
            <w:pPr>
              <w:rPr>
                <w:rFonts w:ascii="Times New Roman" w:hAnsi="Times New Roman"/>
                <w:sz w:val="28"/>
                <w:szCs w:val="28"/>
              </w:rPr>
            </w:pPr>
            <w:r w:rsidRPr="00091E33">
              <w:rPr>
                <w:rFonts w:ascii="Times New Roman" w:hAnsi="Times New Roman"/>
                <w:sz w:val="28"/>
                <w:szCs w:val="28"/>
              </w:rPr>
              <w:t>В области оценки соответствия: аттестация – процедура подтверждения достаточного уровня практической и теоретической подготовки, профессиональных знаний и навыков, которые нужны физическому лицу для проведения оценки соответствия в форме экспертизы технической документации</w:t>
            </w:r>
            <w:proofErr w:type="gramStart"/>
            <w:r w:rsidRPr="00091E3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91E33">
              <w:rPr>
                <w:rFonts w:ascii="Times New Roman" w:hAnsi="Times New Roman"/>
                <w:sz w:val="28"/>
                <w:szCs w:val="28"/>
              </w:rPr>
              <w:t xml:space="preserve"> [ГОСТ Р 50.03.02]. </w:t>
            </w:r>
          </w:p>
        </w:tc>
      </w:tr>
    </w:tbl>
    <w:p w:rsidR="001048BD" w:rsidRPr="00E170A0" w:rsidRDefault="001048BD" w:rsidP="00091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824F8" w:rsidRPr="00E170A0" w:rsidTr="00C07097">
        <w:tc>
          <w:tcPr>
            <w:tcW w:w="9571" w:type="dxa"/>
          </w:tcPr>
          <w:p w:rsidR="000824F8" w:rsidRPr="00E170A0" w:rsidRDefault="000824F8" w:rsidP="00C07097">
            <w:pPr>
              <w:pStyle w:val="FORMATTEXT"/>
              <w:ind w:firstLine="709"/>
              <w:jc w:val="both"/>
              <w:rPr>
                <w:rFonts w:eastAsia="Calibri"/>
                <w:bCs/>
                <w:spacing w:val="-6"/>
                <w:sz w:val="28"/>
                <w:szCs w:val="28"/>
                <w:lang w:val="ru-RU" w:eastAsia="ru-RU"/>
              </w:rPr>
            </w:pPr>
            <w:r w:rsidRPr="00E170A0">
              <w:rPr>
                <w:rFonts w:eastAsia="Calibri"/>
                <w:bCs/>
                <w:spacing w:val="-6"/>
                <w:sz w:val="28"/>
                <w:szCs w:val="28"/>
                <w:lang w:val="ru-RU" w:eastAsia="ru-RU"/>
              </w:rPr>
              <w:t>3.</w:t>
            </w:r>
            <w:r w:rsidR="001F38AA" w:rsidRPr="00E170A0">
              <w:rPr>
                <w:rFonts w:eastAsia="Calibri"/>
                <w:bCs/>
                <w:spacing w:val="-6"/>
                <w:sz w:val="28"/>
                <w:szCs w:val="28"/>
                <w:lang w:val="ru-RU" w:eastAsia="ru-RU"/>
              </w:rPr>
              <w:t>4</w:t>
            </w:r>
            <w:r w:rsidRPr="00E170A0">
              <w:rPr>
                <w:rFonts w:eastAsia="Calibri"/>
                <w:bCs/>
                <w:spacing w:val="-6"/>
                <w:sz w:val="28"/>
                <w:szCs w:val="28"/>
                <w:lang w:val="ru-RU" w:eastAsia="ru-RU"/>
              </w:rPr>
              <w:t> </w:t>
            </w:r>
            <w:r w:rsidRPr="00E170A0">
              <w:rPr>
                <w:rFonts w:eastAsia="Calibri"/>
                <w:b/>
                <w:bCs/>
                <w:spacing w:val="-6"/>
                <w:sz w:val="28"/>
                <w:szCs w:val="28"/>
                <w:lang w:val="ru-RU" w:eastAsia="ru-RU"/>
              </w:rPr>
              <w:t>визуальный контроль</w:t>
            </w:r>
            <w:r w:rsidRPr="00E170A0">
              <w:rPr>
                <w:rFonts w:eastAsia="Calibri"/>
                <w:bCs/>
                <w:spacing w:val="-6"/>
                <w:sz w:val="28"/>
                <w:szCs w:val="28"/>
                <w:lang w:val="ru-RU" w:eastAsia="ru-RU"/>
              </w:rPr>
              <w:t>: Органолептический контроль, осуществляемый органами зрения</w:t>
            </w:r>
            <w:r w:rsidR="002277E8" w:rsidRPr="00E170A0">
              <w:rPr>
                <w:rFonts w:eastAsia="Calibri"/>
                <w:bCs/>
                <w:spacing w:val="-6"/>
                <w:sz w:val="28"/>
                <w:szCs w:val="28"/>
                <w:lang w:val="ru-RU" w:eastAsia="ru-RU"/>
              </w:rPr>
              <w:t>.</w:t>
            </w:r>
          </w:p>
          <w:p w:rsidR="000824F8" w:rsidRPr="00E170A0" w:rsidRDefault="002277E8" w:rsidP="00C07097">
            <w:pPr>
              <w:pStyle w:val="FORMATTEXT"/>
              <w:ind w:firstLine="709"/>
              <w:jc w:val="both"/>
              <w:rPr>
                <w:rFonts w:eastAsia="Calibri"/>
                <w:bCs/>
                <w:spacing w:val="-6"/>
                <w:sz w:val="28"/>
                <w:szCs w:val="28"/>
              </w:rPr>
            </w:pPr>
            <w:r w:rsidRPr="00E170A0">
              <w:rPr>
                <w:spacing w:val="4"/>
                <w:sz w:val="28"/>
                <w:szCs w:val="28"/>
              </w:rPr>
              <w:t xml:space="preserve">[ГОСТ 16504-81, пункт </w:t>
            </w:r>
            <w:r w:rsidRPr="00E170A0">
              <w:rPr>
                <w:rFonts w:eastAsia="Calibri"/>
                <w:spacing w:val="4"/>
                <w:sz w:val="28"/>
                <w:szCs w:val="28"/>
                <w:lang w:val="ru-RU"/>
              </w:rPr>
              <w:t>114</w:t>
            </w:r>
            <w:r w:rsidRPr="00E170A0">
              <w:rPr>
                <w:spacing w:val="4"/>
                <w:sz w:val="28"/>
                <w:szCs w:val="28"/>
              </w:rPr>
              <w:t>]</w:t>
            </w:r>
          </w:p>
        </w:tc>
      </w:tr>
    </w:tbl>
    <w:p w:rsidR="0086258B" w:rsidRPr="00E170A0" w:rsidRDefault="0086258B" w:rsidP="00862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pacing w:val="-6"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6258B" w:rsidRPr="00E170A0" w:rsidTr="00964486">
        <w:trPr>
          <w:trHeight w:val="300"/>
        </w:trPr>
        <w:tc>
          <w:tcPr>
            <w:tcW w:w="5000" w:type="pct"/>
            <w:shd w:val="clear" w:color="auto" w:fill="auto"/>
            <w:noWrap/>
            <w:hideMark/>
          </w:tcPr>
          <w:p w:rsidR="0086258B" w:rsidRPr="00E170A0" w:rsidRDefault="0086258B" w:rsidP="0096448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-6"/>
                <w:sz w:val="28"/>
                <w:szCs w:val="28"/>
              </w:rPr>
              <w:t>3.</w:t>
            </w:r>
            <w:r w:rsidR="001F38AA" w:rsidRPr="00E170A0">
              <w:rPr>
                <w:rFonts w:ascii="Times New Roman" w:hAnsi="Times New Roman"/>
                <w:spacing w:val="-6"/>
                <w:sz w:val="28"/>
                <w:szCs w:val="28"/>
              </w:rPr>
              <w:t>5</w:t>
            </w:r>
            <w:r w:rsidRPr="00E170A0">
              <w:rPr>
                <w:rFonts w:ascii="Times New Roman" w:hAnsi="Times New Roman"/>
                <w:spacing w:val="-6"/>
                <w:sz w:val="28"/>
                <w:szCs w:val="28"/>
              </w:rPr>
              <w:t> </w:t>
            </w:r>
            <w:r w:rsidRPr="00E170A0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входной контроль:</w:t>
            </w:r>
            <w:r w:rsidRPr="00E170A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Контроль, которым проверяют соответствие показателей качества покупаемых (получаемых) материалов, изделий и оборудования требованиям стандартов, технических условий или технических свидетельств на них, указанных в проектной документации и (или) договоре подряда</w:t>
            </w:r>
            <w:r w:rsidR="009C4D19" w:rsidRPr="00E170A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. </w:t>
            </w:r>
            <w:r w:rsidRPr="00E170A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При этом проверяются наличие и содержание сопроводительных документов поставщика (производителя), подтверждающих качество указанных материалов, изделий и оборудования. </w:t>
            </w:r>
          </w:p>
          <w:p w:rsidR="0086258B" w:rsidRPr="00E170A0" w:rsidRDefault="0086258B" w:rsidP="0096448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gramStart"/>
            <w:r w:rsidRPr="00E170A0">
              <w:rPr>
                <w:rFonts w:ascii="Times New Roman" w:hAnsi="Times New Roman"/>
                <w:spacing w:val="-6"/>
                <w:sz w:val="28"/>
                <w:szCs w:val="28"/>
              </w:rPr>
              <w:t>П</w:t>
            </w:r>
            <w:proofErr w:type="gramEnd"/>
            <w:r w:rsidRPr="00E170A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 р и м е ч а н и е - При входном контроле могут выполняться контрольные измерения и испытания указанных выше показателей. Методы и </w:t>
            </w:r>
            <w:r w:rsidRPr="00E170A0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средства этих измерений и испытаний должны соответствовать требованиям национальных стандартов. Результаты входного контроля должны быть документированы в журналах входного контроля и (или) лабораторных испытаний.</w:t>
            </w:r>
          </w:p>
          <w:p w:rsidR="0086258B" w:rsidRPr="00E170A0" w:rsidRDefault="0086258B" w:rsidP="0096448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[СП 48.13330.2011 [1], пункт 7.1.3. (актуализированная версия 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СНиП 12-01-2004)</w:t>
            </w:r>
            <w:r w:rsidRPr="00E170A0">
              <w:rPr>
                <w:rFonts w:ascii="Times New Roman" w:hAnsi="Times New Roman"/>
                <w:spacing w:val="-6"/>
                <w:sz w:val="28"/>
                <w:szCs w:val="28"/>
              </w:rPr>
              <w:t>]</w:t>
            </w:r>
          </w:p>
        </w:tc>
      </w:tr>
    </w:tbl>
    <w:p w:rsidR="0086258B" w:rsidRPr="00E170A0" w:rsidRDefault="0086258B" w:rsidP="0086258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6258B" w:rsidRPr="00E170A0" w:rsidTr="0086258B">
        <w:tc>
          <w:tcPr>
            <w:tcW w:w="9995" w:type="dxa"/>
          </w:tcPr>
          <w:p w:rsidR="0086258B" w:rsidRPr="00E170A0" w:rsidRDefault="0086258B" w:rsidP="008625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-6"/>
                <w:sz w:val="28"/>
                <w:szCs w:val="28"/>
              </w:rPr>
              <w:t>3.</w:t>
            </w:r>
            <w:r w:rsidR="001F38AA" w:rsidRPr="00E170A0">
              <w:rPr>
                <w:rFonts w:ascii="Times New Roman" w:hAnsi="Times New Roman"/>
                <w:spacing w:val="-6"/>
                <w:sz w:val="28"/>
                <w:szCs w:val="28"/>
              </w:rPr>
              <w:t>6</w:t>
            </w:r>
            <w:r w:rsidRPr="00E170A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E170A0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гарантийный срок: </w:t>
            </w:r>
            <w:r w:rsidRPr="00E170A0">
              <w:rPr>
                <w:rFonts w:ascii="Times New Roman" w:hAnsi="Times New Roman"/>
                <w:spacing w:val="-6"/>
                <w:sz w:val="28"/>
                <w:szCs w:val="28"/>
              </w:rPr>
              <w:t>Период времени, на протяжении  которого подрядчик обязуется устранять допущенные при строительстве по его вине и выявленные после приемки построенного объекта дефекты и другие недостатки за свой счет, в соответствии с условиями договора.</w:t>
            </w:r>
          </w:p>
          <w:p w:rsidR="0086258B" w:rsidRPr="00E170A0" w:rsidRDefault="0086258B" w:rsidP="008625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[«Гражданский кодекс РФ» [4], Часть 2; МДС 11-15.2001 [2], МДС 12-9.2001[3]] </w:t>
            </w:r>
          </w:p>
        </w:tc>
      </w:tr>
    </w:tbl>
    <w:p w:rsidR="0086258B" w:rsidRPr="00E170A0" w:rsidRDefault="0086258B" w:rsidP="0086258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6258B" w:rsidRPr="00E170A0" w:rsidRDefault="0086258B" w:rsidP="0086258B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E170A0">
        <w:rPr>
          <w:rFonts w:ascii="Times New Roman" w:hAnsi="Times New Roman"/>
          <w:spacing w:val="4"/>
          <w:sz w:val="28"/>
          <w:szCs w:val="28"/>
        </w:rPr>
        <w:t>3.</w:t>
      </w:r>
      <w:r w:rsidR="001F38AA" w:rsidRPr="00E170A0">
        <w:rPr>
          <w:rFonts w:ascii="Times New Roman" w:hAnsi="Times New Roman"/>
          <w:spacing w:val="4"/>
          <w:sz w:val="28"/>
          <w:szCs w:val="28"/>
        </w:rPr>
        <w:t>7</w:t>
      </w:r>
      <w:r w:rsidRPr="00E170A0">
        <w:rPr>
          <w:rFonts w:ascii="Times New Roman" w:hAnsi="Times New Roman"/>
          <w:spacing w:val="4"/>
          <w:sz w:val="28"/>
          <w:szCs w:val="28"/>
        </w:rPr>
        <w:t> </w:t>
      </w:r>
      <w:r w:rsidRPr="00E170A0">
        <w:rPr>
          <w:rFonts w:ascii="Times New Roman" w:hAnsi="Times New Roman"/>
          <w:b/>
          <w:spacing w:val="4"/>
          <w:sz w:val="28"/>
          <w:szCs w:val="28"/>
        </w:rPr>
        <w:t>генеральный подрядчик (генподрядчик):</w:t>
      </w:r>
      <w:r w:rsidRPr="00E170A0">
        <w:rPr>
          <w:rFonts w:ascii="Times New Roman" w:hAnsi="Times New Roman"/>
          <w:spacing w:val="4"/>
          <w:sz w:val="28"/>
          <w:szCs w:val="28"/>
        </w:rPr>
        <w:t xml:space="preserve"> Физическое или юридическое лицо, выполняющее работы по договору подряда на капитальное строительство своими силами и средствами с привлечением других подрядчиков (субподрядчиков).</w:t>
      </w:r>
    </w:p>
    <w:p w:rsidR="0086258B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E170A0">
        <w:rPr>
          <w:rFonts w:ascii="Times New Roman" w:hAnsi="Times New Roman"/>
          <w:spacing w:val="4"/>
          <w:sz w:val="28"/>
          <w:szCs w:val="28"/>
        </w:rPr>
        <w:t>П</w:t>
      </w:r>
      <w:proofErr w:type="gramEnd"/>
      <w:r w:rsidRPr="00E170A0">
        <w:rPr>
          <w:rFonts w:ascii="Times New Roman" w:hAnsi="Times New Roman"/>
          <w:spacing w:val="4"/>
          <w:sz w:val="28"/>
          <w:szCs w:val="28"/>
        </w:rPr>
        <w:t xml:space="preserve"> р и м е ч а н и е - Генподрядчик несет полную ответственность за осуществление строительства в соответствии с утвержденной проектной и рабочей документацией и в установленный срок, за </w:t>
      </w:r>
      <w:r w:rsidRPr="00873869">
        <w:rPr>
          <w:rFonts w:ascii="Times New Roman" w:hAnsi="Times New Roman"/>
          <w:spacing w:val="4"/>
          <w:sz w:val="28"/>
          <w:szCs w:val="28"/>
          <w:highlight w:val="yellow"/>
        </w:rPr>
        <w:t>обеспечение качества</w:t>
      </w:r>
      <w:r w:rsidRPr="00E170A0">
        <w:rPr>
          <w:rFonts w:ascii="Times New Roman" w:hAnsi="Times New Roman"/>
          <w:spacing w:val="4"/>
          <w:sz w:val="28"/>
          <w:szCs w:val="28"/>
        </w:rPr>
        <w:t xml:space="preserve"> выполняемых строительных и монтажных работ по объекту или комплексу строительства всеми привлеченными субподрядчиками по договорам. В соответствии с Гражданским кодексом Российской Федерации [4] генподрядчик несет перед заказчиком ответственность за последствия неисполнения или ненадлежащего исполнения обязательств субподрядчиком, а перед субподрядчиком - ответственность за неисполнение или ненадлежащее исполнение заказчиком обязательств по договору подряда</w:t>
      </w:r>
      <w:r w:rsidR="006C6147" w:rsidRPr="00E170A0">
        <w:rPr>
          <w:rFonts w:ascii="Times New Roman" w:hAnsi="Times New Roman"/>
          <w:spacing w:val="4"/>
          <w:sz w:val="28"/>
          <w:szCs w:val="28"/>
        </w:rPr>
        <w:t xml:space="preserve"> и осуществляющее строительство в соответствии с требованиями</w:t>
      </w:r>
      <w:proofErr w:type="gramStart"/>
      <w:r w:rsidR="006C6147" w:rsidRPr="00E170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170A0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="00C91B14" w:rsidRPr="00E170A0">
        <w:rPr>
          <w:rFonts w:ascii="Times New Roman" w:hAnsi="Times New Roman"/>
          <w:spacing w:val="4"/>
          <w:sz w:val="28"/>
          <w:szCs w:val="28"/>
        </w:rPr>
        <w:t xml:space="preserve"> Градостроительного кодекса Российской Федерации [6].</w:t>
      </w:r>
    </w:p>
    <w:p w:rsidR="0058542F" w:rsidRPr="00E170A0" w:rsidRDefault="000C0177" w:rsidP="00200D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70A0">
        <w:rPr>
          <w:rFonts w:ascii="Times New Roman" w:hAnsi="Times New Roman"/>
          <w:spacing w:val="4"/>
          <w:sz w:val="28"/>
          <w:szCs w:val="28"/>
        </w:rPr>
        <w:t>3.</w:t>
      </w:r>
      <w:r w:rsidR="001F38AA" w:rsidRPr="00E170A0">
        <w:rPr>
          <w:rFonts w:ascii="Times New Roman" w:hAnsi="Times New Roman"/>
          <w:spacing w:val="4"/>
          <w:sz w:val="28"/>
          <w:szCs w:val="28"/>
        </w:rPr>
        <w:t>8</w:t>
      </w:r>
      <w:r w:rsidR="00FD151C" w:rsidRPr="00E170A0">
        <w:rPr>
          <w:rFonts w:ascii="Times New Roman" w:hAnsi="Times New Roman"/>
          <w:spacing w:val="4"/>
          <w:sz w:val="28"/>
          <w:szCs w:val="28"/>
        </w:rPr>
        <w:t> </w:t>
      </w:r>
      <w:r w:rsidRPr="00E170A0">
        <w:rPr>
          <w:rFonts w:ascii="Times New Roman" w:hAnsi="Times New Roman"/>
          <w:b/>
          <w:spacing w:val="4"/>
          <w:sz w:val="28"/>
          <w:szCs w:val="28"/>
        </w:rPr>
        <w:t>геодезический контроль</w:t>
      </w:r>
      <w:r w:rsidR="00F23969" w:rsidRPr="00E170A0">
        <w:rPr>
          <w:rFonts w:ascii="Times New Roman" w:hAnsi="Times New Roman"/>
          <w:b/>
          <w:spacing w:val="4"/>
          <w:sz w:val="28"/>
          <w:szCs w:val="28"/>
        </w:rPr>
        <w:t xml:space="preserve">: </w:t>
      </w:r>
      <w:r w:rsidR="00F23969" w:rsidRPr="00E170A0">
        <w:rPr>
          <w:rFonts w:ascii="Times New Roman" w:hAnsi="Times New Roman"/>
          <w:spacing w:val="4"/>
          <w:sz w:val="28"/>
          <w:szCs w:val="28"/>
        </w:rPr>
        <w:t xml:space="preserve">Измерительный контроль, </w:t>
      </w:r>
      <w:r w:rsidR="00972EF5" w:rsidRPr="00E170A0">
        <w:rPr>
          <w:rFonts w:ascii="Times New Roman" w:hAnsi="Times New Roman"/>
          <w:spacing w:val="4"/>
          <w:sz w:val="28"/>
          <w:szCs w:val="28"/>
        </w:rPr>
        <w:t xml:space="preserve">соответствия выполненных строительных работ проекту </w:t>
      </w:r>
      <w:r w:rsidR="0003514B" w:rsidRPr="00E170A0">
        <w:rPr>
          <w:rFonts w:ascii="Times New Roman" w:hAnsi="Times New Roman"/>
          <w:spacing w:val="4"/>
          <w:sz w:val="28"/>
          <w:szCs w:val="28"/>
        </w:rPr>
        <w:t xml:space="preserve">и </w:t>
      </w:r>
      <w:r w:rsidR="00972EF5" w:rsidRPr="00E170A0">
        <w:rPr>
          <w:rFonts w:ascii="Times New Roman" w:hAnsi="Times New Roman"/>
          <w:spacing w:val="4"/>
          <w:sz w:val="28"/>
          <w:szCs w:val="28"/>
        </w:rPr>
        <w:t>требованиям нормативов</w:t>
      </w:r>
      <w:r w:rsidR="0003514B" w:rsidRPr="00E170A0">
        <w:rPr>
          <w:rFonts w:ascii="Times New Roman" w:hAnsi="Times New Roman"/>
          <w:spacing w:val="4"/>
          <w:sz w:val="28"/>
          <w:szCs w:val="28"/>
        </w:rPr>
        <w:t>,</w:t>
      </w:r>
      <w:r w:rsidR="00972EF5" w:rsidRPr="00E170A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F23969" w:rsidRPr="00E170A0">
        <w:rPr>
          <w:rFonts w:ascii="Times New Roman" w:hAnsi="Times New Roman"/>
          <w:spacing w:val="4"/>
          <w:sz w:val="28"/>
          <w:szCs w:val="28"/>
        </w:rPr>
        <w:t>осуществляемый с при</w:t>
      </w:r>
      <w:r w:rsidR="00972EF5" w:rsidRPr="00E170A0">
        <w:rPr>
          <w:rFonts w:ascii="Times New Roman" w:hAnsi="Times New Roman"/>
          <w:spacing w:val="4"/>
          <w:sz w:val="28"/>
          <w:szCs w:val="28"/>
        </w:rPr>
        <w:t>менением геодезических приборов</w:t>
      </w:r>
      <w:r w:rsidR="00873869">
        <w:rPr>
          <w:rFonts w:ascii="Times New Roman" w:hAnsi="Times New Roman"/>
          <w:spacing w:val="4"/>
          <w:sz w:val="28"/>
          <w:szCs w:val="28"/>
        </w:rPr>
        <w:t>.</w:t>
      </w:r>
      <w:r w:rsidR="00972EF5" w:rsidRPr="00E170A0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58542F" w:rsidRPr="00E170A0" w:rsidRDefault="0058542F" w:rsidP="00200D96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170A0">
        <w:rPr>
          <w:rFonts w:ascii="Times New Roman" w:hAnsi="Times New Roman"/>
          <w:bCs/>
          <w:sz w:val="28"/>
          <w:szCs w:val="28"/>
        </w:rPr>
        <w:tab/>
      </w:r>
      <w:r w:rsidRPr="00E170A0">
        <w:rPr>
          <w:rFonts w:ascii="Times New Roman" w:hAnsi="Times New Roman"/>
          <w:spacing w:val="4"/>
          <w:sz w:val="28"/>
          <w:szCs w:val="28"/>
        </w:rPr>
        <w:t>Геодезический контроль включает в себя:</w:t>
      </w:r>
    </w:p>
    <w:p w:rsidR="00AE3538" w:rsidRPr="00E170A0" w:rsidRDefault="00AE3538" w:rsidP="00200D96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170A0">
        <w:rPr>
          <w:rFonts w:ascii="Times New Roman" w:hAnsi="Times New Roman"/>
          <w:spacing w:val="4"/>
          <w:sz w:val="28"/>
          <w:szCs w:val="28"/>
        </w:rPr>
        <w:tab/>
      </w:r>
      <w:r w:rsidR="00882239" w:rsidRPr="00E170A0">
        <w:rPr>
          <w:rFonts w:ascii="Times New Roman" w:hAnsi="Times New Roman"/>
          <w:spacing w:val="4"/>
          <w:sz w:val="28"/>
          <w:szCs w:val="28"/>
        </w:rPr>
        <w:t>-</w:t>
      </w:r>
      <w:r w:rsidRPr="00E170A0">
        <w:rPr>
          <w:rFonts w:ascii="Times New Roman" w:hAnsi="Times New Roman"/>
          <w:spacing w:val="4"/>
          <w:sz w:val="28"/>
          <w:szCs w:val="28"/>
        </w:rPr>
        <w:t xml:space="preserve"> приемку в производство работ </w:t>
      </w:r>
      <w:r w:rsidR="00EC73C1" w:rsidRPr="00E170A0">
        <w:rPr>
          <w:rFonts w:ascii="Times New Roman" w:hAnsi="Times New Roman"/>
          <w:spacing w:val="4"/>
          <w:sz w:val="28"/>
          <w:szCs w:val="28"/>
        </w:rPr>
        <w:t>геодезической разбивочной основы для строительства, выноса в натуру основных или главных разбивочных осей зданий</w:t>
      </w:r>
      <w:r w:rsidR="00801A27" w:rsidRPr="00E170A0">
        <w:rPr>
          <w:rFonts w:ascii="Times New Roman" w:hAnsi="Times New Roman"/>
          <w:spacing w:val="4"/>
          <w:sz w:val="28"/>
          <w:szCs w:val="28"/>
        </w:rPr>
        <w:t>, объектов</w:t>
      </w:r>
      <w:r w:rsidR="00EC73C1" w:rsidRPr="00E170A0">
        <w:rPr>
          <w:rFonts w:ascii="Times New Roman" w:hAnsi="Times New Roman"/>
          <w:spacing w:val="4"/>
          <w:sz w:val="28"/>
          <w:szCs w:val="28"/>
        </w:rPr>
        <w:t xml:space="preserve"> и сооружений, </w:t>
      </w:r>
      <w:r w:rsidR="001D1D00" w:rsidRPr="00E170A0">
        <w:rPr>
          <w:rFonts w:ascii="Times New Roman" w:hAnsi="Times New Roman"/>
          <w:spacing w:val="4"/>
          <w:sz w:val="28"/>
          <w:szCs w:val="28"/>
        </w:rPr>
        <w:t xml:space="preserve">включая </w:t>
      </w:r>
      <w:r w:rsidR="00EC73C1" w:rsidRPr="00E170A0">
        <w:rPr>
          <w:rFonts w:ascii="Times New Roman" w:hAnsi="Times New Roman"/>
          <w:spacing w:val="4"/>
          <w:sz w:val="28"/>
          <w:szCs w:val="28"/>
        </w:rPr>
        <w:t>магистральны</w:t>
      </w:r>
      <w:r w:rsidR="001D1D00" w:rsidRPr="00E170A0">
        <w:rPr>
          <w:rFonts w:ascii="Times New Roman" w:hAnsi="Times New Roman"/>
          <w:spacing w:val="4"/>
          <w:sz w:val="28"/>
          <w:szCs w:val="28"/>
        </w:rPr>
        <w:t>е</w:t>
      </w:r>
      <w:r w:rsidR="00EC73C1" w:rsidRPr="00E170A0">
        <w:rPr>
          <w:rFonts w:ascii="Times New Roman" w:hAnsi="Times New Roman"/>
          <w:spacing w:val="4"/>
          <w:sz w:val="28"/>
          <w:szCs w:val="28"/>
        </w:rPr>
        <w:t xml:space="preserve"> и внеплощадочны</w:t>
      </w:r>
      <w:r w:rsidR="001D1D00" w:rsidRPr="00E170A0">
        <w:rPr>
          <w:rFonts w:ascii="Times New Roman" w:hAnsi="Times New Roman"/>
          <w:spacing w:val="4"/>
          <w:sz w:val="28"/>
          <w:szCs w:val="28"/>
        </w:rPr>
        <w:t>е</w:t>
      </w:r>
      <w:r w:rsidR="00EC73C1" w:rsidRPr="00E170A0">
        <w:rPr>
          <w:rFonts w:ascii="Times New Roman" w:hAnsi="Times New Roman"/>
          <w:spacing w:val="4"/>
          <w:sz w:val="28"/>
          <w:szCs w:val="28"/>
        </w:rPr>
        <w:t xml:space="preserve"> линейны</w:t>
      </w:r>
      <w:r w:rsidR="001D1D00" w:rsidRPr="00E170A0">
        <w:rPr>
          <w:rFonts w:ascii="Times New Roman" w:hAnsi="Times New Roman"/>
          <w:spacing w:val="4"/>
          <w:sz w:val="28"/>
          <w:szCs w:val="28"/>
        </w:rPr>
        <w:t>е</w:t>
      </w:r>
      <w:r w:rsidR="00EC73C1" w:rsidRPr="00E170A0">
        <w:rPr>
          <w:rFonts w:ascii="Times New Roman" w:hAnsi="Times New Roman"/>
          <w:spacing w:val="4"/>
          <w:sz w:val="28"/>
          <w:szCs w:val="28"/>
        </w:rPr>
        <w:t xml:space="preserve"> сооружени</w:t>
      </w:r>
      <w:r w:rsidR="001D1D00" w:rsidRPr="00E170A0">
        <w:rPr>
          <w:rFonts w:ascii="Times New Roman" w:hAnsi="Times New Roman"/>
          <w:spacing w:val="4"/>
          <w:sz w:val="28"/>
          <w:szCs w:val="28"/>
        </w:rPr>
        <w:t>я</w:t>
      </w:r>
      <w:r w:rsidR="00090550" w:rsidRPr="00E170A0">
        <w:rPr>
          <w:rFonts w:ascii="Times New Roman" w:hAnsi="Times New Roman"/>
          <w:spacing w:val="4"/>
          <w:sz w:val="28"/>
          <w:szCs w:val="28"/>
        </w:rPr>
        <w:t>;</w:t>
      </w:r>
    </w:p>
    <w:p w:rsidR="0058542F" w:rsidRPr="00E170A0" w:rsidRDefault="00882239" w:rsidP="00200D96">
      <w:pPr>
        <w:spacing w:after="0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E170A0">
        <w:rPr>
          <w:rFonts w:ascii="Times New Roman" w:hAnsi="Times New Roman"/>
          <w:spacing w:val="4"/>
          <w:sz w:val="28"/>
          <w:szCs w:val="28"/>
        </w:rPr>
        <w:t>-</w:t>
      </w:r>
      <w:r w:rsidR="0058542F" w:rsidRPr="00E170A0">
        <w:rPr>
          <w:rFonts w:ascii="Times New Roman" w:hAnsi="Times New Roman"/>
          <w:spacing w:val="4"/>
          <w:sz w:val="28"/>
          <w:szCs w:val="28"/>
        </w:rPr>
        <w:t xml:space="preserve"> проверку соответствия </w:t>
      </w:r>
      <w:r w:rsidR="00801A27" w:rsidRPr="00E170A0">
        <w:rPr>
          <w:rFonts w:ascii="Times New Roman" w:hAnsi="Times New Roman"/>
          <w:spacing w:val="4"/>
          <w:sz w:val="28"/>
          <w:szCs w:val="28"/>
        </w:rPr>
        <w:t xml:space="preserve">фактического </w:t>
      </w:r>
      <w:r w:rsidR="0058542F" w:rsidRPr="00E170A0">
        <w:rPr>
          <w:rFonts w:ascii="Times New Roman" w:hAnsi="Times New Roman"/>
          <w:spacing w:val="4"/>
          <w:sz w:val="28"/>
          <w:szCs w:val="28"/>
        </w:rPr>
        <w:t xml:space="preserve">расположения элементов конструкций, частей объектов и </w:t>
      </w:r>
      <w:r w:rsidR="00801A27" w:rsidRPr="00E170A0">
        <w:rPr>
          <w:rFonts w:ascii="Times New Roman" w:hAnsi="Times New Roman"/>
          <w:spacing w:val="4"/>
          <w:sz w:val="28"/>
          <w:szCs w:val="28"/>
        </w:rPr>
        <w:t>сооружений (</w:t>
      </w:r>
      <w:r w:rsidR="0058542F" w:rsidRPr="00E170A0">
        <w:rPr>
          <w:rFonts w:ascii="Times New Roman" w:hAnsi="Times New Roman"/>
          <w:spacing w:val="4"/>
          <w:sz w:val="28"/>
          <w:szCs w:val="28"/>
        </w:rPr>
        <w:t>инженерных сетей</w:t>
      </w:r>
      <w:r w:rsidR="00801A27" w:rsidRPr="00E170A0">
        <w:rPr>
          <w:rFonts w:ascii="Times New Roman" w:hAnsi="Times New Roman"/>
          <w:spacing w:val="4"/>
          <w:sz w:val="28"/>
          <w:szCs w:val="28"/>
        </w:rPr>
        <w:t>)</w:t>
      </w:r>
      <w:r w:rsidR="0058542F" w:rsidRPr="00E170A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8D3289" w:rsidRPr="00E170A0">
        <w:rPr>
          <w:rFonts w:ascii="Times New Roman" w:hAnsi="Times New Roman"/>
          <w:spacing w:val="4"/>
          <w:sz w:val="28"/>
          <w:szCs w:val="28"/>
        </w:rPr>
        <w:t xml:space="preserve">указанным в проекте </w:t>
      </w:r>
      <w:r w:rsidR="0058542F" w:rsidRPr="00E170A0">
        <w:rPr>
          <w:rFonts w:ascii="Times New Roman" w:hAnsi="Times New Roman"/>
          <w:spacing w:val="4"/>
          <w:sz w:val="28"/>
          <w:szCs w:val="28"/>
        </w:rPr>
        <w:t>требованиям, в процессе производства СМР;</w:t>
      </w:r>
    </w:p>
    <w:p w:rsidR="00EC162E" w:rsidRPr="00E170A0" w:rsidRDefault="00882239" w:rsidP="00200D96">
      <w:pPr>
        <w:pStyle w:val="FORMATTEXT"/>
        <w:ind w:firstLine="709"/>
        <w:jc w:val="both"/>
        <w:rPr>
          <w:spacing w:val="4"/>
          <w:sz w:val="28"/>
          <w:szCs w:val="28"/>
          <w:lang w:val="ru-RU" w:eastAsia="ru-RU"/>
        </w:rPr>
      </w:pPr>
      <w:r w:rsidRPr="00E170A0">
        <w:rPr>
          <w:spacing w:val="4"/>
          <w:sz w:val="28"/>
          <w:szCs w:val="28"/>
          <w:lang w:val="ru-RU"/>
        </w:rPr>
        <w:t>-</w:t>
      </w:r>
      <w:r w:rsidR="0058542F" w:rsidRPr="00E170A0">
        <w:rPr>
          <w:spacing w:val="4"/>
          <w:sz w:val="28"/>
          <w:szCs w:val="28"/>
          <w:lang w:val="ru-RU"/>
        </w:rPr>
        <w:t xml:space="preserve"> </w:t>
      </w:r>
      <w:r w:rsidR="00EC162E" w:rsidRPr="00E170A0">
        <w:rPr>
          <w:spacing w:val="4"/>
          <w:sz w:val="28"/>
          <w:szCs w:val="28"/>
          <w:lang w:val="ru-RU" w:eastAsia="ru-RU"/>
        </w:rPr>
        <w:t>контроль точности геометрических параметров (законченных строительством) зданий</w:t>
      </w:r>
      <w:r w:rsidR="001D1D00" w:rsidRPr="00E170A0">
        <w:rPr>
          <w:spacing w:val="4"/>
          <w:sz w:val="28"/>
          <w:szCs w:val="28"/>
          <w:lang w:val="ru-RU" w:eastAsia="ru-RU"/>
        </w:rPr>
        <w:t>,</w:t>
      </w:r>
      <w:r w:rsidR="00EC162E" w:rsidRPr="00E170A0">
        <w:rPr>
          <w:spacing w:val="4"/>
          <w:sz w:val="28"/>
          <w:szCs w:val="28"/>
          <w:lang w:val="ru-RU" w:eastAsia="ru-RU"/>
        </w:rPr>
        <w:t xml:space="preserve"> </w:t>
      </w:r>
      <w:r w:rsidR="001D1D00" w:rsidRPr="00E170A0">
        <w:rPr>
          <w:spacing w:val="4"/>
          <w:sz w:val="28"/>
          <w:szCs w:val="28"/>
          <w:lang w:val="ru-RU"/>
        </w:rPr>
        <w:t xml:space="preserve">объектов, </w:t>
      </w:r>
      <w:r w:rsidR="00EC162E" w:rsidRPr="00E170A0">
        <w:rPr>
          <w:spacing w:val="4"/>
          <w:sz w:val="28"/>
          <w:szCs w:val="28"/>
          <w:lang w:val="ru-RU" w:eastAsia="ru-RU"/>
        </w:rPr>
        <w:t>сооружений (</w:t>
      </w:r>
      <w:r w:rsidR="00EC162E" w:rsidRPr="00E170A0">
        <w:rPr>
          <w:spacing w:val="4"/>
          <w:sz w:val="28"/>
          <w:szCs w:val="28"/>
          <w:lang w:val="ru-RU"/>
        </w:rPr>
        <w:t>инженерных сетей</w:t>
      </w:r>
      <w:r w:rsidR="00EC162E" w:rsidRPr="00E170A0">
        <w:rPr>
          <w:spacing w:val="4"/>
          <w:sz w:val="28"/>
          <w:szCs w:val="28"/>
          <w:lang w:val="ru-RU" w:eastAsia="ru-RU"/>
        </w:rPr>
        <w:t xml:space="preserve">) и </w:t>
      </w:r>
      <w:r w:rsidR="00EC162E" w:rsidRPr="00E170A0">
        <w:rPr>
          <w:spacing w:val="4"/>
          <w:sz w:val="28"/>
          <w:szCs w:val="28"/>
          <w:lang w:val="ru-RU" w:eastAsia="ru-RU"/>
        </w:rPr>
        <w:lastRenderedPageBreak/>
        <w:t>исполнительные съемки с составлением исполнительной геодезической документации; [17]</w:t>
      </w:r>
    </w:p>
    <w:p w:rsidR="0093329D" w:rsidRPr="00873869" w:rsidRDefault="00882239" w:rsidP="00873869">
      <w:pPr>
        <w:pStyle w:val="FORMATTEXT"/>
        <w:ind w:firstLine="709"/>
        <w:jc w:val="both"/>
        <w:rPr>
          <w:spacing w:val="4"/>
          <w:sz w:val="28"/>
          <w:szCs w:val="28"/>
          <w:lang w:val="ru-RU" w:eastAsia="ru-RU"/>
        </w:rPr>
      </w:pPr>
      <w:r w:rsidRPr="00E170A0">
        <w:rPr>
          <w:spacing w:val="4"/>
          <w:sz w:val="28"/>
          <w:szCs w:val="28"/>
          <w:lang w:val="ru-RU" w:eastAsia="ru-RU"/>
        </w:rPr>
        <w:t>-</w:t>
      </w:r>
      <w:r w:rsidR="00EC162E" w:rsidRPr="00E170A0">
        <w:rPr>
          <w:sz w:val="28"/>
          <w:szCs w:val="28"/>
          <w:lang w:val="ru-RU"/>
        </w:rPr>
        <w:t xml:space="preserve"> </w:t>
      </w:r>
      <w:r w:rsidR="00EC162E" w:rsidRPr="00E170A0">
        <w:rPr>
          <w:spacing w:val="4"/>
          <w:sz w:val="28"/>
          <w:szCs w:val="28"/>
          <w:lang w:val="ru-RU" w:eastAsia="ru-RU"/>
        </w:rPr>
        <w:t>измерения деформаци</w:t>
      </w:r>
      <w:r w:rsidRPr="00E170A0">
        <w:rPr>
          <w:spacing w:val="4"/>
          <w:sz w:val="28"/>
          <w:szCs w:val="28"/>
          <w:lang w:val="ru-RU" w:eastAsia="ru-RU"/>
        </w:rPr>
        <w:t>й</w:t>
      </w:r>
      <w:r w:rsidR="00EC162E" w:rsidRPr="00E170A0">
        <w:rPr>
          <w:spacing w:val="4"/>
          <w:sz w:val="28"/>
          <w:szCs w:val="28"/>
          <w:lang w:val="ru-RU" w:eastAsia="ru-RU"/>
        </w:rPr>
        <w:t xml:space="preserve"> оснований, конструкций зданий</w:t>
      </w:r>
      <w:r w:rsidR="001D1D00" w:rsidRPr="00E170A0">
        <w:rPr>
          <w:spacing w:val="4"/>
          <w:sz w:val="28"/>
          <w:szCs w:val="28"/>
          <w:lang w:val="ru-RU" w:eastAsia="ru-RU"/>
        </w:rPr>
        <w:t xml:space="preserve">, объектов, </w:t>
      </w:r>
      <w:r w:rsidR="00EC162E" w:rsidRPr="00E170A0">
        <w:rPr>
          <w:spacing w:val="4"/>
          <w:sz w:val="28"/>
          <w:szCs w:val="28"/>
          <w:lang w:val="ru-RU" w:eastAsia="ru-RU"/>
        </w:rPr>
        <w:t>сооружений и их частей, если это предусмотрено проектной документацией, установлены авторским надзором или органами государственного надзора</w:t>
      </w:r>
      <w:r w:rsidR="003F4E74" w:rsidRPr="00E170A0">
        <w:rPr>
          <w:spacing w:val="4"/>
          <w:sz w:val="28"/>
          <w:szCs w:val="28"/>
          <w:lang w:val="ru-RU" w:eastAsia="ru-RU"/>
        </w:rPr>
        <w:t>.</w:t>
      </w:r>
      <w:r w:rsidR="00EC162E" w:rsidRPr="00E170A0">
        <w:rPr>
          <w:spacing w:val="4"/>
          <w:sz w:val="28"/>
          <w:szCs w:val="28"/>
          <w:lang w:val="ru-RU" w:eastAsia="ru-RU"/>
        </w:rPr>
        <w:t xml:space="preserve"> </w:t>
      </w:r>
      <w:r w:rsidR="00A800EF" w:rsidRPr="00E170A0">
        <w:rPr>
          <w:spacing w:val="4"/>
          <w:sz w:val="28"/>
          <w:szCs w:val="28"/>
          <w:lang w:val="ru-RU" w:eastAsia="ru-RU"/>
        </w:rPr>
        <w:t xml:space="preserve">[17, 18, </w:t>
      </w:r>
      <w:r w:rsidR="003F4E74" w:rsidRPr="00E170A0">
        <w:rPr>
          <w:spacing w:val="4"/>
          <w:sz w:val="28"/>
          <w:szCs w:val="28"/>
          <w:lang w:val="ru-RU" w:eastAsia="ru-RU"/>
        </w:rPr>
        <w:t>1</w:t>
      </w:r>
      <w:r w:rsidR="00A3377D" w:rsidRPr="00E170A0">
        <w:rPr>
          <w:spacing w:val="4"/>
          <w:sz w:val="28"/>
          <w:szCs w:val="28"/>
          <w:lang w:val="ru-RU" w:eastAsia="ru-RU"/>
        </w:rPr>
        <w:t>9</w:t>
      </w:r>
      <w:r w:rsidR="003F4E74" w:rsidRPr="00E170A0">
        <w:rPr>
          <w:spacing w:val="4"/>
          <w:sz w:val="28"/>
          <w:szCs w:val="28"/>
          <w:lang w:val="ru-RU" w:eastAsia="ru-RU"/>
        </w:rPr>
        <w:t>]</w:t>
      </w:r>
      <w:r w:rsidR="00A3377D" w:rsidRPr="00E170A0">
        <w:rPr>
          <w:spacing w:val="4"/>
          <w:sz w:val="28"/>
          <w:szCs w:val="28"/>
          <w:lang w:val="ru-RU" w:eastAsia="ru-RU"/>
        </w:rPr>
        <w:t xml:space="preserve"> </w:t>
      </w:r>
    </w:p>
    <w:p w:rsidR="0093329D" w:rsidRPr="00E170A0" w:rsidRDefault="0093329D" w:rsidP="0093329D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E170A0">
        <w:rPr>
          <w:rFonts w:ascii="Times New Roman" w:hAnsi="Times New Roman"/>
          <w:spacing w:val="4"/>
          <w:sz w:val="28"/>
          <w:szCs w:val="28"/>
        </w:rPr>
        <w:t>3.</w:t>
      </w:r>
      <w:r w:rsidR="001F38AA" w:rsidRPr="00E170A0">
        <w:rPr>
          <w:rFonts w:ascii="Times New Roman" w:hAnsi="Times New Roman"/>
          <w:spacing w:val="4"/>
          <w:sz w:val="28"/>
          <w:szCs w:val="28"/>
        </w:rPr>
        <w:t>9</w:t>
      </w:r>
      <w:r w:rsidRPr="00E170A0">
        <w:rPr>
          <w:rFonts w:ascii="Times New Roman" w:hAnsi="Times New Roman"/>
          <w:spacing w:val="4"/>
          <w:sz w:val="28"/>
          <w:szCs w:val="28"/>
        </w:rPr>
        <w:t> </w:t>
      </w:r>
      <w:r w:rsidRPr="00E170A0">
        <w:rPr>
          <w:rFonts w:ascii="Times New Roman" w:hAnsi="Times New Roman"/>
          <w:b/>
          <w:spacing w:val="4"/>
          <w:sz w:val="28"/>
          <w:szCs w:val="28"/>
        </w:rPr>
        <w:t>головной офис (генподрядной организации):</w:t>
      </w:r>
      <w:r w:rsidRPr="00E170A0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93329D" w:rsidRPr="00E170A0" w:rsidRDefault="0093329D" w:rsidP="009332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 xml:space="preserve">- центральное учреждение (управляющий аппарат) юридического лица, из которого осуществляется управление филиалами, дочерними и зависимыми обществами; </w:t>
      </w:r>
    </w:p>
    <w:p w:rsidR="0093329D" w:rsidRPr="00E170A0" w:rsidRDefault="0093329D" w:rsidP="009332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>- место нахождения управляющего  аппарата организации (юридический или фактический адрес).</w:t>
      </w:r>
    </w:p>
    <w:p w:rsidR="0086258B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6258B" w:rsidRPr="00E170A0" w:rsidTr="00964486">
        <w:tc>
          <w:tcPr>
            <w:tcW w:w="5000" w:type="pct"/>
          </w:tcPr>
          <w:p w:rsidR="0086258B" w:rsidRPr="00E170A0" w:rsidRDefault="0086258B" w:rsidP="0096448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3.</w:t>
            </w:r>
            <w:r w:rsidR="001F38AA" w:rsidRPr="00E170A0">
              <w:rPr>
                <w:rFonts w:ascii="Times New Roman" w:hAnsi="Times New Roman"/>
                <w:spacing w:val="4"/>
                <w:sz w:val="28"/>
                <w:szCs w:val="28"/>
              </w:rPr>
              <w:t>10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 </w:t>
            </w:r>
            <w:r w:rsidRPr="00E170A0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>государственный строительный надзор: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proofErr w:type="gramStart"/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Надзор, осуществляемый уполномоченными федеральными  органами исполнительной власти, проводимый в процессе строительства, реконструкции объектов капитального строительства, а также в процессе капитального ремонта (если объект строительства и его проектная документация удовлетворяют пункту 2б «Положения об осуществлении государственного строительного надзора в Российской Федерации») [5],  предметом ведения которого является проверка соответствия выполняемых работ требованиям технических регламентов, иных нормативных правовых актов и проектной документации, а</w:t>
            </w:r>
            <w:proofErr w:type="gramEnd"/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задачей - предупреждение, а также выявление и пресечение допущенных застройщиком, заказчиком, лицом, осуществляющим строительство на основании договора с застройщиком или заказчиком, нарушений соответствия выполненных в процессе  строительства, реконструкции, капитального ремонта объектов капитального строительства работ требованиям технических регламентов, иных нормативных правовых актов и проектной документации.</w:t>
            </w:r>
          </w:p>
          <w:p w:rsidR="0086258B" w:rsidRPr="00E170A0" w:rsidRDefault="0086258B" w:rsidP="0096448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[«Положение [5], п.п.2-4].</w:t>
            </w:r>
          </w:p>
        </w:tc>
      </w:tr>
    </w:tbl>
    <w:p w:rsidR="0086258B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007920" w:rsidRPr="00E170A0" w:rsidRDefault="00007920" w:rsidP="00007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E170A0">
        <w:rPr>
          <w:rFonts w:ascii="Times New Roman" w:hAnsi="Times New Roman"/>
          <w:spacing w:val="4"/>
          <w:sz w:val="28"/>
          <w:szCs w:val="28"/>
        </w:rPr>
        <w:t>3.</w:t>
      </w:r>
      <w:r w:rsidR="00021642" w:rsidRPr="00E170A0">
        <w:rPr>
          <w:rFonts w:ascii="Times New Roman" w:hAnsi="Times New Roman"/>
          <w:spacing w:val="4"/>
          <w:sz w:val="28"/>
          <w:szCs w:val="28"/>
        </w:rPr>
        <w:t>1</w:t>
      </w:r>
      <w:r w:rsidR="001F38AA" w:rsidRPr="00E170A0">
        <w:rPr>
          <w:rFonts w:ascii="Times New Roman" w:hAnsi="Times New Roman"/>
          <w:spacing w:val="4"/>
          <w:sz w:val="28"/>
          <w:szCs w:val="28"/>
        </w:rPr>
        <w:t>1</w:t>
      </w:r>
      <w:r w:rsidRPr="00E170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170A0">
        <w:rPr>
          <w:rFonts w:ascii="Times New Roman" w:hAnsi="Times New Roman"/>
          <w:b/>
          <w:spacing w:val="4"/>
          <w:sz w:val="28"/>
          <w:szCs w:val="28"/>
        </w:rPr>
        <w:t>дефект:</w:t>
      </w:r>
      <w:r w:rsidRPr="00E170A0">
        <w:rPr>
          <w:rFonts w:ascii="Times New Roman" w:hAnsi="Times New Roman"/>
          <w:spacing w:val="4"/>
          <w:sz w:val="28"/>
          <w:szCs w:val="28"/>
        </w:rPr>
        <w:t xml:space="preserve"> Каждое отдельное несоответствие продукции установленным требованиям.</w:t>
      </w:r>
    </w:p>
    <w:p w:rsidR="00007920" w:rsidRPr="00E170A0" w:rsidRDefault="00007920" w:rsidP="00007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E170A0">
        <w:rPr>
          <w:rFonts w:ascii="Times New Roman" w:hAnsi="Times New Roman"/>
          <w:spacing w:val="4"/>
          <w:sz w:val="28"/>
          <w:szCs w:val="28"/>
        </w:rPr>
        <w:t>[ГОСТ 15467-79, п.38]</w:t>
      </w:r>
    </w:p>
    <w:p w:rsidR="00007920" w:rsidRPr="00E170A0" w:rsidRDefault="00007920" w:rsidP="00007920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07920" w:rsidRPr="00E170A0" w:rsidTr="00007920">
        <w:trPr>
          <w:trHeight w:val="1571"/>
        </w:trPr>
        <w:tc>
          <w:tcPr>
            <w:tcW w:w="5000" w:type="pct"/>
          </w:tcPr>
          <w:p w:rsidR="00007920" w:rsidRPr="00E170A0" w:rsidRDefault="00007920" w:rsidP="0000792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Cs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3.1</w:t>
            </w:r>
            <w:r w:rsidR="001F38AA" w:rsidRPr="00E170A0">
              <w:rPr>
                <w:rFonts w:ascii="Times New Roman" w:hAnsi="Times New Roman"/>
                <w:spacing w:val="4"/>
                <w:sz w:val="28"/>
                <w:szCs w:val="28"/>
              </w:rPr>
              <w:t>2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 </w:t>
            </w:r>
            <w:r w:rsidRPr="00E170A0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>договор подряда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: Договор, в соответствии с которым </w:t>
            </w:r>
            <w:r w:rsidRPr="00E170A0">
              <w:rPr>
                <w:rFonts w:ascii="Times New Roman" w:eastAsia="Calibri" w:hAnsi="Times New Roman"/>
                <w:bCs/>
                <w:spacing w:val="4"/>
                <w:sz w:val="28"/>
                <w:szCs w:val="28"/>
              </w:rPr>
              <w:t>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      </w:r>
          </w:p>
          <w:p w:rsidR="00007920" w:rsidRPr="00E170A0" w:rsidRDefault="00007920" w:rsidP="0000792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proofErr w:type="gramStart"/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[«Гражданский кодекс РФ», </w:t>
            </w:r>
            <w:r w:rsidR="0037100C">
              <w:rPr>
                <w:rFonts w:ascii="Times New Roman" w:hAnsi="Times New Roman"/>
                <w:spacing w:val="4"/>
                <w:sz w:val="28"/>
                <w:szCs w:val="28"/>
              </w:rPr>
              <w:t>[4] Часть 2.</w:t>
            </w:r>
            <w:proofErr w:type="gramEnd"/>
            <w:r w:rsidR="0037100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proofErr w:type="gramStart"/>
            <w:r w:rsidR="0037100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Гл. 37,  статья </w:t>
            </w:r>
            <w:r w:rsidR="0037100C" w:rsidRPr="0037100C">
              <w:rPr>
                <w:rFonts w:ascii="Times New Roman" w:hAnsi="Times New Roman"/>
                <w:spacing w:val="4"/>
                <w:sz w:val="28"/>
                <w:szCs w:val="28"/>
                <w:highlight w:val="yellow"/>
              </w:rPr>
              <w:t>702</w:t>
            </w:r>
            <w:r w:rsidRPr="0037100C">
              <w:rPr>
                <w:rFonts w:ascii="Times New Roman" w:hAnsi="Times New Roman"/>
                <w:spacing w:val="4"/>
                <w:sz w:val="28"/>
                <w:szCs w:val="28"/>
                <w:highlight w:val="yellow"/>
              </w:rPr>
              <w:t>]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091E33" w:rsidRPr="0037100C" w:rsidRDefault="0086258B" w:rsidP="00E85E59">
      <w:pPr>
        <w:pStyle w:val="formattext0"/>
        <w:ind w:firstLine="480"/>
        <w:jc w:val="both"/>
      </w:pPr>
      <w:r w:rsidRPr="00E170A0">
        <w:rPr>
          <w:spacing w:val="4"/>
          <w:sz w:val="28"/>
          <w:szCs w:val="28"/>
        </w:rPr>
        <w:lastRenderedPageBreak/>
        <w:t>3.</w:t>
      </w:r>
      <w:r w:rsidR="00021642" w:rsidRPr="00E170A0">
        <w:rPr>
          <w:spacing w:val="4"/>
          <w:sz w:val="28"/>
          <w:szCs w:val="28"/>
        </w:rPr>
        <w:t>1</w:t>
      </w:r>
      <w:r w:rsidR="001F38AA" w:rsidRPr="00E170A0">
        <w:rPr>
          <w:spacing w:val="4"/>
          <w:sz w:val="28"/>
          <w:szCs w:val="28"/>
        </w:rPr>
        <w:t>3</w:t>
      </w:r>
      <w:r w:rsidRPr="00E170A0">
        <w:rPr>
          <w:spacing w:val="4"/>
          <w:sz w:val="28"/>
          <w:szCs w:val="28"/>
        </w:rPr>
        <w:t> </w:t>
      </w:r>
      <w:r w:rsidR="00091E33">
        <w:rPr>
          <w:b/>
          <w:spacing w:val="4"/>
          <w:sz w:val="28"/>
          <w:szCs w:val="28"/>
        </w:rPr>
        <w:t xml:space="preserve"> технический заказчик</w:t>
      </w:r>
      <w:r w:rsidRPr="00E170A0">
        <w:rPr>
          <w:b/>
          <w:spacing w:val="4"/>
          <w:sz w:val="28"/>
          <w:szCs w:val="28"/>
        </w:rPr>
        <w:t>:</w:t>
      </w:r>
      <w:r w:rsidRPr="00E170A0">
        <w:rPr>
          <w:spacing w:val="4"/>
          <w:sz w:val="28"/>
          <w:szCs w:val="28"/>
        </w:rPr>
        <w:t xml:space="preserve"> </w:t>
      </w:r>
      <w:proofErr w:type="gramStart"/>
      <w:r w:rsidR="00091E33" w:rsidRPr="00FD59C2">
        <w:rPr>
          <w:sz w:val="28"/>
          <w:szCs w:val="28"/>
        </w:rPr>
        <w:t>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</w:t>
      </w:r>
      <w:proofErr w:type="gramEnd"/>
      <w:r w:rsidR="00091E33" w:rsidRPr="00FD59C2">
        <w:rPr>
          <w:sz w:val="28"/>
          <w:szCs w:val="28"/>
        </w:rPr>
        <w:t xml:space="preserve">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 (далее также - функции технического заказчика). </w:t>
      </w:r>
      <w:proofErr w:type="gramStart"/>
      <w:r w:rsidR="00091E33" w:rsidRPr="00FD59C2">
        <w:rPr>
          <w:sz w:val="28"/>
          <w:szCs w:val="28"/>
        </w:rPr>
        <w:t>Функции технического заказчика могут выполняться только членом соответственно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за исключением случаев, преду</w:t>
      </w:r>
      <w:r w:rsidR="00EB6894">
        <w:rPr>
          <w:sz w:val="28"/>
          <w:szCs w:val="28"/>
        </w:rPr>
        <w:t>смотренных [</w:t>
      </w:r>
      <w:r w:rsidR="00EB6894" w:rsidRPr="00EB6894">
        <w:rPr>
          <w:sz w:val="28"/>
          <w:szCs w:val="28"/>
          <w:highlight w:val="yellow"/>
        </w:rPr>
        <w:t>Градостроительным</w:t>
      </w:r>
      <w:r w:rsidR="00091E33" w:rsidRPr="00EB6894">
        <w:rPr>
          <w:sz w:val="28"/>
          <w:szCs w:val="28"/>
          <w:highlight w:val="yellow"/>
        </w:rPr>
        <w:t xml:space="preserve"> кодекс</w:t>
      </w:r>
      <w:r w:rsidR="00EB6894" w:rsidRPr="00EB6894">
        <w:rPr>
          <w:sz w:val="28"/>
          <w:szCs w:val="28"/>
          <w:highlight w:val="yellow"/>
        </w:rPr>
        <w:t>ом</w:t>
      </w:r>
      <w:r w:rsidR="00091E33" w:rsidRPr="00EB6894">
        <w:rPr>
          <w:sz w:val="28"/>
          <w:szCs w:val="28"/>
          <w:highlight w:val="yellow"/>
        </w:rPr>
        <w:t xml:space="preserve"> Российской</w:t>
      </w:r>
      <w:r w:rsidR="00091E33" w:rsidRPr="00FD59C2">
        <w:rPr>
          <w:sz w:val="28"/>
          <w:szCs w:val="28"/>
        </w:rPr>
        <w:t xml:space="preserve"> Федерации [6], </w:t>
      </w:r>
      <w:hyperlink r:id="rId12" w:history="1">
        <w:r w:rsidR="0037100C" w:rsidRPr="00EB6894">
          <w:rPr>
            <w:rStyle w:val="ab"/>
            <w:color w:val="auto"/>
            <w:sz w:val="28"/>
            <w:szCs w:val="28"/>
            <w:highlight w:val="yellow"/>
            <w:u w:val="none"/>
          </w:rPr>
          <w:t>частью 2_1 статьи 47</w:t>
        </w:r>
      </w:hyperlink>
      <w:r w:rsidR="0037100C" w:rsidRPr="00EB6894">
        <w:rPr>
          <w:sz w:val="28"/>
          <w:szCs w:val="28"/>
          <w:highlight w:val="yellow"/>
        </w:rPr>
        <w:t xml:space="preserve">, </w:t>
      </w:r>
      <w:hyperlink r:id="rId13" w:history="1">
        <w:r w:rsidR="0037100C" w:rsidRPr="00EB6894">
          <w:rPr>
            <w:rStyle w:val="ab"/>
            <w:color w:val="auto"/>
            <w:sz w:val="28"/>
            <w:szCs w:val="28"/>
            <w:highlight w:val="yellow"/>
            <w:u w:val="none"/>
          </w:rPr>
          <w:t>частью 4_1 статьи 48</w:t>
        </w:r>
      </w:hyperlink>
      <w:r w:rsidR="0037100C" w:rsidRPr="00EB6894">
        <w:rPr>
          <w:sz w:val="28"/>
          <w:szCs w:val="28"/>
          <w:highlight w:val="yellow"/>
        </w:rPr>
        <w:t xml:space="preserve">, </w:t>
      </w:r>
      <w:hyperlink r:id="rId14" w:history="1">
        <w:r w:rsidR="0037100C" w:rsidRPr="00EB6894">
          <w:rPr>
            <w:rStyle w:val="ab"/>
            <w:color w:val="auto"/>
            <w:sz w:val="28"/>
            <w:szCs w:val="28"/>
            <w:highlight w:val="yellow"/>
            <w:u w:val="none"/>
          </w:rPr>
          <w:t>частями 2_1</w:t>
        </w:r>
      </w:hyperlink>
      <w:r w:rsidR="0037100C" w:rsidRPr="00EB6894">
        <w:rPr>
          <w:sz w:val="28"/>
          <w:szCs w:val="28"/>
          <w:highlight w:val="yellow"/>
        </w:rPr>
        <w:t xml:space="preserve"> и </w:t>
      </w:r>
      <w:hyperlink r:id="rId15" w:history="1">
        <w:r w:rsidR="0037100C" w:rsidRPr="00EB6894">
          <w:rPr>
            <w:rStyle w:val="ab"/>
            <w:color w:val="auto"/>
            <w:sz w:val="28"/>
            <w:szCs w:val="28"/>
            <w:highlight w:val="yellow"/>
            <w:u w:val="none"/>
          </w:rPr>
          <w:t>2_2 статьи 52</w:t>
        </w:r>
      </w:hyperlink>
      <w:r w:rsidR="0037100C" w:rsidRPr="00EB6894">
        <w:rPr>
          <w:sz w:val="28"/>
          <w:szCs w:val="28"/>
          <w:highlight w:val="yellow"/>
        </w:rPr>
        <w:t xml:space="preserve">, </w:t>
      </w:r>
      <w:hyperlink r:id="rId16" w:history="1">
        <w:r w:rsidR="0037100C" w:rsidRPr="00EB6894">
          <w:rPr>
            <w:rStyle w:val="ab"/>
            <w:color w:val="auto"/>
            <w:sz w:val="28"/>
            <w:szCs w:val="28"/>
            <w:highlight w:val="yellow"/>
            <w:u w:val="none"/>
          </w:rPr>
          <w:t>частями 5</w:t>
        </w:r>
      </w:hyperlink>
      <w:r w:rsidR="0037100C" w:rsidRPr="00EB6894">
        <w:rPr>
          <w:sz w:val="28"/>
          <w:szCs w:val="28"/>
          <w:highlight w:val="yellow"/>
        </w:rPr>
        <w:t xml:space="preserve"> и </w:t>
      </w:r>
      <w:hyperlink r:id="rId17" w:history="1">
        <w:r w:rsidR="0037100C" w:rsidRPr="00EB6894">
          <w:rPr>
            <w:rStyle w:val="ab"/>
            <w:color w:val="auto"/>
            <w:sz w:val="28"/>
            <w:szCs w:val="28"/>
            <w:highlight w:val="yellow"/>
            <w:u w:val="none"/>
          </w:rPr>
          <w:t>6 статьи 55_31</w:t>
        </w:r>
      </w:hyperlink>
      <w:r w:rsidR="00091E33" w:rsidRPr="00FD59C2">
        <w:rPr>
          <w:sz w:val="28"/>
          <w:szCs w:val="28"/>
        </w:rPr>
        <w:t>;</w:t>
      </w:r>
      <w:proofErr w:type="gramEnd"/>
    </w:p>
    <w:p w:rsidR="0086258B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6258B" w:rsidRPr="00E170A0" w:rsidTr="00964486">
        <w:trPr>
          <w:trHeight w:val="300"/>
        </w:trPr>
        <w:tc>
          <w:tcPr>
            <w:tcW w:w="5000" w:type="pct"/>
            <w:shd w:val="clear" w:color="auto" w:fill="auto"/>
            <w:noWrap/>
            <w:hideMark/>
          </w:tcPr>
          <w:p w:rsidR="00091E33" w:rsidRPr="00FD59C2" w:rsidRDefault="0086258B" w:rsidP="00091E33">
            <w:pPr>
              <w:pStyle w:val="Style4"/>
              <w:widowControl/>
              <w:numPr>
                <w:ilvl w:val="1"/>
                <w:numId w:val="0"/>
              </w:numPr>
              <w:tabs>
                <w:tab w:val="num" w:pos="1276"/>
              </w:tabs>
              <w:spacing w:line="288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3.1</w:t>
            </w:r>
            <w:r w:rsidR="001F38AA" w:rsidRPr="00E170A0">
              <w:rPr>
                <w:rFonts w:ascii="Times New Roman" w:hAnsi="Times New Roman"/>
                <w:spacing w:val="4"/>
                <w:sz w:val="28"/>
                <w:szCs w:val="28"/>
              </w:rPr>
              <w:t>4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 </w:t>
            </w:r>
            <w:r w:rsidRPr="00E170A0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>застройщик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: </w:t>
            </w:r>
            <w:proofErr w:type="gramStart"/>
            <w:r w:rsidR="00091E33" w:rsidRPr="00FD59C2">
              <w:rPr>
                <w:rFonts w:ascii="Times New Roman" w:hAnsi="Times New Roman"/>
                <w:sz w:val="28"/>
                <w:szCs w:val="28"/>
              </w:rPr>
              <w:t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      </w:r>
            <w:proofErr w:type="spellStart"/>
            <w:r w:rsidR="00091E33" w:rsidRPr="00FD59C2">
              <w:rPr>
                <w:rFonts w:ascii="Times New Roman" w:hAnsi="Times New Roman"/>
                <w:sz w:val="28"/>
                <w:szCs w:val="28"/>
              </w:rPr>
              <w:t>Росатом</w:t>
            </w:r>
            <w:proofErr w:type="spellEnd"/>
            <w:r w:rsidR="00091E33" w:rsidRPr="00FD59C2">
              <w:rPr>
                <w:rFonts w:ascii="Times New Roman" w:hAnsi="Times New Roman"/>
                <w:sz w:val="28"/>
                <w:szCs w:val="28"/>
              </w:rPr>
              <w:t>", Государственная корпорация по космической деятельности "</w:t>
            </w:r>
            <w:proofErr w:type="spellStart"/>
            <w:r w:rsidR="00091E33" w:rsidRPr="00FD59C2">
              <w:rPr>
                <w:rFonts w:ascii="Times New Roman" w:hAnsi="Times New Roman"/>
                <w:sz w:val="28"/>
                <w:szCs w:val="28"/>
              </w:rPr>
              <w:t>Роскосмос</w:t>
            </w:r>
            <w:proofErr w:type="spellEnd"/>
            <w:r w:rsidR="00091E33" w:rsidRPr="00FD59C2">
              <w:rPr>
                <w:rFonts w:ascii="Times New Roman" w:hAnsi="Times New Roman"/>
                <w:sz w:val="28"/>
                <w:szCs w:val="28"/>
              </w:rPr>
              <w:t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</w:t>
            </w:r>
            <w:proofErr w:type="gramEnd"/>
            <w:r w:rsidR="00091E33" w:rsidRPr="00FD5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91E33" w:rsidRPr="00FD59C2">
              <w:rPr>
                <w:rFonts w:ascii="Times New Roman" w:hAnsi="Times New Roman"/>
                <w:sz w:val="28"/>
                <w:szCs w:val="28"/>
              </w:rPr>
              <w:t>Российской Федерации, на основании соглашений свои полномочия государственного (муниципального) заказчика) строительство, ре</w:t>
            </w:r>
            <w:r w:rsidR="00C023BC">
              <w:rPr>
                <w:rFonts w:ascii="Times New Roman" w:hAnsi="Times New Roman"/>
                <w:sz w:val="28"/>
                <w:szCs w:val="28"/>
              </w:rPr>
              <w:t xml:space="preserve">конструкцию, капитальный ремонт, </w:t>
            </w:r>
            <w:r w:rsidR="00C023BC" w:rsidRPr="00C023BC">
              <w:rPr>
                <w:rFonts w:ascii="Times New Roman" w:hAnsi="Times New Roman"/>
                <w:sz w:val="28"/>
                <w:szCs w:val="28"/>
                <w:highlight w:val="yellow"/>
              </w:rPr>
              <w:t>снос</w:t>
            </w:r>
            <w:r w:rsidR="00C02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1E33" w:rsidRPr="00FD59C2">
              <w:rPr>
                <w:rFonts w:ascii="Times New Roman" w:hAnsi="Times New Roman"/>
                <w:sz w:val="28"/>
                <w:szCs w:val="28"/>
              </w:rPr>
              <w:t>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      </w:r>
            <w:proofErr w:type="gramEnd"/>
            <w:r w:rsidR="00091E33" w:rsidRPr="00FD59C2">
              <w:rPr>
                <w:rFonts w:ascii="Times New Roman" w:hAnsi="Times New Roman"/>
                <w:sz w:val="28"/>
                <w:szCs w:val="28"/>
              </w:rPr>
              <w:t xml:space="preserve"> Застройщик вправе передать свои функции, предусмотренные законодательством о градостроительной деятельности, техническому заказчику.</w:t>
            </w:r>
          </w:p>
          <w:p w:rsidR="0086258B" w:rsidRPr="00E170A0" w:rsidRDefault="00091E33" w:rsidP="00091E33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9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86258B" w:rsidRPr="00FD59C2">
              <w:rPr>
                <w:rFonts w:ascii="Times New Roman" w:hAnsi="Times New Roman"/>
                <w:sz w:val="28"/>
                <w:szCs w:val="28"/>
              </w:rPr>
              <w:t>[Градостроительный кодекс Российской Федерации [6], статья 1, пункт 16]</w:t>
            </w:r>
          </w:p>
        </w:tc>
      </w:tr>
    </w:tbl>
    <w:p w:rsidR="0086258B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6258B" w:rsidRPr="00E170A0" w:rsidTr="0086258B">
        <w:tc>
          <w:tcPr>
            <w:tcW w:w="9995" w:type="dxa"/>
          </w:tcPr>
          <w:p w:rsidR="0086258B" w:rsidRPr="00E170A0" w:rsidRDefault="0086258B" w:rsidP="0086258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3.1</w:t>
            </w:r>
            <w:r w:rsidR="001F38AA" w:rsidRPr="00E170A0">
              <w:rPr>
                <w:rFonts w:ascii="Times New Roman" w:hAnsi="Times New Roman"/>
                <w:spacing w:val="4"/>
                <w:sz w:val="28"/>
                <w:szCs w:val="28"/>
              </w:rPr>
              <w:t>5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170A0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 xml:space="preserve">здание: </w:t>
            </w:r>
            <w:r w:rsidR="00F93965" w:rsidRPr="00E170A0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животных.</w:t>
            </w:r>
          </w:p>
          <w:p w:rsidR="0086258B" w:rsidRPr="00E170A0" w:rsidRDefault="0086258B" w:rsidP="005E3C07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[</w:t>
            </w:r>
            <w:r w:rsidRPr="00E170A0">
              <w:rPr>
                <w:rFonts w:ascii="Times New Roman" w:eastAsia="Calibri" w:hAnsi="Times New Roman"/>
                <w:sz w:val="28"/>
                <w:szCs w:val="28"/>
              </w:rPr>
              <w:t xml:space="preserve">Федеральный закон 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[1</w:t>
            </w:r>
            <w:r w:rsidR="005E3C07" w:rsidRPr="00E170A0">
              <w:rPr>
                <w:rFonts w:ascii="Times New Roman" w:hAnsi="Times New Roman"/>
                <w:spacing w:val="4"/>
                <w:sz w:val="28"/>
                <w:szCs w:val="28"/>
              </w:rPr>
              <w:t>1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], статья 2]</w:t>
            </w:r>
          </w:p>
        </w:tc>
      </w:tr>
    </w:tbl>
    <w:p w:rsidR="0086258B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150987" w:rsidRPr="00E170A0" w:rsidRDefault="00150987" w:rsidP="00FF4108">
      <w:pPr>
        <w:pStyle w:val="FORMATTEXT"/>
        <w:ind w:firstLine="708"/>
        <w:jc w:val="both"/>
        <w:rPr>
          <w:spacing w:val="4"/>
          <w:sz w:val="28"/>
          <w:szCs w:val="28"/>
          <w:lang w:val="ru-RU"/>
        </w:rPr>
      </w:pPr>
      <w:r w:rsidRPr="00E170A0">
        <w:rPr>
          <w:spacing w:val="4"/>
          <w:sz w:val="28"/>
          <w:szCs w:val="28"/>
          <w:lang w:val="ru-RU"/>
        </w:rPr>
        <w:t>3.1</w:t>
      </w:r>
      <w:r w:rsidR="001F38AA" w:rsidRPr="00E170A0">
        <w:rPr>
          <w:spacing w:val="4"/>
          <w:sz w:val="28"/>
          <w:szCs w:val="28"/>
          <w:lang w:val="ru-RU"/>
        </w:rPr>
        <w:t>6</w:t>
      </w:r>
      <w:r w:rsidRPr="00E170A0">
        <w:rPr>
          <w:spacing w:val="4"/>
          <w:sz w:val="28"/>
          <w:szCs w:val="28"/>
          <w:lang w:val="ru-RU"/>
        </w:rPr>
        <w:t> </w:t>
      </w:r>
      <w:r w:rsidRPr="00E170A0">
        <w:rPr>
          <w:b/>
          <w:spacing w:val="4"/>
          <w:sz w:val="28"/>
          <w:szCs w:val="28"/>
          <w:lang w:val="ru-RU"/>
        </w:rPr>
        <w:t>инструментальный контроль</w:t>
      </w:r>
      <w:r w:rsidRPr="00E170A0">
        <w:rPr>
          <w:spacing w:val="4"/>
          <w:sz w:val="28"/>
          <w:szCs w:val="28"/>
          <w:lang w:val="ru-RU"/>
        </w:rPr>
        <w:t xml:space="preserve"> -</w:t>
      </w:r>
      <w:r w:rsidR="000824F8" w:rsidRPr="00E170A0">
        <w:rPr>
          <w:sz w:val="28"/>
          <w:szCs w:val="28"/>
          <w:lang w:val="ru-RU"/>
        </w:rPr>
        <w:t xml:space="preserve"> </w:t>
      </w:r>
      <w:r w:rsidR="000824F8" w:rsidRPr="00E170A0">
        <w:rPr>
          <w:spacing w:val="4"/>
          <w:sz w:val="28"/>
          <w:szCs w:val="28"/>
          <w:lang w:val="ru-RU" w:eastAsia="ru-RU"/>
        </w:rPr>
        <w:t>Контроль, осуществляемый с применением средств измерений</w:t>
      </w:r>
      <w:r w:rsidR="00F23969" w:rsidRPr="00E170A0">
        <w:rPr>
          <w:spacing w:val="4"/>
          <w:sz w:val="28"/>
          <w:szCs w:val="28"/>
          <w:lang w:val="ru-RU" w:eastAsia="ru-RU"/>
        </w:rPr>
        <w:t xml:space="preserve"> (инструментов)</w:t>
      </w:r>
      <w:r w:rsidR="00FF4108" w:rsidRPr="00E170A0">
        <w:rPr>
          <w:spacing w:val="4"/>
          <w:sz w:val="28"/>
          <w:szCs w:val="28"/>
          <w:lang w:val="ru-RU" w:eastAsia="ru-RU"/>
        </w:rPr>
        <w:t xml:space="preserve"> </w:t>
      </w:r>
    </w:p>
    <w:p w:rsidR="0086258B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E170A0">
        <w:rPr>
          <w:rFonts w:ascii="Times New Roman" w:hAnsi="Times New Roman"/>
          <w:spacing w:val="4"/>
          <w:sz w:val="28"/>
          <w:szCs w:val="28"/>
        </w:rPr>
        <w:t>3.1</w:t>
      </w:r>
      <w:r w:rsidR="001F38AA" w:rsidRPr="00E170A0">
        <w:rPr>
          <w:rFonts w:ascii="Times New Roman" w:hAnsi="Times New Roman"/>
          <w:spacing w:val="4"/>
          <w:sz w:val="28"/>
          <w:szCs w:val="28"/>
        </w:rPr>
        <w:t>7</w:t>
      </w:r>
      <w:r w:rsidRPr="00E170A0">
        <w:rPr>
          <w:rFonts w:ascii="Times New Roman" w:hAnsi="Times New Roman"/>
          <w:spacing w:val="4"/>
          <w:sz w:val="28"/>
          <w:szCs w:val="28"/>
        </w:rPr>
        <w:t> </w:t>
      </w:r>
      <w:r w:rsidRPr="00E170A0">
        <w:rPr>
          <w:rFonts w:ascii="Times New Roman" w:hAnsi="Times New Roman"/>
          <w:b/>
          <w:spacing w:val="4"/>
          <w:sz w:val="28"/>
          <w:szCs w:val="28"/>
        </w:rPr>
        <w:t>исполнитель</w:t>
      </w:r>
      <w:r w:rsidRPr="00E170A0">
        <w:rPr>
          <w:rFonts w:ascii="Times New Roman" w:hAnsi="Times New Roman"/>
          <w:spacing w:val="4"/>
          <w:sz w:val="28"/>
          <w:szCs w:val="28"/>
        </w:rPr>
        <w:t>: Участник строительного процесса (</w:t>
      </w:r>
      <w:r w:rsidR="00C023BC" w:rsidRPr="00C023BC">
        <w:rPr>
          <w:rFonts w:ascii="Times New Roman" w:hAnsi="Times New Roman"/>
          <w:sz w:val="28"/>
          <w:szCs w:val="28"/>
          <w:highlight w:val="yellow"/>
        </w:rPr>
        <w:t>технический заказчик</w:t>
      </w:r>
      <w:r w:rsidRPr="00E170A0">
        <w:rPr>
          <w:rFonts w:ascii="Times New Roman" w:hAnsi="Times New Roman"/>
          <w:spacing w:val="4"/>
          <w:sz w:val="28"/>
          <w:szCs w:val="28"/>
        </w:rPr>
        <w:t>, подрядная организация, проектировщик, поставщик, контролирующие и надзорные органы и организации).</w:t>
      </w:r>
    </w:p>
    <w:p w:rsidR="007D44D6" w:rsidRPr="00E170A0" w:rsidRDefault="007D44D6" w:rsidP="007D44D6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87A57" w:rsidRPr="00E170A0" w:rsidTr="00C07097">
        <w:trPr>
          <w:trHeight w:val="1198"/>
        </w:trPr>
        <w:tc>
          <w:tcPr>
            <w:tcW w:w="9571" w:type="dxa"/>
            <w:vAlign w:val="center"/>
          </w:tcPr>
          <w:p w:rsidR="00187A57" w:rsidRPr="00E170A0" w:rsidRDefault="00187A57" w:rsidP="008E3CC7">
            <w:pPr>
              <w:pStyle w:val="2f0"/>
              <w:shd w:val="clear" w:color="auto" w:fill="auto"/>
              <w:spacing w:line="240" w:lineRule="auto"/>
              <w:ind w:left="-74" w:right="-108" w:firstLine="783"/>
              <w:rPr>
                <w:color w:val="auto"/>
                <w:spacing w:val="4"/>
                <w:sz w:val="28"/>
                <w:szCs w:val="28"/>
              </w:rPr>
            </w:pPr>
            <w:r w:rsidRPr="00E170A0">
              <w:rPr>
                <w:rFonts w:eastAsia="Calibri"/>
                <w:color w:val="auto"/>
                <w:spacing w:val="4"/>
                <w:sz w:val="28"/>
                <w:szCs w:val="28"/>
              </w:rPr>
              <w:t>3.1</w:t>
            </w:r>
            <w:r w:rsidR="001F38AA" w:rsidRPr="00E170A0">
              <w:rPr>
                <w:rFonts w:eastAsia="Calibri"/>
                <w:color w:val="auto"/>
                <w:spacing w:val="4"/>
                <w:sz w:val="28"/>
                <w:szCs w:val="28"/>
              </w:rPr>
              <w:t>8</w:t>
            </w:r>
            <w:r w:rsidRPr="00E170A0">
              <w:rPr>
                <w:rFonts w:eastAsia="Calibri"/>
                <w:b/>
                <w:color w:val="auto"/>
                <w:spacing w:val="4"/>
                <w:sz w:val="28"/>
                <w:szCs w:val="28"/>
              </w:rPr>
              <w:t xml:space="preserve"> инспекционный контроль (генподрядчика):</w:t>
            </w:r>
            <w:r w:rsidRPr="00E170A0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E170A0">
              <w:rPr>
                <w:color w:val="auto"/>
                <w:spacing w:val="4"/>
                <w:sz w:val="28"/>
                <w:szCs w:val="28"/>
              </w:rPr>
              <w:t>Контроль, осуществляемый специально уполномоченными лицами с целью проверки эффективности ранее выполненного контроля.</w:t>
            </w:r>
          </w:p>
          <w:p w:rsidR="00187A57" w:rsidRPr="00E170A0" w:rsidRDefault="00187A57" w:rsidP="008E3CC7">
            <w:pPr>
              <w:spacing w:after="0" w:line="240" w:lineRule="auto"/>
              <w:ind w:firstLine="720"/>
              <w:rPr>
                <w:rFonts w:ascii="Times New Roman" w:eastAsia="Calibri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[ГОСТ 16504-81, пункт </w:t>
            </w:r>
            <w:r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>103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]</w:t>
            </w:r>
          </w:p>
        </w:tc>
      </w:tr>
    </w:tbl>
    <w:p w:rsidR="0086258B" w:rsidRPr="00E170A0" w:rsidRDefault="0086258B" w:rsidP="00862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E170A0">
        <w:rPr>
          <w:rFonts w:ascii="Times New Roman" w:hAnsi="Times New Roman"/>
          <w:spacing w:val="4"/>
          <w:sz w:val="28"/>
          <w:szCs w:val="28"/>
        </w:rPr>
        <w:t xml:space="preserve">Осуществляемый генподрядчиком контроль  деятельности  собственных </w:t>
      </w:r>
      <w:r w:rsidRPr="00E170A0">
        <w:rPr>
          <w:rFonts w:ascii="Times New Roman" w:hAnsi="Times New Roman"/>
          <w:sz w:val="28"/>
          <w:szCs w:val="28"/>
        </w:rPr>
        <w:t>филиалов (территориальных подразделений), дочерних, зависимых обществ</w:t>
      </w:r>
      <w:r w:rsidRPr="00E170A0">
        <w:rPr>
          <w:rFonts w:ascii="Times New Roman" w:hAnsi="Times New Roman"/>
          <w:spacing w:val="4"/>
          <w:sz w:val="28"/>
          <w:szCs w:val="28"/>
        </w:rPr>
        <w:t xml:space="preserve"> и субподрядчиков на соответствие требованиям к качеству ведения строительно-монтажных работ. </w:t>
      </w:r>
    </w:p>
    <w:p w:rsidR="0086258B" w:rsidRPr="00E170A0" w:rsidRDefault="0086258B" w:rsidP="00862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B0862" w:rsidRPr="00E170A0" w:rsidTr="0084642D">
        <w:tc>
          <w:tcPr>
            <w:tcW w:w="9571" w:type="dxa"/>
          </w:tcPr>
          <w:p w:rsidR="003B0862" w:rsidRPr="00E170A0" w:rsidRDefault="003B0862" w:rsidP="008464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pacing w:val="4"/>
                <w:sz w:val="28"/>
                <w:szCs w:val="28"/>
              </w:rPr>
            </w:pPr>
            <w:r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>3.1</w:t>
            </w:r>
            <w:r w:rsidR="001F38AA"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>9</w:t>
            </w:r>
            <w:r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 xml:space="preserve"> </w:t>
            </w:r>
            <w:r w:rsidRPr="00E170A0">
              <w:rPr>
                <w:rFonts w:ascii="Times New Roman" w:eastAsia="Calibri" w:hAnsi="Times New Roman"/>
                <w:b/>
                <w:spacing w:val="4"/>
                <w:sz w:val="28"/>
                <w:szCs w:val="28"/>
              </w:rPr>
              <w:t>исполнительная документация:</w:t>
            </w:r>
          </w:p>
          <w:p w:rsidR="003B0862" w:rsidRPr="00E170A0" w:rsidRDefault="003B0862" w:rsidP="008464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</w:rPr>
            </w:pPr>
            <w:proofErr w:type="gramStart"/>
            <w:r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>Исполнительная документация представляет собой 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 объектов капитального строительства по мере завершения определенных в проектной документации работ.</w:t>
            </w:r>
            <w:proofErr w:type="gramEnd"/>
          </w:p>
          <w:p w:rsidR="003B0862" w:rsidRPr="00E170A0" w:rsidRDefault="009D6F10" w:rsidP="008464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>РД-11-02-2006 [23]</w:t>
            </w:r>
          </w:p>
        </w:tc>
      </w:tr>
    </w:tbl>
    <w:p w:rsidR="0086258B" w:rsidRPr="00E170A0" w:rsidRDefault="0086258B" w:rsidP="00862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6258B" w:rsidRPr="00E170A0" w:rsidTr="00145CDE">
        <w:tc>
          <w:tcPr>
            <w:tcW w:w="9571" w:type="dxa"/>
          </w:tcPr>
          <w:p w:rsidR="0086258B" w:rsidRPr="00E170A0" w:rsidRDefault="0086258B" w:rsidP="00964486">
            <w:pPr>
              <w:tabs>
                <w:tab w:val="left" w:pos="1276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3.</w:t>
            </w:r>
            <w:r w:rsidR="001F38AA" w:rsidRPr="00E170A0">
              <w:rPr>
                <w:rFonts w:ascii="Times New Roman" w:hAnsi="Times New Roman"/>
                <w:spacing w:val="4"/>
                <w:sz w:val="28"/>
                <w:szCs w:val="28"/>
              </w:rPr>
              <w:t>20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 </w:t>
            </w:r>
            <w:r w:rsidRPr="00E170A0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>качество продукции: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Совокупность свой</w:t>
            </w:r>
            <w:proofErr w:type="gramStart"/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ств пр</w:t>
            </w:r>
            <w:proofErr w:type="gramEnd"/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одукции, обусловливающих ее пригодность удовлетворять определенные потребности в соответствии с ее назначением.</w:t>
            </w:r>
          </w:p>
          <w:p w:rsidR="0086258B" w:rsidRPr="00E170A0" w:rsidRDefault="0086258B" w:rsidP="00964486">
            <w:pPr>
              <w:tabs>
                <w:tab w:val="left" w:pos="1276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[ГОСТ 15467-79, пункт 3]</w:t>
            </w:r>
          </w:p>
        </w:tc>
      </w:tr>
    </w:tbl>
    <w:p w:rsidR="0086258B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86258B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E170A0">
        <w:rPr>
          <w:rFonts w:ascii="Times New Roman" w:hAnsi="Times New Roman"/>
          <w:spacing w:val="4"/>
          <w:sz w:val="28"/>
          <w:szCs w:val="28"/>
        </w:rPr>
        <w:t>3.</w:t>
      </w:r>
      <w:r w:rsidR="00021642" w:rsidRPr="00E170A0">
        <w:rPr>
          <w:rFonts w:ascii="Times New Roman" w:hAnsi="Times New Roman"/>
          <w:spacing w:val="4"/>
          <w:sz w:val="28"/>
          <w:szCs w:val="28"/>
        </w:rPr>
        <w:t>2</w:t>
      </w:r>
      <w:r w:rsidR="001F38AA" w:rsidRPr="00E170A0">
        <w:rPr>
          <w:rFonts w:ascii="Times New Roman" w:hAnsi="Times New Roman"/>
          <w:spacing w:val="4"/>
          <w:sz w:val="28"/>
          <w:szCs w:val="28"/>
        </w:rPr>
        <w:t>1</w:t>
      </w:r>
      <w:r w:rsidRPr="00E170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170A0">
        <w:rPr>
          <w:rFonts w:ascii="Times New Roman" w:hAnsi="Times New Roman"/>
          <w:b/>
          <w:spacing w:val="4"/>
          <w:sz w:val="28"/>
          <w:szCs w:val="28"/>
        </w:rPr>
        <w:t xml:space="preserve">качество работ, услуг: </w:t>
      </w:r>
      <w:r w:rsidRPr="00E170A0">
        <w:rPr>
          <w:rFonts w:ascii="Times New Roman" w:hAnsi="Times New Roman"/>
          <w:spacing w:val="4"/>
          <w:sz w:val="28"/>
          <w:szCs w:val="28"/>
        </w:rPr>
        <w:t xml:space="preserve">Совокупность свойств результата выполненных работ, оказанных услуг (строительно-монтажных работ, </w:t>
      </w:r>
      <w:r w:rsidRPr="00E170A0">
        <w:rPr>
          <w:rFonts w:ascii="Times New Roman" w:hAnsi="Times New Roman"/>
          <w:spacing w:val="4"/>
          <w:sz w:val="28"/>
          <w:szCs w:val="28"/>
        </w:rPr>
        <w:lastRenderedPageBreak/>
        <w:t>транспортных услуг и т.д.), отражающая степень их соответствия заданным требованиям.</w:t>
      </w:r>
    </w:p>
    <w:p w:rsidR="0086258B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230AC" w:rsidRPr="00E170A0" w:rsidRDefault="0058134E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E170A0">
        <w:rPr>
          <w:rFonts w:ascii="Times New Roman" w:hAnsi="Times New Roman"/>
          <w:spacing w:val="4"/>
          <w:sz w:val="28"/>
          <w:szCs w:val="28"/>
        </w:rPr>
        <w:t>3.</w:t>
      </w:r>
      <w:r w:rsidR="00021642" w:rsidRPr="00E170A0">
        <w:rPr>
          <w:rFonts w:ascii="Times New Roman" w:hAnsi="Times New Roman"/>
          <w:spacing w:val="4"/>
          <w:sz w:val="28"/>
          <w:szCs w:val="28"/>
        </w:rPr>
        <w:t>2</w:t>
      </w:r>
      <w:r w:rsidR="001F38AA" w:rsidRPr="00E170A0">
        <w:rPr>
          <w:rFonts w:ascii="Times New Roman" w:hAnsi="Times New Roman"/>
          <w:spacing w:val="4"/>
          <w:sz w:val="28"/>
          <w:szCs w:val="28"/>
        </w:rPr>
        <w:t>2</w:t>
      </w:r>
      <w:r w:rsidRPr="00E170A0">
        <w:rPr>
          <w:rFonts w:ascii="Times New Roman" w:hAnsi="Times New Roman"/>
          <w:spacing w:val="4"/>
          <w:sz w:val="28"/>
          <w:szCs w:val="28"/>
        </w:rPr>
        <w:t xml:space="preserve">. </w:t>
      </w:r>
      <w:r w:rsidRPr="00E170A0">
        <w:rPr>
          <w:rFonts w:ascii="Times New Roman" w:hAnsi="Times New Roman"/>
          <w:b/>
          <w:spacing w:val="4"/>
          <w:sz w:val="28"/>
          <w:szCs w:val="28"/>
        </w:rPr>
        <w:t>лабораторный контроль</w:t>
      </w:r>
      <w:r w:rsidR="00F252B6" w:rsidRPr="00E170A0">
        <w:rPr>
          <w:rFonts w:ascii="Times New Roman" w:hAnsi="Times New Roman"/>
          <w:b/>
          <w:spacing w:val="4"/>
          <w:sz w:val="28"/>
          <w:szCs w:val="28"/>
        </w:rPr>
        <w:t xml:space="preserve">: </w:t>
      </w:r>
      <w:r w:rsidR="00AD09B0" w:rsidRPr="00E170A0">
        <w:rPr>
          <w:rFonts w:ascii="Times New Roman" w:hAnsi="Times New Roman"/>
          <w:spacing w:val="4"/>
          <w:sz w:val="28"/>
          <w:szCs w:val="28"/>
        </w:rPr>
        <w:t xml:space="preserve">Контроль, осуществляемый аттестованными и аккредитованными лабораториями </w:t>
      </w:r>
      <w:r w:rsidR="00D230AC" w:rsidRPr="00E170A0">
        <w:rPr>
          <w:rFonts w:ascii="Times New Roman" w:hAnsi="Times New Roman"/>
          <w:spacing w:val="4"/>
          <w:sz w:val="28"/>
          <w:szCs w:val="28"/>
        </w:rPr>
        <w:t xml:space="preserve">применяемых </w:t>
      </w:r>
      <w:r w:rsidR="00AD09B0" w:rsidRPr="00E170A0">
        <w:rPr>
          <w:rFonts w:ascii="Times New Roman" w:hAnsi="Times New Roman"/>
          <w:spacing w:val="4"/>
          <w:sz w:val="28"/>
          <w:szCs w:val="28"/>
        </w:rPr>
        <w:t xml:space="preserve">материалов, изделий и результатов выполнения операций строительства требованиям проекта и </w:t>
      </w:r>
      <w:r w:rsidR="00D230AC" w:rsidRPr="00E170A0">
        <w:rPr>
          <w:rFonts w:ascii="Times New Roman" w:hAnsi="Times New Roman"/>
          <w:spacing w:val="4"/>
          <w:sz w:val="28"/>
          <w:szCs w:val="28"/>
        </w:rPr>
        <w:t>НТД в том числе:</w:t>
      </w:r>
    </w:p>
    <w:p w:rsidR="0058134E" w:rsidRPr="00E170A0" w:rsidRDefault="00D230AC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E170A0">
        <w:rPr>
          <w:rFonts w:ascii="Times New Roman" w:hAnsi="Times New Roman"/>
          <w:spacing w:val="4"/>
          <w:sz w:val="28"/>
          <w:szCs w:val="28"/>
        </w:rPr>
        <w:t xml:space="preserve">- лабораториями неразрушающего контроля (проведение диагностики с сохранением целостности изделия и его эксплуатационных </w:t>
      </w:r>
      <w:r w:rsidR="00417894" w:rsidRPr="00E170A0">
        <w:rPr>
          <w:rFonts w:ascii="Times New Roman" w:hAnsi="Times New Roman"/>
          <w:spacing w:val="4"/>
          <w:sz w:val="28"/>
          <w:szCs w:val="28"/>
        </w:rPr>
        <w:t>характеристик</w:t>
      </w:r>
      <w:r w:rsidRPr="00E170A0">
        <w:rPr>
          <w:rFonts w:ascii="Times New Roman" w:hAnsi="Times New Roman"/>
          <w:spacing w:val="4"/>
          <w:sz w:val="28"/>
          <w:szCs w:val="28"/>
        </w:rPr>
        <w:t>);</w:t>
      </w:r>
    </w:p>
    <w:p w:rsidR="00B54E98" w:rsidRPr="00E170A0" w:rsidRDefault="00D230AC" w:rsidP="00B54E98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E170A0">
        <w:rPr>
          <w:rFonts w:ascii="Times New Roman" w:hAnsi="Times New Roman"/>
          <w:spacing w:val="4"/>
          <w:sz w:val="28"/>
          <w:szCs w:val="28"/>
        </w:rPr>
        <w:t>- строительными (испытательными) лабораториями (проведение испытаний</w:t>
      </w:r>
      <w:r w:rsidR="00417894" w:rsidRPr="00E170A0">
        <w:rPr>
          <w:rFonts w:ascii="Times New Roman" w:hAnsi="Times New Roman"/>
          <w:spacing w:val="4"/>
          <w:sz w:val="28"/>
          <w:szCs w:val="28"/>
        </w:rPr>
        <w:t xml:space="preserve"> (включая механические испытания) </w:t>
      </w:r>
      <w:r w:rsidRPr="00E170A0">
        <w:rPr>
          <w:rFonts w:ascii="Times New Roman" w:hAnsi="Times New Roman"/>
          <w:spacing w:val="4"/>
          <w:sz w:val="28"/>
          <w:szCs w:val="28"/>
        </w:rPr>
        <w:t>строительных материалов,</w:t>
      </w:r>
      <w:r w:rsidR="00417894" w:rsidRPr="00E170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170A0">
        <w:rPr>
          <w:rFonts w:ascii="Times New Roman" w:hAnsi="Times New Roman"/>
          <w:spacing w:val="4"/>
          <w:sz w:val="28"/>
          <w:szCs w:val="28"/>
        </w:rPr>
        <w:t>конструкций в рамках своей аккредитации (аттестации).</w:t>
      </w:r>
      <w:r w:rsidR="00D20CE7" w:rsidRPr="00E170A0">
        <w:rPr>
          <w:rFonts w:ascii="Times New Roman" w:hAnsi="Times New Roman"/>
          <w:sz w:val="28"/>
          <w:szCs w:val="28"/>
        </w:rPr>
        <w:t xml:space="preserve"> [</w:t>
      </w:r>
      <w:r w:rsidR="00364621" w:rsidRPr="00E170A0">
        <w:rPr>
          <w:rFonts w:ascii="Times New Roman" w:hAnsi="Times New Roman"/>
          <w:sz w:val="28"/>
          <w:szCs w:val="28"/>
        </w:rPr>
        <w:t>33,34</w:t>
      </w:r>
      <w:r w:rsidR="00B54E98" w:rsidRPr="00E170A0">
        <w:rPr>
          <w:rFonts w:ascii="Times New Roman" w:hAnsi="Times New Roman"/>
          <w:sz w:val="28"/>
          <w:szCs w:val="28"/>
        </w:rPr>
        <w:t>]</w:t>
      </w:r>
      <w:proofErr w:type="gramEnd"/>
    </w:p>
    <w:p w:rsidR="0056312A" w:rsidRPr="00E170A0" w:rsidRDefault="0056312A" w:rsidP="0056312A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430EB9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E170A0">
        <w:rPr>
          <w:rFonts w:ascii="Times New Roman" w:hAnsi="Times New Roman"/>
          <w:spacing w:val="4"/>
          <w:sz w:val="28"/>
          <w:szCs w:val="28"/>
        </w:rPr>
        <w:t>3.2</w:t>
      </w:r>
      <w:r w:rsidR="001F38AA" w:rsidRPr="00E170A0">
        <w:rPr>
          <w:rFonts w:ascii="Times New Roman" w:hAnsi="Times New Roman"/>
          <w:spacing w:val="4"/>
          <w:sz w:val="28"/>
          <w:szCs w:val="28"/>
        </w:rPr>
        <w:t>3</w:t>
      </w:r>
      <w:r w:rsidRPr="00E170A0">
        <w:rPr>
          <w:rFonts w:ascii="Times New Roman" w:hAnsi="Times New Roman"/>
          <w:b/>
          <w:spacing w:val="4"/>
          <w:sz w:val="28"/>
          <w:szCs w:val="28"/>
        </w:rPr>
        <w:t xml:space="preserve"> материально-технические ресурсы:</w:t>
      </w:r>
      <w:r w:rsidRPr="00E170A0">
        <w:rPr>
          <w:rFonts w:ascii="Times New Roman" w:hAnsi="Times New Roman"/>
          <w:spacing w:val="4"/>
          <w:sz w:val="28"/>
          <w:szCs w:val="28"/>
        </w:rPr>
        <w:t xml:space="preserve"> Используемые при строительстве оборудование, изделия, конструкции, детали и материалы</w:t>
      </w:r>
      <w:r w:rsidR="00430EB9" w:rsidRPr="00E170A0">
        <w:rPr>
          <w:rFonts w:ascii="Times New Roman" w:hAnsi="Times New Roman"/>
          <w:spacing w:val="4"/>
          <w:sz w:val="28"/>
          <w:szCs w:val="28"/>
        </w:rPr>
        <w:t>.</w:t>
      </w:r>
    </w:p>
    <w:p w:rsidR="00021642" w:rsidRPr="00E170A0" w:rsidRDefault="00021642" w:rsidP="00021642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C17C8" w:rsidRPr="00E170A0" w:rsidRDefault="00995657" w:rsidP="0086258B">
      <w:pPr>
        <w:spacing w:after="0" w:line="240" w:lineRule="auto"/>
        <w:ind w:firstLine="720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E170A0">
        <w:rPr>
          <w:rFonts w:ascii="Times New Roman" w:hAnsi="Times New Roman"/>
          <w:spacing w:val="4"/>
          <w:sz w:val="28"/>
          <w:szCs w:val="28"/>
        </w:rPr>
        <w:t>3.2</w:t>
      </w:r>
      <w:r w:rsidR="001F38AA" w:rsidRPr="00E170A0">
        <w:rPr>
          <w:rFonts w:ascii="Times New Roman" w:hAnsi="Times New Roman"/>
          <w:spacing w:val="4"/>
          <w:sz w:val="28"/>
          <w:szCs w:val="28"/>
        </w:rPr>
        <w:t>4</w:t>
      </w:r>
      <w:r w:rsidR="00107026" w:rsidRPr="00E170A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07026" w:rsidRPr="00E170A0">
        <w:rPr>
          <w:rFonts w:ascii="Times New Roman" w:hAnsi="Times New Roman"/>
          <w:b/>
          <w:spacing w:val="4"/>
          <w:sz w:val="28"/>
          <w:szCs w:val="28"/>
        </w:rPr>
        <w:t>метрологическое обеспечение</w:t>
      </w:r>
      <w:r w:rsidR="00DC17C8" w:rsidRPr="00E170A0">
        <w:rPr>
          <w:rFonts w:ascii="Times New Roman" w:hAnsi="Times New Roman"/>
          <w:b/>
          <w:spacing w:val="4"/>
          <w:sz w:val="28"/>
          <w:szCs w:val="28"/>
        </w:rPr>
        <w:t xml:space="preserve"> (</w:t>
      </w:r>
      <w:r w:rsidR="00DC17C8" w:rsidRPr="00E170A0">
        <w:rPr>
          <w:rStyle w:val="afffd"/>
          <w:sz w:val="28"/>
          <w:szCs w:val="28"/>
        </w:rPr>
        <w:t>метрологическое обеспечение испытаний</w:t>
      </w:r>
      <w:r w:rsidR="00C37795" w:rsidRPr="00E170A0">
        <w:rPr>
          <w:rStyle w:val="afffd"/>
          <w:sz w:val="28"/>
          <w:szCs w:val="28"/>
        </w:rPr>
        <w:t>)</w:t>
      </w:r>
      <w:r w:rsidR="00DC17C8" w:rsidRPr="00E170A0">
        <w:rPr>
          <w:rStyle w:val="afffd"/>
          <w:sz w:val="28"/>
          <w:szCs w:val="28"/>
        </w:rPr>
        <w:t>:</w:t>
      </w:r>
      <w:r w:rsidR="00DC17C8" w:rsidRPr="00E170A0">
        <w:rPr>
          <w:rFonts w:ascii="Times New Roman" w:hAnsi="Times New Roman"/>
          <w:sz w:val="28"/>
          <w:szCs w:val="28"/>
        </w:rPr>
        <w:t xml:space="preserve"> Установление и применение научных и организационных основ, технических средств, метрологических правил и норм, необходимых для получения достоверной измерительной информации о значениях показателей качества и безопасности продукции и услуг, а также о значениях характеристик воздействующих факторов и (или) режимов функционирования объекта при испытаниях, других условий испытаний. [ГОСТ </w:t>
      </w:r>
      <w:proofErr w:type="gramStart"/>
      <w:r w:rsidR="00DC17C8" w:rsidRPr="00E170A0">
        <w:rPr>
          <w:rFonts w:ascii="Times New Roman" w:hAnsi="Times New Roman"/>
          <w:sz w:val="28"/>
          <w:szCs w:val="28"/>
        </w:rPr>
        <w:t>Р</w:t>
      </w:r>
      <w:proofErr w:type="gramEnd"/>
      <w:r w:rsidR="00DC17C8" w:rsidRPr="00E170A0">
        <w:rPr>
          <w:rFonts w:ascii="Times New Roman" w:hAnsi="Times New Roman"/>
          <w:sz w:val="28"/>
          <w:szCs w:val="28"/>
        </w:rPr>
        <w:t xml:space="preserve"> 51672</w:t>
      </w:r>
      <w:r w:rsidR="005D610C">
        <w:rPr>
          <w:rFonts w:ascii="Times New Roman" w:hAnsi="Times New Roman"/>
          <w:sz w:val="28"/>
          <w:szCs w:val="28"/>
        </w:rPr>
        <w:t xml:space="preserve"> -</w:t>
      </w:r>
      <w:r w:rsidR="005D610C" w:rsidRPr="005D610C">
        <w:rPr>
          <w:rFonts w:ascii="Times New Roman" w:hAnsi="Times New Roman"/>
          <w:sz w:val="28"/>
          <w:szCs w:val="28"/>
          <w:highlight w:val="yellow"/>
        </w:rPr>
        <w:t>2000</w:t>
      </w:r>
      <w:r w:rsidR="00DC17C8" w:rsidRPr="00E170A0">
        <w:rPr>
          <w:rFonts w:ascii="Times New Roman" w:hAnsi="Times New Roman"/>
          <w:sz w:val="28"/>
          <w:szCs w:val="28"/>
        </w:rPr>
        <w:t>, пункт 3.1]</w:t>
      </w:r>
      <w:r w:rsidR="00B332B0" w:rsidRPr="00E170A0">
        <w:rPr>
          <w:rFonts w:ascii="Times New Roman" w:hAnsi="Times New Roman"/>
          <w:sz w:val="28"/>
          <w:szCs w:val="28"/>
        </w:rPr>
        <w:t xml:space="preserve">, </w:t>
      </w:r>
      <w:r w:rsidR="00B332B0" w:rsidRPr="00E170A0">
        <w:rPr>
          <w:rFonts w:ascii="Times New Roman" w:hAnsi="Times New Roman"/>
          <w:spacing w:val="4"/>
          <w:sz w:val="28"/>
          <w:szCs w:val="28"/>
        </w:rPr>
        <w:t>Федеральный закон от 26 июня 2008 г. № 102-ФЗ [12]</w:t>
      </w:r>
    </w:p>
    <w:p w:rsidR="0086258B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824F8" w:rsidRPr="00E170A0" w:rsidTr="00C07097">
        <w:tc>
          <w:tcPr>
            <w:tcW w:w="9571" w:type="dxa"/>
          </w:tcPr>
          <w:p w:rsidR="000824F8" w:rsidRPr="00E170A0" w:rsidRDefault="000824F8" w:rsidP="00C070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>3.2</w:t>
            </w:r>
            <w:r w:rsidR="00021642"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>5</w:t>
            </w:r>
            <w:r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 xml:space="preserve"> </w:t>
            </w:r>
            <w:r w:rsidRPr="00E170A0">
              <w:rPr>
                <w:rFonts w:ascii="Times New Roman" w:eastAsia="Calibri" w:hAnsi="Times New Roman"/>
                <w:b/>
                <w:spacing w:val="4"/>
                <w:sz w:val="28"/>
                <w:szCs w:val="28"/>
              </w:rPr>
              <w:t>неразрушающий контроль</w:t>
            </w:r>
            <w:r w:rsidR="00475180"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>:</w:t>
            </w:r>
            <w:r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 xml:space="preserve"> Метод контроля, при котором не должна быть нарушена пригодность объекта к применению</w:t>
            </w:r>
          </w:p>
          <w:p w:rsidR="000824F8" w:rsidRPr="00E170A0" w:rsidRDefault="000824F8" w:rsidP="00C0709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[ГОСТ 16504-81, пункт </w:t>
            </w:r>
            <w:r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>89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]</w:t>
            </w:r>
            <w:r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 xml:space="preserve"> </w:t>
            </w:r>
          </w:p>
        </w:tc>
      </w:tr>
    </w:tbl>
    <w:p w:rsidR="001048BD" w:rsidRPr="00E170A0" w:rsidRDefault="001048BD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048BD" w:rsidRPr="00E170A0" w:rsidTr="009A4529">
        <w:tc>
          <w:tcPr>
            <w:tcW w:w="9571" w:type="dxa"/>
          </w:tcPr>
          <w:p w:rsidR="005D610C" w:rsidRPr="005D610C" w:rsidRDefault="001048BD" w:rsidP="005D610C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>3.26</w:t>
            </w:r>
            <w:r w:rsidRPr="00E170A0">
              <w:rPr>
                <w:rFonts w:ascii="Times New Roman" w:eastAsia="Calibri" w:hAnsi="Times New Roman"/>
                <w:b/>
                <w:spacing w:val="4"/>
                <w:sz w:val="28"/>
                <w:szCs w:val="28"/>
              </w:rPr>
              <w:t xml:space="preserve"> объект капитального строительства: </w:t>
            </w:r>
            <w:proofErr w:type="gramStart"/>
            <w:r w:rsidR="005D610C" w:rsidRPr="005D610C">
              <w:rPr>
                <w:rFonts w:ascii="Times New Roman" w:hAnsi="Times New Roman"/>
                <w:sz w:val="28"/>
                <w:szCs w:val="28"/>
                <w:highlight w:val="yellow"/>
              </w:rPr>
              <w:t>Здание, строение, сооружение, объекты, строительство которых не завершено, за исключением некапитальных строений, сооружений и неотделимых улучшений земельного участка (замощение.</w:t>
            </w:r>
            <w:proofErr w:type="gramEnd"/>
            <w:r w:rsidR="005D610C" w:rsidRPr="005D610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="005D610C" w:rsidRPr="005D610C">
              <w:rPr>
                <w:rFonts w:ascii="Times New Roman" w:hAnsi="Times New Roman"/>
                <w:sz w:val="28"/>
                <w:szCs w:val="28"/>
                <w:highlight w:val="yellow"/>
              </w:rPr>
              <w:t>Покрытие и другие).</w:t>
            </w:r>
            <w:proofErr w:type="gramEnd"/>
          </w:p>
          <w:p w:rsidR="001048BD" w:rsidRPr="00E170A0" w:rsidRDefault="005D610C" w:rsidP="005D610C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eastAsia="Calibri" w:hAnsi="Times New Roman"/>
                <w:bCs/>
                <w:spacing w:val="4"/>
                <w:sz w:val="28"/>
                <w:szCs w:val="28"/>
              </w:rPr>
              <w:t xml:space="preserve"> </w:t>
            </w:r>
            <w:r w:rsidR="001048BD" w:rsidRPr="00E170A0">
              <w:rPr>
                <w:rFonts w:ascii="Times New Roman" w:eastAsia="Calibri" w:hAnsi="Times New Roman"/>
                <w:bCs/>
                <w:spacing w:val="4"/>
                <w:sz w:val="28"/>
                <w:szCs w:val="28"/>
              </w:rPr>
              <w:t xml:space="preserve">[Градостроительный кодекс РФ </w:t>
            </w:r>
            <w:r w:rsidR="001048BD" w:rsidRPr="00E170A0">
              <w:rPr>
                <w:rFonts w:ascii="Times New Roman" w:eastAsia="Calibri" w:hAnsi="Times New Roman"/>
                <w:sz w:val="28"/>
                <w:szCs w:val="28"/>
              </w:rPr>
              <w:t>[6]</w:t>
            </w:r>
            <w:r w:rsidR="001048BD" w:rsidRPr="00E170A0">
              <w:rPr>
                <w:rFonts w:ascii="Times New Roman" w:eastAsia="Calibri" w:hAnsi="Times New Roman"/>
                <w:bCs/>
                <w:spacing w:val="4"/>
                <w:sz w:val="28"/>
                <w:szCs w:val="28"/>
              </w:rPr>
              <w:t>, статья 1, пункт 10]</w:t>
            </w:r>
          </w:p>
        </w:tc>
      </w:tr>
    </w:tbl>
    <w:p w:rsidR="001048BD" w:rsidRPr="00E170A0" w:rsidRDefault="001048BD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86258B" w:rsidRPr="00E170A0" w:rsidTr="001048BD">
        <w:tc>
          <w:tcPr>
            <w:tcW w:w="9463" w:type="dxa"/>
          </w:tcPr>
          <w:p w:rsidR="0086258B" w:rsidRPr="00E170A0" w:rsidRDefault="0086258B" w:rsidP="0096448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3.2</w:t>
            </w:r>
            <w:r w:rsidR="001048BD" w:rsidRPr="00E170A0">
              <w:rPr>
                <w:rFonts w:ascii="Times New Roman" w:hAnsi="Times New Roman"/>
                <w:spacing w:val="4"/>
                <w:sz w:val="28"/>
                <w:szCs w:val="28"/>
              </w:rPr>
              <w:t>7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170A0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>оценка соответствия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:  Прямое или косвенное определение соблюдения требований, предъявляемых к объекту.</w:t>
            </w:r>
          </w:p>
          <w:p w:rsidR="0086258B" w:rsidRPr="00E170A0" w:rsidRDefault="0086258B" w:rsidP="0096448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[Федеральный закон [7], статья 2].</w:t>
            </w:r>
          </w:p>
        </w:tc>
      </w:tr>
    </w:tbl>
    <w:p w:rsidR="0086258B" w:rsidRPr="00E170A0" w:rsidRDefault="0086258B" w:rsidP="0086258B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bCs/>
          <w:spacing w:val="4"/>
          <w:sz w:val="28"/>
          <w:szCs w:val="28"/>
        </w:rPr>
      </w:pPr>
    </w:p>
    <w:p w:rsidR="001048BD" w:rsidRPr="00E170A0" w:rsidRDefault="001048BD" w:rsidP="00455B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E170A0">
        <w:rPr>
          <w:rFonts w:ascii="Times New Roman" w:eastAsia="Calibri" w:hAnsi="Times New Roman"/>
          <w:bCs/>
          <w:spacing w:val="-6"/>
          <w:sz w:val="28"/>
          <w:szCs w:val="28"/>
        </w:rPr>
        <w:lastRenderedPageBreak/>
        <w:t xml:space="preserve">3.28 </w:t>
      </w:r>
      <w:r w:rsidRPr="00E170A0">
        <w:rPr>
          <w:rFonts w:ascii="Times New Roman" w:eastAsia="Calibri" w:hAnsi="Times New Roman"/>
          <w:b/>
          <w:bCs/>
          <w:spacing w:val="-6"/>
          <w:sz w:val="28"/>
          <w:szCs w:val="28"/>
        </w:rPr>
        <w:t>переподготовка:</w:t>
      </w:r>
      <w:r w:rsidRPr="00E170A0">
        <w:rPr>
          <w:rFonts w:ascii="Times New Roman" w:eastAsia="Calibri" w:hAnsi="Times New Roman"/>
          <w:bCs/>
          <w:spacing w:val="-6"/>
          <w:sz w:val="28"/>
          <w:szCs w:val="28"/>
        </w:rPr>
        <w:t xml:space="preserve"> </w:t>
      </w:r>
      <w:r w:rsidR="00D647E4" w:rsidRPr="00E170A0">
        <w:rPr>
          <w:rFonts w:ascii="Times New Roman" w:hAnsi="Times New Roman"/>
          <w:spacing w:val="4"/>
          <w:sz w:val="28"/>
          <w:szCs w:val="28"/>
        </w:rPr>
        <w:t>Форма дополнительного образования, которая дает возможность лицам, получившим высшее или среднее профессиональное образование, получить новую специальность.</w:t>
      </w:r>
      <w:r w:rsidRPr="00E170A0">
        <w:rPr>
          <w:rFonts w:ascii="Times New Roman" w:hAnsi="Times New Roman"/>
          <w:spacing w:val="4"/>
          <w:sz w:val="28"/>
          <w:szCs w:val="28"/>
        </w:rPr>
        <w:t xml:space="preserve">    </w:t>
      </w:r>
    </w:p>
    <w:p w:rsidR="001048BD" w:rsidRPr="00E170A0" w:rsidRDefault="001048BD" w:rsidP="001048B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bCs/>
          <w:spacing w:val="4"/>
          <w:sz w:val="28"/>
          <w:szCs w:val="28"/>
        </w:rPr>
      </w:pPr>
    </w:p>
    <w:p w:rsidR="00455B78" w:rsidRPr="00E170A0" w:rsidRDefault="00455B78" w:rsidP="00455B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pacing w:val="-6"/>
          <w:sz w:val="28"/>
          <w:szCs w:val="28"/>
        </w:rPr>
      </w:pPr>
      <w:r w:rsidRPr="00E170A0">
        <w:rPr>
          <w:rFonts w:ascii="Times New Roman" w:eastAsia="Calibri" w:hAnsi="Times New Roman"/>
          <w:bCs/>
          <w:spacing w:val="-6"/>
          <w:sz w:val="28"/>
          <w:szCs w:val="28"/>
        </w:rPr>
        <w:t>3.2</w:t>
      </w:r>
      <w:r w:rsidR="001048BD" w:rsidRPr="00E170A0">
        <w:rPr>
          <w:rFonts w:ascii="Times New Roman" w:eastAsia="Calibri" w:hAnsi="Times New Roman"/>
          <w:bCs/>
          <w:spacing w:val="-6"/>
          <w:sz w:val="28"/>
          <w:szCs w:val="28"/>
        </w:rPr>
        <w:t>9</w:t>
      </w:r>
      <w:r w:rsidRPr="00E170A0">
        <w:rPr>
          <w:rFonts w:ascii="Times New Roman" w:eastAsia="Calibri" w:hAnsi="Times New Roman"/>
          <w:bCs/>
          <w:spacing w:val="-6"/>
          <w:sz w:val="28"/>
          <w:szCs w:val="28"/>
        </w:rPr>
        <w:t xml:space="preserve"> </w:t>
      </w:r>
      <w:r w:rsidRPr="00E170A0">
        <w:rPr>
          <w:rFonts w:ascii="Times New Roman" w:eastAsia="Calibri" w:hAnsi="Times New Roman"/>
          <w:b/>
          <w:bCs/>
          <w:spacing w:val="-6"/>
          <w:sz w:val="28"/>
          <w:szCs w:val="28"/>
        </w:rPr>
        <w:t>предписание:</w:t>
      </w:r>
      <w:r w:rsidRPr="00E170A0">
        <w:rPr>
          <w:rFonts w:ascii="Times New Roman" w:eastAsia="Calibri" w:hAnsi="Times New Roman"/>
          <w:bCs/>
          <w:spacing w:val="-6"/>
          <w:sz w:val="28"/>
          <w:szCs w:val="28"/>
        </w:rPr>
        <w:t xml:space="preserve"> </w:t>
      </w:r>
      <w:r w:rsidR="0009224C" w:rsidRPr="00E170A0">
        <w:rPr>
          <w:rFonts w:ascii="Times New Roman" w:eastAsia="Calibri" w:hAnsi="Times New Roman"/>
          <w:bCs/>
          <w:spacing w:val="-6"/>
          <w:sz w:val="28"/>
          <w:szCs w:val="28"/>
        </w:rPr>
        <w:t>о</w:t>
      </w:r>
      <w:r w:rsidRPr="00E170A0">
        <w:rPr>
          <w:rFonts w:ascii="Times New Roman" w:eastAsia="Calibri" w:hAnsi="Times New Roman"/>
          <w:bCs/>
          <w:spacing w:val="-6"/>
          <w:sz w:val="28"/>
          <w:szCs w:val="28"/>
        </w:rPr>
        <w:t>фициальны</w:t>
      </w:r>
      <w:r w:rsidR="00007920" w:rsidRPr="00E170A0">
        <w:rPr>
          <w:rFonts w:ascii="Times New Roman" w:eastAsia="Calibri" w:hAnsi="Times New Roman"/>
          <w:bCs/>
          <w:spacing w:val="-6"/>
          <w:sz w:val="28"/>
          <w:szCs w:val="28"/>
        </w:rPr>
        <w:t>й</w:t>
      </w:r>
      <w:r w:rsidRPr="00E170A0">
        <w:rPr>
          <w:rFonts w:ascii="Times New Roman" w:eastAsia="Calibri" w:hAnsi="Times New Roman"/>
          <w:bCs/>
          <w:spacing w:val="-6"/>
          <w:sz w:val="28"/>
          <w:szCs w:val="28"/>
        </w:rPr>
        <w:t xml:space="preserve"> документ, которым в установленном порядке оформляется </w:t>
      </w:r>
      <w:r w:rsidR="00007920" w:rsidRPr="00E170A0">
        <w:rPr>
          <w:rFonts w:ascii="Times New Roman" w:eastAsia="Calibri" w:hAnsi="Times New Roman"/>
          <w:bCs/>
          <w:spacing w:val="-6"/>
          <w:sz w:val="28"/>
          <w:szCs w:val="28"/>
        </w:rPr>
        <w:t xml:space="preserve">факты </w:t>
      </w:r>
      <w:r w:rsidR="00007920" w:rsidRPr="00E170A0">
        <w:rPr>
          <w:rFonts w:ascii="Times New Roman" w:hAnsi="Times New Roman"/>
          <w:spacing w:val="4"/>
          <w:sz w:val="28"/>
          <w:szCs w:val="28"/>
        </w:rPr>
        <w:t xml:space="preserve">несоответствия применяемых материалов, технологии производства работ, продукции требованиям проекта, договора и нормативно-технической документации, выявленные в процессе  </w:t>
      </w:r>
      <w:r w:rsidRPr="00E170A0">
        <w:rPr>
          <w:rFonts w:ascii="Times New Roman" w:eastAsia="Calibri" w:hAnsi="Times New Roman"/>
          <w:bCs/>
          <w:spacing w:val="-6"/>
          <w:sz w:val="28"/>
          <w:szCs w:val="28"/>
        </w:rPr>
        <w:t xml:space="preserve">проверки строительного объекта </w:t>
      </w:r>
      <w:r w:rsidR="00007920" w:rsidRPr="00E170A0">
        <w:rPr>
          <w:rFonts w:ascii="Times New Roman" w:eastAsia="Calibri" w:hAnsi="Times New Roman"/>
          <w:bCs/>
          <w:spacing w:val="-6"/>
          <w:sz w:val="28"/>
          <w:szCs w:val="28"/>
        </w:rPr>
        <w:t>с</w:t>
      </w:r>
      <w:r w:rsidR="001F79B1" w:rsidRPr="00E170A0">
        <w:rPr>
          <w:rFonts w:ascii="Times New Roman" w:eastAsia="Calibri" w:hAnsi="Times New Roman"/>
          <w:bCs/>
          <w:spacing w:val="-6"/>
          <w:sz w:val="28"/>
          <w:szCs w:val="28"/>
        </w:rPr>
        <w:t xml:space="preserve"> мероприятиями и</w:t>
      </w:r>
      <w:r w:rsidR="00007920" w:rsidRPr="00E170A0">
        <w:rPr>
          <w:rFonts w:ascii="Times New Roman" w:eastAsia="Calibri" w:hAnsi="Times New Roman"/>
          <w:bCs/>
          <w:spacing w:val="-6"/>
          <w:sz w:val="28"/>
          <w:szCs w:val="28"/>
        </w:rPr>
        <w:t xml:space="preserve"> сроками устранения</w:t>
      </w:r>
      <w:r w:rsidR="001F79B1" w:rsidRPr="00E170A0">
        <w:rPr>
          <w:rFonts w:ascii="Times New Roman" w:eastAsia="Calibri" w:hAnsi="Times New Roman"/>
          <w:bCs/>
          <w:spacing w:val="-6"/>
          <w:sz w:val="28"/>
          <w:szCs w:val="28"/>
        </w:rPr>
        <w:t>.</w:t>
      </w:r>
      <w:r w:rsidR="00007920" w:rsidRPr="00E170A0">
        <w:rPr>
          <w:rFonts w:ascii="Times New Roman" w:eastAsia="Calibri" w:hAnsi="Times New Roman"/>
          <w:bCs/>
          <w:spacing w:val="-6"/>
          <w:sz w:val="28"/>
          <w:szCs w:val="28"/>
        </w:rPr>
        <w:t xml:space="preserve"> </w:t>
      </w:r>
    </w:p>
    <w:p w:rsidR="0086258B" w:rsidRPr="00E170A0" w:rsidRDefault="0086258B" w:rsidP="0086258B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bCs/>
          <w:spacing w:val="4"/>
          <w:sz w:val="28"/>
          <w:szCs w:val="28"/>
        </w:rPr>
      </w:pPr>
    </w:p>
    <w:p w:rsidR="0086258B" w:rsidRPr="00E170A0" w:rsidRDefault="0086258B" w:rsidP="00862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pacing w:val="-6"/>
          <w:sz w:val="28"/>
          <w:szCs w:val="28"/>
        </w:rPr>
      </w:pPr>
      <w:r w:rsidRPr="00E170A0">
        <w:rPr>
          <w:rFonts w:ascii="Times New Roman" w:eastAsia="Calibri" w:hAnsi="Times New Roman"/>
          <w:bCs/>
          <w:spacing w:val="-6"/>
          <w:sz w:val="28"/>
          <w:szCs w:val="28"/>
        </w:rPr>
        <w:t>3.</w:t>
      </w:r>
      <w:r w:rsidR="001048BD" w:rsidRPr="00E170A0">
        <w:rPr>
          <w:rFonts w:ascii="Times New Roman" w:eastAsia="Calibri" w:hAnsi="Times New Roman"/>
          <w:bCs/>
          <w:spacing w:val="-6"/>
          <w:sz w:val="28"/>
          <w:szCs w:val="28"/>
        </w:rPr>
        <w:t>30</w:t>
      </w:r>
      <w:r w:rsidRPr="00E170A0">
        <w:rPr>
          <w:rFonts w:ascii="Times New Roman" w:eastAsia="Calibri" w:hAnsi="Times New Roman"/>
          <w:bCs/>
          <w:spacing w:val="-6"/>
          <w:sz w:val="28"/>
          <w:szCs w:val="28"/>
        </w:rPr>
        <w:t xml:space="preserve"> </w:t>
      </w:r>
      <w:r w:rsidRPr="00E170A0">
        <w:rPr>
          <w:rFonts w:ascii="Times New Roman" w:eastAsia="Calibri" w:hAnsi="Times New Roman"/>
          <w:b/>
          <w:bCs/>
          <w:spacing w:val="-6"/>
          <w:sz w:val="28"/>
          <w:szCs w:val="28"/>
        </w:rPr>
        <w:t>продукция строительная (готовая):</w:t>
      </w:r>
      <w:r w:rsidRPr="00E170A0">
        <w:rPr>
          <w:rFonts w:ascii="Times New Roman" w:eastAsia="Calibri" w:hAnsi="Times New Roman"/>
          <w:bCs/>
          <w:spacing w:val="-6"/>
          <w:sz w:val="28"/>
          <w:szCs w:val="28"/>
        </w:rPr>
        <w:t xml:space="preserve">  Законченные строительством здания и другие строительные сооружения, а также их комплексы. </w:t>
      </w:r>
    </w:p>
    <w:p w:rsidR="0086258B" w:rsidRPr="00E170A0" w:rsidRDefault="0086258B" w:rsidP="00862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pacing w:val="-6"/>
          <w:sz w:val="28"/>
          <w:szCs w:val="28"/>
        </w:rPr>
      </w:pPr>
      <w:proofErr w:type="gramStart"/>
      <w:r w:rsidRPr="00E170A0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Pr="00E170A0">
        <w:rPr>
          <w:rFonts w:ascii="Times New Roman" w:hAnsi="Times New Roman"/>
          <w:spacing w:val="-6"/>
          <w:sz w:val="28"/>
          <w:szCs w:val="28"/>
        </w:rPr>
        <w:t xml:space="preserve"> р и м е ч а н и е – </w:t>
      </w:r>
      <w:r w:rsidRPr="00E170A0">
        <w:rPr>
          <w:rFonts w:ascii="Times New Roman" w:eastAsia="Calibri" w:hAnsi="Times New Roman"/>
          <w:bCs/>
          <w:spacing w:val="-6"/>
          <w:sz w:val="28"/>
          <w:szCs w:val="28"/>
        </w:rPr>
        <w:t xml:space="preserve">Продукция строительная может иметь предметную форму (здания, сооружения) и форму производственных услуг (технологическая комплектация, выполняемый технологический комплекс работ, монтаж оборудования и др.). Готовая продукция строительная - это полностью завершенные строительством предприятия, пусковые комплексы и объекты, подготовленные к выпуску продукции или оказанию услуг. Для генподрядчика понятие строительная продукция совпадает с понятием «конечная продукция». Для специализированных и субподрядных организаций готовой продукцией строительства являются промежуточные законченные комплексы специализированных строительных и монтажных работ по объекту в целом. </w:t>
      </w:r>
    </w:p>
    <w:p w:rsidR="0086258B" w:rsidRPr="00E170A0" w:rsidRDefault="0086258B" w:rsidP="00862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pacing w:val="-6"/>
          <w:sz w:val="28"/>
          <w:szCs w:val="28"/>
        </w:rPr>
      </w:pPr>
    </w:p>
    <w:p w:rsidR="0086258B" w:rsidRPr="001A086B" w:rsidRDefault="0086258B" w:rsidP="00862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170A0">
        <w:rPr>
          <w:rFonts w:ascii="Times New Roman" w:eastAsia="Calibri" w:hAnsi="Times New Roman"/>
          <w:bCs/>
          <w:spacing w:val="-6"/>
          <w:sz w:val="28"/>
          <w:szCs w:val="28"/>
        </w:rPr>
        <w:t>3.</w:t>
      </w:r>
      <w:r w:rsidR="001048BD" w:rsidRPr="00E170A0">
        <w:rPr>
          <w:rFonts w:ascii="Times New Roman" w:eastAsia="Calibri" w:hAnsi="Times New Roman"/>
          <w:bCs/>
          <w:spacing w:val="-6"/>
          <w:sz w:val="28"/>
          <w:szCs w:val="28"/>
        </w:rPr>
        <w:t>31</w:t>
      </w:r>
      <w:r w:rsidRPr="00E170A0">
        <w:rPr>
          <w:rFonts w:ascii="Times New Roman" w:eastAsia="Calibri" w:hAnsi="Times New Roman"/>
          <w:bCs/>
          <w:spacing w:val="-6"/>
          <w:sz w:val="28"/>
          <w:szCs w:val="28"/>
        </w:rPr>
        <w:t xml:space="preserve"> </w:t>
      </w:r>
      <w:r w:rsidR="001A086B" w:rsidRPr="001A086B">
        <w:rPr>
          <w:rFonts w:ascii="Times New Roman" w:hAnsi="Times New Roman"/>
          <w:b/>
          <w:sz w:val="28"/>
          <w:szCs w:val="28"/>
          <w:highlight w:val="yellow"/>
        </w:rPr>
        <w:t>проект производства работ:</w:t>
      </w:r>
      <w:r w:rsidR="001A086B" w:rsidRPr="001A086B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gramStart"/>
      <w:r w:rsidR="001A086B" w:rsidRPr="001A086B">
        <w:rPr>
          <w:rFonts w:ascii="Times New Roman" w:hAnsi="Times New Roman"/>
          <w:sz w:val="28"/>
          <w:szCs w:val="28"/>
          <w:highlight w:val="yellow"/>
        </w:rPr>
        <w:t>Организационно-технологический документ, разрабатываемый подрядчиком, либо по его заданию специализированной организацией, имеющей лицензию на этот вид деятельности, согласованный  эксплуатирующей организацией, техническим заказчиком и службой строительного контроля технического заказчика и утвержденный генподрядчиком [30], в котором детально прорабатывается  технология строительства конкретного объекта, возведения его конструкций и элементов, порядок и способы выполнении технологических операций, организационные мероприятия  по обеспечению безопасности производства работ и санитарно-гигиеническому обслуживанию</w:t>
      </w:r>
      <w:proofErr w:type="gramEnd"/>
      <w:r w:rsidR="001A086B" w:rsidRPr="001A086B">
        <w:rPr>
          <w:rFonts w:ascii="Times New Roman" w:hAnsi="Times New Roman"/>
          <w:sz w:val="28"/>
          <w:szCs w:val="28"/>
          <w:highlight w:val="yellow"/>
        </w:rPr>
        <w:t xml:space="preserve"> работающих.</w:t>
      </w:r>
    </w:p>
    <w:p w:rsidR="0086258B" w:rsidRPr="001A086B" w:rsidRDefault="0086258B" w:rsidP="00862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6258B" w:rsidRPr="00E170A0" w:rsidTr="0086258B">
        <w:tc>
          <w:tcPr>
            <w:tcW w:w="9995" w:type="dxa"/>
          </w:tcPr>
          <w:p w:rsidR="0086258B" w:rsidRPr="00E170A0" w:rsidRDefault="0086258B" w:rsidP="008625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bCs/>
                <w:spacing w:val="-6"/>
                <w:sz w:val="28"/>
                <w:szCs w:val="28"/>
              </w:rPr>
            </w:pPr>
            <w:r w:rsidRPr="00E170A0">
              <w:rPr>
                <w:rFonts w:ascii="Times New Roman" w:eastAsia="Calibri" w:hAnsi="Times New Roman"/>
                <w:bCs/>
                <w:spacing w:val="-6"/>
                <w:sz w:val="28"/>
                <w:szCs w:val="28"/>
              </w:rPr>
              <w:t>3.3</w:t>
            </w:r>
            <w:r w:rsidR="001048BD" w:rsidRPr="00E170A0">
              <w:rPr>
                <w:rFonts w:ascii="Times New Roman" w:eastAsia="Calibri" w:hAnsi="Times New Roman"/>
                <w:bCs/>
                <w:spacing w:val="-6"/>
                <w:sz w:val="28"/>
                <w:szCs w:val="28"/>
              </w:rPr>
              <w:t>2</w:t>
            </w:r>
            <w:r w:rsidRPr="00E170A0">
              <w:rPr>
                <w:rFonts w:ascii="Times New Roman" w:eastAsia="Calibri" w:hAnsi="Times New Roman"/>
                <w:bCs/>
                <w:spacing w:val="-6"/>
                <w:sz w:val="28"/>
                <w:szCs w:val="28"/>
              </w:rPr>
              <w:t> </w:t>
            </w:r>
            <w:r w:rsidRPr="00E170A0">
              <w:rPr>
                <w:rFonts w:ascii="Times New Roman" w:eastAsia="Calibri" w:hAnsi="Times New Roman"/>
                <w:b/>
                <w:bCs/>
                <w:spacing w:val="-6"/>
                <w:sz w:val="28"/>
                <w:szCs w:val="28"/>
              </w:rPr>
              <w:t>проектная документация</w:t>
            </w:r>
            <w:r w:rsidRPr="00E170A0">
              <w:rPr>
                <w:rFonts w:ascii="Times New Roman" w:eastAsia="Calibri" w:hAnsi="Times New Roman"/>
                <w:bCs/>
                <w:spacing w:val="-6"/>
                <w:sz w:val="28"/>
                <w:szCs w:val="28"/>
              </w:rPr>
              <w:t xml:space="preserve">: </w:t>
            </w:r>
            <w:proofErr w:type="gramStart"/>
            <w:r w:rsidR="00F93965" w:rsidRPr="00E170A0">
              <w:rPr>
                <w:rFonts w:ascii="Times New Roman" w:eastAsia="Calibri" w:hAnsi="Times New Roman"/>
                <w:bCs/>
                <w:spacing w:val="-6"/>
                <w:sz w:val="28"/>
                <w:szCs w:val="28"/>
              </w:rPr>
              <w:t>С</w:t>
            </w:r>
            <w:r w:rsidR="00DE0059" w:rsidRPr="00E170A0">
              <w:rPr>
                <w:rFonts w:ascii="Times New Roman" w:eastAsia="Calibri" w:hAnsi="Times New Roman"/>
                <w:bCs/>
                <w:spacing w:val="-6"/>
                <w:sz w:val="28"/>
                <w:szCs w:val="28"/>
              </w:rPr>
              <w:t>овокупность текстовых и графических документов, определяющих архитектурные, функционально-технологические, конструктивные и инженерно-технические и иные решения проектируемого здания (сооружения), состав которых необходим для оценки соответствия принятых решений заданию на проектирование, требованиям технических регламентов и документов в области стандартизации и достаточен для разработки рабочей документации для строительства.</w:t>
            </w:r>
            <w:proofErr w:type="gramEnd"/>
          </w:p>
          <w:p w:rsidR="0086258B" w:rsidRPr="00E170A0" w:rsidRDefault="0086258B" w:rsidP="0086258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Cs/>
                <w:spacing w:val="-6"/>
                <w:sz w:val="28"/>
                <w:szCs w:val="28"/>
              </w:rPr>
            </w:pPr>
            <w:r w:rsidRPr="00E170A0">
              <w:rPr>
                <w:rFonts w:ascii="Times New Roman" w:eastAsia="Calibri" w:hAnsi="Times New Roman"/>
                <w:bCs/>
                <w:sz w:val="28"/>
                <w:szCs w:val="28"/>
              </w:rPr>
              <w:t>[</w:t>
            </w:r>
            <w:r w:rsidR="00DE0059" w:rsidRPr="00E170A0">
              <w:rPr>
                <w:rFonts w:ascii="Times New Roman" w:eastAsia="Calibri" w:hAnsi="Times New Roman"/>
                <w:bCs/>
                <w:sz w:val="28"/>
                <w:szCs w:val="28"/>
              </w:rPr>
              <w:t>ГОСТ 21.001-2013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, п.3.1.</w:t>
            </w:r>
            <w:r w:rsidR="00DE0059" w:rsidRPr="00E170A0">
              <w:rPr>
                <w:rFonts w:ascii="Times New Roman" w:hAnsi="Times New Roman"/>
                <w:sz w:val="28"/>
                <w:szCs w:val="28"/>
              </w:rPr>
              <w:t>5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86258B" w:rsidRPr="00E170A0" w:rsidRDefault="0086258B" w:rsidP="0086258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Cs/>
                <w:spacing w:val="-6"/>
                <w:sz w:val="28"/>
                <w:szCs w:val="28"/>
              </w:rPr>
            </w:pPr>
            <w:proofErr w:type="gramStart"/>
            <w:r w:rsidRPr="00E170A0">
              <w:rPr>
                <w:rFonts w:ascii="Times New Roman" w:hAnsi="Times New Roman"/>
                <w:spacing w:val="-6"/>
                <w:sz w:val="28"/>
                <w:szCs w:val="28"/>
              </w:rPr>
              <w:t>П</w:t>
            </w:r>
            <w:proofErr w:type="gramEnd"/>
            <w:r w:rsidRPr="00E170A0">
              <w:rPr>
                <w:rFonts w:ascii="Times New Roman" w:hAnsi="Times New Roman"/>
                <w:spacing w:val="-6"/>
                <w:sz w:val="28"/>
                <w:szCs w:val="28"/>
              </w:rPr>
              <w:t> р и м е ч а н и е –</w:t>
            </w:r>
            <w:r w:rsidRPr="00E170A0">
              <w:rPr>
                <w:rFonts w:ascii="Times New Roman" w:eastAsia="Calibri" w:hAnsi="Times New Roman"/>
                <w:bCs/>
                <w:spacing w:val="-6"/>
                <w:sz w:val="28"/>
                <w:szCs w:val="28"/>
              </w:rPr>
              <w:t xml:space="preserve">  Состав и  номенклатуру проектной документации, в </w:t>
            </w:r>
            <w:r w:rsidRPr="00E170A0">
              <w:rPr>
                <w:rFonts w:ascii="Times New Roman" w:eastAsia="Calibri" w:hAnsi="Times New Roman"/>
                <w:bCs/>
                <w:spacing w:val="-6"/>
                <w:sz w:val="28"/>
                <w:szCs w:val="28"/>
              </w:rPr>
              <w:lastRenderedPageBreak/>
              <w:t xml:space="preserve">том числе, для линейных объектов, регламентирует   Постановление Правительства РФ [8]». </w:t>
            </w:r>
          </w:p>
          <w:p w:rsidR="0086258B" w:rsidRPr="00E170A0" w:rsidRDefault="0086258B" w:rsidP="0086258B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Cs/>
                <w:spacing w:val="-6"/>
                <w:sz w:val="28"/>
                <w:szCs w:val="28"/>
              </w:rPr>
            </w:pPr>
            <w:r w:rsidRPr="00E170A0">
              <w:rPr>
                <w:rFonts w:ascii="Times New Roman" w:eastAsia="Calibri" w:hAnsi="Times New Roman"/>
                <w:spacing w:val="-6"/>
                <w:sz w:val="28"/>
                <w:szCs w:val="28"/>
              </w:rPr>
              <w:t xml:space="preserve">Для опасных производственных объектов в соответствии с Федеральным законом </w:t>
            </w:r>
            <w:r w:rsidRPr="00E170A0">
              <w:rPr>
                <w:rFonts w:ascii="Times New Roman" w:eastAsia="Calibri" w:hAnsi="Times New Roman"/>
                <w:bCs/>
                <w:spacing w:val="-6"/>
                <w:sz w:val="28"/>
                <w:szCs w:val="28"/>
              </w:rPr>
              <w:t>[9]</w:t>
            </w:r>
            <w:r w:rsidRPr="00E170A0">
              <w:rPr>
                <w:rFonts w:ascii="Times New Roman" w:eastAsia="Calibri" w:hAnsi="Times New Roman"/>
                <w:spacing w:val="-6"/>
                <w:sz w:val="28"/>
                <w:szCs w:val="28"/>
              </w:rPr>
              <w:t xml:space="preserve">  в составе проектной документации разрабатывается также декларация промышленной безопасности.</w:t>
            </w:r>
          </w:p>
        </w:tc>
      </w:tr>
    </w:tbl>
    <w:p w:rsidR="0086258B" w:rsidRPr="00E170A0" w:rsidRDefault="0086258B" w:rsidP="0086258B">
      <w:pPr>
        <w:spacing w:after="0" w:line="240" w:lineRule="auto"/>
        <w:ind w:firstLine="720"/>
        <w:jc w:val="both"/>
        <w:rPr>
          <w:rFonts w:ascii="Times New Roman" w:eastAsia="Calibri" w:hAnsi="Times New Roman"/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6258B" w:rsidRPr="00E170A0" w:rsidTr="00A40521">
        <w:tc>
          <w:tcPr>
            <w:tcW w:w="9571" w:type="dxa"/>
          </w:tcPr>
          <w:p w:rsidR="00D01212" w:rsidRPr="0023732A" w:rsidRDefault="0086258B" w:rsidP="00D01212">
            <w:pPr>
              <w:pStyle w:val="formattext0"/>
              <w:ind w:firstLine="480"/>
              <w:jc w:val="both"/>
              <w:rPr>
                <w:sz w:val="28"/>
                <w:szCs w:val="28"/>
                <w:highlight w:val="yellow"/>
              </w:rPr>
            </w:pPr>
            <w:r w:rsidRPr="00E170A0">
              <w:rPr>
                <w:rFonts w:eastAsia="Calibri"/>
                <w:spacing w:val="-6"/>
                <w:sz w:val="28"/>
                <w:szCs w:val="28"/>
              </w:rPr>
              <w:t>3.3</w:t>
            </w:r>
            <w:r w:rsidR="001048BD" w:rsidRPr="00E170A0">
              <w:rPr>
                <w:rFonts w:eastAsia="Calibri"/>
                <w:spacing w:val="-6"/>
                <w:sz w:val="28"/>
                <w:szCs w:val="28"/>
              </w:rPr>
              <w:t>3</w:t>
            </w:r>
            <w:r w:rsidRPr="00E170A0">
              <w:rPr>
                <w:rFonts w:eastAsia="Calibri"/>
                <w:sz w:val="28"/>
                <w:szCs w:val="28"/>
              </w:rPr>
              <w:t xml:space="preserve"> </w:t>
            </w:r>
            <w:r w:rsidR="00D01212" w:rsidRPr="0023732A">
              <w:rPr>
                <w:b/>
                <w:sz w:val="28"/>
                <w:szCs w:val="28"/>
                <w:highlight w:val="yellow"/>
              </w:rPr>
              <w:t>рабочая документация</w:t>
            </w:r>
            <w:r w:rsidR="00D01212" w:rsidRPr="0023732A">
              <w:rPr>
                <w:sz w:val="28"/>
                <w:szCs w:val="28"/>
                <w:highlight w:val="yellow"/>
              </w:rPr>
              <w:t>, состоящая из документов в текстовой форме, рабочих чертежей, спецификации оборудования и изделий.</w:t>
            </w:r>
          </w:p>
          <w:p w:rsidR="0086258B" w:rsidRPr="00E85E59" w:rsidRDefault="00D01212" w:rsidP="00E85E59">
            <w:pPr>
              <w:pStyle w:val="formattext0"/>
              <w:jc w:val="both"/>
              <w:rPr>
                <w:sz w:val="28"/>
                <w:szCs w:val="28"/>
              </w:rPr>
            </w:pPr>
            <w:r w:rsidRPr="0023732A">
              <w:rPr>
                <w:sz w:val="28"/>
                <w:szCs w:val="28"/>
                <w:highlight w:val="yellow"/>
              </w:rPr>
              <w:t>Постановление Правительства РФ от 16.02.2008 г. N 87 "О составе разделов проектной документации и требованиях к их содержанию"</w:t>
            </w:r>
            <w:r w:rsidR="0023732A" w:rsidRPr="0023732A">
              <w:rPr>
                <w:sz w:val="28"/>
                <w:szCs w:val="28"/>
                <w:highlight w:val="yellow"/>
              </w:rPr>
              <w:t>[42]</w:t>
            </w:r>
          </w:p>
        </w:tc>
      </w:tr>
    </w:tbl>
    <w:p w:rsidR="0023732A" w:rsidRPr="00E9722F" w:rsidRDefault="00E9722F" w:rsidP="0023732A">
      <w:pPr>
        <w:pStyle w:val="formattext0"/>
        <w:ind w:firstLine="480"/>
        <w:jc w:val="both"/>
        <w:rPr>
          <w:sz w:val="28"/>
          <w:szCs w:val="28"/>
          <w:highlight w:val="yellow"/>
        </w:rPr>
      </w:pPr>
      <w:proofErr w:type="gramStart"/>
      <w:r w:rsidRPr="00E9722F">
        <w:rPr>
          <w:rFonts w:eastAsia="Calibri"/>
          <w:spacing w:val="-6"/>
          <w:sz w:val="28"/>
          <w:szCs w:val="28"/>
          <w:highlight w:val="yellow"/>
        </w:rPr>
        <w:t xml:space="preserve">3.34 </w:t>
      </w:r>
      <w:r w:rsidR="0023732A" w:rsidRPr="00E9722F">
        <w:rPr>
          <w:b/>
          <w:sz w:val="28"/>
          <w:szCs w:val="28"/>
          <w:highlight w:val="yellow"/>
        </w:rPr>
        <w:t>руководитель организации</w:t>
      </w:r>
      <w:r w:rsidR="0023732A" w:rsidRPr="00E9722F">
        <w:rPr>
          <w:sz w:val="28"/>
          <w:szCs w:val="28"/>
          <w:highlight w:val="yellow"/>
        </w:rPr>
        <w:t xml:space="preserve"> – Физическое лицо, которое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 осуществляет руководство этой организацией, в том числе выполняет функции ее единоличного исполнительного органа. </w:t>
      </w:r>
      <w:proofErr w:type="gramEnd"/>
    </w:p>
    <w:p w:rsidR="0086258B" w:rsidRPr="00E9722F" w:rsidRDefault="007D4DBA" w:rsidP="00E9722F">
      <w:pPr>
        <w:pStyle w:val="formattext0"/>
        <w:jc w:val="both"/>
      </w:pPr>
      <w:hyperlink r:id="rId18" w:history="1">
        <w:r w:rsidR="0023732A" w:rsidRPr="00E9722F">
          <w:rPr>
            <w:rStyle w:val="ab"/>
            <w:color w:val="auto"/>
            <w:sz w:val="28"/>
            <w:szCs w:val="28"/>
            <w:highlight w:val="yellow"/>
            <w:u w:val="none"/>
          </w:rPr>
          <w:t>Кодекс РФ от 30.12.2001 г. N 197-ФЗ "Трудовой кодекс Российской Федерации"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6258B" w:rsidRPr="00E170A0" w:rsidTr="00964486">
        <w:tc>
          <w:tcPr>
            <w:tcW w:w="9995" w:type="dxa"/>
          </w:tcPr>
          <w:p w:rsidR="0086258B" w:rsidRPr="00E170A0" w:rsidRDefault="0086258B" w:rsidP="008E3CC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>3.</w:t>
            </w:r>
            <w:r w:rsidR="00995657"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>3</w:t>
            </w:r>
            <w:r w:rsidR="00E9722F">
              <w:rPr>
                <w:rFonts w:ascii="Times New Roman" w:eastAsia="Calibri" w:hAnsi="Times New Roman"/>
                <w:spacing w:val="4"/>
                <w:sz w:val="28"/>
                <w:szCs w:val="28"/>
              </w:rPr>
              <w:t>5</w:t>
            </w:r>
            <w:r w:rsidRPr="00E170A0">
              <w:rPr>
                <w:rFonts w:ascii="Times New Roman" w:eastAsia="Calibri" w:hAnsi="Times New Roman"/>
                <w:b/>
                <w:spacing w:val="4"/>
                <w:sz w:val="28"/>
                <w:szCs w:val="28"/>
              </w:rPr>
              <w:t> сертификат соответствия:</w:t>
            </w:r>
            <w:r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 xml:space="preserve"> </w:t>
            </w:r>
            <w:r w:rsidR="00AE4B3C"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>Д</w:t>
            </w:r>
            <w:r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>окумент, удостоверяющий соответствие объекта требованиям технических регламентов, положениям стандартов, сводов правил или условиям договоров.</w:t>
            </w:r>
          </w:p>
          <w:p w:rsidR="0086258B" w:rsidRPr="00E170A0" w:rsidRDefault="0086258B" w:rsidP="008E3CC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 xml:space="preserve">[Федеральный закон 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[7]</w:t>
            </w:r>
            <w:r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 xml:space="preserve">, </w:t>
            </w:r>
            <w:r w:rsidRPr="00E170A0">
              <w:rPr>
                <w:rFonts w:ascii="Times New Roman" w:eastAsia="Calibri" w:hAnsi="Times New Roman"/>
                <w:bCs/>
                <w:spacing w:val="4"/>
                <w:sz w:val="28"/>
                <w:szCs w:val="28"/>
              </w:rPr>
              <w:t>статья 2</w:t>
            </w:r>
            <w:r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>].</w:t>
            </w:r>
          </w:p>
          <w:p w:rsidR="0086258B" w:rsidRPr="00E170A0" w:rsidRDefault="0086258B" w:rsidP="008E3CC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>В сфере управления качеством сертификатами соответствия являются:</w:t>
            </w:r>
          </w:p>
          <w:p w:rsidR="0086258B" w:rsidRPr="00E170A0" w:rsidRDefault="0086258B" w:rsidP="008E3CC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eastAsia="Calibri" w:hAnsi="Times New Roman"/>
                <w:b/>
                <w:spacing w:val="4"/>
                <w:sz w:val="28"/>
                <w:szCs w:val="28"/>
              </w:rPr>
              <w:t xml:space="preserve">сертификат соответствия системы качества (производства): </w:t>
            </w:r>
            <w:r w:rsidR="00AE4B3C"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>Д</w:t>
            </w:r>
            <w:r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>окумент, подтверждающий, что система качества поставщика соответствует установленным требованиям стандартов на систему качества и дополнительной документации, устанавливающей требования к этой системе;</w:t>
            </w:r>
          </w:p>
          <w:p w:rsidR="0086258B" w:rsidRPr="00E170A0" w:rsidRDefault="0086258B" w:rsidP="0002075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 xml:space="preserve">сертификат соответствия системы менеджмента качества (строительства): </w:t>
            </w:r>
            <w:r w:rsidR="00AE4B3C" w:rsidRPr="00E170A0">
              <w:rPr>
                <w:rFonts w:ascii="Times New Roman" w:hAnsi="Times New Roman"/>
                <w:spacing w:val="4"/>
                <w:sz w:val="28"/>
                <w:szCs w:val="28"/>
              </w:rPr>
              <w:t>Д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окумент, выданные одной из систем добровольной оценки соответствия в строительстве, например, </w:t>
            </w:r>
            <w:r w:rsidR="00FD59C2">
              <w:rPr>
                <w:rFonts w:ascii="Times New Roman" w:hAnsi="Times New Roman"/>
                <w:spacing w:val="4"/>
                <w:sz w:val="28"/>
                <w:szCs w:val="28"/>
              </w:rPr>
              <w:t>ИНТЕРГАЗСЕРТ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="00FD59C2">
              <w:rPr>
                <w:rFonts w:ascii="Times New Roman" w:hAnsi="Times New Roman"/>
                <w:spacing w:val="4"/>
                <w:sz w:val="28"/>
                <w:szCs w:val="28"/>
              </w:rPr>
              <w:t>П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АО «Газпром», подтверждающий, что система менеджмента качества строительства</w:t>
            </w:r>
            <w:r w:rsidRPr="00E170A0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 xml:space="preserve"> 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соответствует</w:t>
            </w:r>
            <w:r w:rsidRPr="00E170A0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 xml:space="preserve"> </w:t>
            </w:r>
            <w:r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 xml:space="preserve">требованиям 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ИСО, ГОСТ </w:t>
            </w:r>
            <w:proofErr w:type="gramStart"/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proofErr w:type="gramEnd"/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и </w:t>
            </w:r>
            <w:r w:rsidRPr="00E170A0">
              <w:rPr>
                <w:rFonts w:ascii="Times New Roman" w:eastAsia="Calibri" w:hAnsi="Times New Roman"/>
                <w:spacing w:val="4"/>
                <w:sz w:val="28"/>
                <w:szCs w:val="28"/>
              </w:rPr>
              <w:t>стандартов этой системы.</w:t>
            </w:r>
          </w:p>
        </w:tc>
      </w:tr>
    </w:tbl>
    <w:p w:rsidR="0086258B" w:rsidRPr="00E170A0" w:rsidRDefault="0086258B" w:rsidP="008E3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pacing w:val="4"/>
          <w:sz w:val="28"/>
          <w:szCs w:val="28"/>
        </w:rPr>
      </w:pPr>
    </w:p>
    <w:p w:rsidR="0086258B" w:rsidRPr="00E170A0" w:rsidRDefault="0086258B" w:rsidP="008E3C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pacing w:val="4"/>
          <w:sz w:val="28"/>
          <w:szCs w:val="28"/>
        </w:rPr>
        <w:lastRenderedPageBreak/>
        <w:t>3.</w:t>
      </w:r>
      <w:r w:rsidR="00A300BA" w:rsidRPr="00E170A0">
        <w:rPr>
          <w:rFonts w:ascii="Times New Roman" w:hAnsi="Times New Roman"/>
          <w:spacing w:val="4"/>
          <w:sz w:val="28"/>
          <w:szCs w:val="28"/>
        </w:rPr>
        <w:t>3</w:t>
      </w:r>
      <w:r w:rsidR="00E9722F">
        <w:rPr>
          <w:rFonts w:ascii="Times New Roman" w:hAnsi="Times New Roman"/>
          <w:spacing w:val="4"/>
          <w:sz w:val="28"/>
          <w:szCs w:val="28"/>
        </w:rPr>
        <w:t>6</w:t>
      </w:r>
      <w:r w:rsidRPr="00E170A0">
        <w:rPr>
          <w:rFonts w:ascii="Times New Roman" w:hAnsi="Times New Roman"/>
          <w:b/>
          <w:spacing w:val="4"/>
          <w:sz w:val="28"/>
          <w:szCs w:val="28"/>
        </w:rPr>
        <w:t xml:space="preserve"> система менеджмента качества</w:t>
      </w:r>
      <w:r w:rsidRPr="00E170A0">
        <w:rPr>
          <w:rFonts w:ascii="Times New Roman" w:hAnsi="Times New Roman"/>
          <w:spacing w:val="4"/>
          <w:sz w:val="28"/>
          <w:szCs w:val="28"/>
        </w:rPr>
        <w:t xml:space="preserve">: </w:t>
      </w:r>
      <w:r w:rsidR="00C126AD" w:rsidRPr="00E170A0">
        <w:rPr>
          <w:rFonts w:ascii="Times New Roman" w:hAnsi="Times New Roman"/>
          <w:spacing w:val="4"/>
          <w:sz w:val="28"/>
          <w:szCs w:val="28"/>
        </w:rPr>
        <w:t xml:space="preserve">Система менеджмента для руководства и управления организацией, применительно к качеству. </w:t>
      </w:r>
      <w:r w:rsidR="00C126AD" w:rsidRPr="00E170A0">
        <w:rPr>
          <w:rFonts w:ascii="Times New Roman" w:hAnsi="Times New Roman"/>
          <w:sz w:val="28"/>
          <w:szCs w:val="28"/>
        </w:rPr>
        <w:t xml:space="preserve">[ГОСТ </w:t>
      </w:r>
      <w:r w:rsidR="0060007F" w:rsidRPr="00E170A0">
        <w:rPr>
          <w:rFonts w:ascii="Times New Roman" w:hAnsi="Times New Roman"/>
          <w:sz w:val="28"/>
          <w:szCs w:val="28"/>
          <w:lang w:val="en-US"/>
        </w:rPr>
        <w:t>ISO</w:t>
      </w:r>
      <w:r w:rsidR="00020758">
        <w:rPr>
          <w:rFonts w:ascii="Times New Roman" w:hAnsi="Times New Roman"/>
          <w:sz w:val="28"/>
          <w:szCs w:val="28"/>
        </w:rPr>
        <w:t xml:space="preserve"> 9000-2018</w:t>
      </w:r>
      <w:r w:rsidR="00C126AD" w:rsidRPr="00E170A0">
        <w:rPr>
          <w:rFonts w:ascii="Times New Roman" w:hAnsi="Times New Roman"/>
          <w:sz w:val="28"/>
          <w:szCs w:val="28"/>
        </w:rPr>
        <w:t>, пункт 3.2.3]»</w:t>
      </w:r>
    </w:p>
    <w:p w:rsidR="003511BF" w:rsidRPr="00E170A0" w:rsidRDefault="003511BF" w:rsidP="008E3CC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86258B" w:rsidRPr="00E170A0" w:rsidRDefault="0086258B" w:rsidP="0031562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E170A0">
        <w:rPr>
          <w:rFonts w:ascii="Times New Roman" w:hAnsi="Times New Roman"/>
          <w:spacing w:val="4"/>
          <w:sz w:val="28"/>
          <w:szCs w:val="28"/>
        </w:rPr>
        <w:t>3.</w:t>
      </w:r>
      <w:r w:rsidR="00A300BA" w:rsidRPr="00E170A0">
        <w:rPr>
          <w:rFonts w:ascii="Times New Roman" w:hAnsi="Times New Roman"/>
          <w:spacing w:val="4"/>
          <w:sz w:val="28"/>
          <w:szCs w:val="28"/>
        </w:rPr>
        <w:t>3</w:t>
      </w:r>
      <w:r w:rsidR="00E9722F">
        <w:rPr>
          <w:rFonts w:ascii="Times New Roman" w:hAnsi="Times New Roman"/>
          <w:spacing w:val="4"/>
          <w:sz w:val="28"/>
          <w:szCs w:val="28"/>
        </w:rPr>
        <w:t>7</w:t>
      </w:r>
      <w:r w:rsidRPr="00E170A0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170A0">
        <w:rPr>
          <w:rFonts w:ascii="Times New Roman" w:hAnsi="Times New Roman"/>
          <w:b/>
          <w:spacing w:val="4"/>
          <w:sz w:val="28"/>
          <w:szCs w:val="28"/>
        </w:rPr>
        <w:t xml:space="preserve">служба контроля качества: </w:t>
      </w:r>
      <w:r w:rsidRPr="00E170A0">
        <w:rPr>
          <w:rFonts w:ascii="Times New Roman" w:hAnsi="Times New Roman"/>
          <w:spacing w:val="4"/>
          <w:sz w:val="28"/>
          <w:szCs w:val="28"/>
        </w:rPr>
        <w:t>Созданное в строительной организации в соответствии с локальными нормативными актами подразделение, осуществляющее контроль качества строительно-монтажных работ на всех стадиях строительства, имеющее в своем составе: специалистов, аттестованных по видам выполняемых работ и оснащенных необходимыми контрольно-измерительн</w:t>
      </w:r>
      <w:r w:rsidR="0031562D" w:rsidRPr="00E170A0">
        <w:rPr>
          <w:rFonts w:ascii="Times New Roman" w:hAnsi="Times New Roman"/>
          <w:spacing w:val="4"/>
          <w:sz w:val="28"/>
          <w:szCs w:val="28"/>
        </w:rPr>
        <w:t>ыми средствами (оборудованием).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6258B" w:rsidRPr="00E170A0" w:rsidTr="0031562D">
        <w:tc>
          <w:tcPr>
            <w:tcW w:w="9571" w:type="dxa"/>
          </w:tcPr>
          <w:p w:rsidR="0086258B" w:rsidRPr="00E170A0" w:rsidRDefault="0086258B" w:rsidP="0086258B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3.</w:t>
            </w:r>
            <w:r w:rsidR="00A300BA" w:rsidRPr="00E170A0">
              <w:rPr>
                <w:rFonts w:ascii="Times New Roman" w:hAnsi="Times New Roman"/>
                <w:spacing w:val="4"/>
                <w:sz w:val="28"/>
                <w:szCs w:val="28"/>
              </w:rPr>
              <w:t>3</w:t>
            </w:r>
            <w:r w:rsidR="00E9722F">
              <w:rPr>
                <w:rFonts w:ascii="Times New Roman" w:hAnsi="Times New Roman"/>
                <w:spacing w:val="4"/>
                <w:sz w:val="28"/>
                <w:szCs w:val="28"/>
              </w:rPr>
              <w:t>8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170A0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 xml:space="preserve">сооружение: </w:t>
            </w:r>
            <w:r w:rsidR="00AE4B3C" w:rsidRPr="00E170A0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      </w:r>
          </w:p>
          <w:p w:rsidR="0086258B" w:rsidRPr="0023732A" w:rsidRDefault="0023732A" w:rsidP="0086258B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23732A">
              <w:rPr>
                <w:rFonts w:ascii="Times New Roman" w:hAnsi="Times New Roman"/>
                <w:sz w:val="28"/>
                <w:szCs w:val="28"/>
                <w:highlight w:val="yellow"/>
              </w:rPr>
              <w:t>[Федеральный закон [11], пункт 23 статьи 2]</w:t>
            </w:r>
          </w:p>
        </w:tc>
      </w:tr>
    </w:tbl>
    <w:p w:rsidR="0086258B" w:rsidRDefault="0086258B" w:rsidP="0086258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3732A" w:rsidRPr="00E9722F" w:rsidRDefault="00E9722F" w:rsidP="0023732A">
      <w:pPr>
        <w:tabs>
          <w:tab w:val="num" w:pos="1276"/>
        </w:tabs>
        <w:autoSpaceDE w:val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170A0">
        <w:rPr>
          <w:rFonts w:eastAsia="Calibri"/>
          <w:spacing w:val="-6"/>
          <w:sz w:val="28"/>
          <w:szCs w:val="28"/>
        </w:rPr>
        <w:t>3.3</w:t>
      </w:r>
      <w:r>
        <w:rPr>
          <w:rFonts w:eastAsia="Calibri"/>
          <w:spacing w:val="-6"/>
          <w:sz w:val="28"/>
          <w:szCs w:val="28"/>
        </w:rPr>
        <w:t>9</w:t>
      </w:r>
      <w:r w:rsidR="00EB6894">
        <w:rPr>
          <w:rFonts w:eastAsia="Calibri"/>
          <w:spacing w:val="-6"/>
          <w:sz w:val="28"/>
          <w:szCs w:val="28"/>
        </w:rPr>
        <w:t xml:space="preserve"> </w:t>
      </w:r>
      <w:r w:rsidR="0023732A" w:rsidRPr="00E9722F">
        <w:rPr>
          <w:rFonts w:ascii="Times New Roman" w:hAnsi="Times New Roman"/>
          <w:b/>
          <w:sz w:val="28"/>
          <w:szCs w:val="28"/>
          <w:highlight w:val="yellow"/>
        </w:rPr>
        <w:t>специалист по организации строительства:</w:t>
      </w:r>
      <w:r w:rsidR="0023732A" w:rsidRPr="00E9722F">
        <w:rPr>
          <w:rFonts w:ascii="Times New Roman" w:hAnsi="Times New Roman"/>
          <w:sz w:val="28"/>
          <w:szCs w:val="28"/>
          <w:highlight w:val="yellow"/>
        </w:rPr>
        <w:t xml:space="preserve"> Физическое лицо, имеющее право осуществлять по трудовому договору по основному месту работы трудовые функции по организации строительства и проведению строительного контроля, сведения о котором включены в национальные реестры специалистов: национальный реестр специалистов в области инженерных изысканий и архитектурно-строительного проектирования или в национальный реестр специалистов в области строительства. </w:t>
      </w:r>
    </w:p>
    <w:p w:rsidR="0023732A" w:rsidRPr="00E85E59" w:rsidRDefault="0023732A" w:rsidP="00E85E59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722F">
        <w:rPr>
          <w:rFonts w:ascii="Times New Roman" w:hAnsi="Times New Roman"/>
          <w:sz w:val="28"/>
          <w:szCs w:val="28"/>
          <w:highlight w:val="yellow"/>
        </w:rPr>
        <w:t>[</w:t>
      </w:r>
      <w:proofErr w:type="spellStart"/>
      <w:r w:rsidRPr="00E9722F">
        <w:rPr>
          <w:rFonts w:ascii="Times New Roman" w:hAnsi="Times New Roman"/>
          <w:sz w:val="28"/>
          <w:szCs w:val="28"/>
          <w:highlight w:val="yellow"/>
        </w:rPr>
        <w:t>ГрК</w:t>
      </w:r>
      <w:proofErr w:type="spellEnd"/>
      <w:r w:rsidRPr="00E9722F">
        <w:rPr>
          <w:rFonts w:ascii="Times New Roman" w:hAnsi="Times New Roman"/>
          <w:sz w:val="28"/>
          <w:szCs w:val="28"/>
          <w:highlight w:val="yellow"/>
        </w:rPr>
        <w:t xml:space="preserve"> РФ [2] гл. 61.</w:t>
      </w:r>
      <w:proofErr w:type="gramEnd"/>
      <w:r w:rsidRPr="00E9722F">
        <w:rPr>
          <w:rFonts w:ascii="Times New Roman" w:hAnsi="Times New Roman"/>
          <w:sz w:val="28"/>
          <w:szCs w:val="28"/>
          <w:highlight w:val="yellow"/>
        </w:rPr>
        <w:t xml:space="preserve"> Ст. 55_5-1; [26]</w:t>
      </w:r>
      <w:proofErr w:type="gramStart"/>
      <w:r w:rsidRPr="00E9722F">
        <w:rPr>
          <w:rFonts w:ascii="Times New Roman" w:hAnsi="Times New Roman"/>
          <w:sz w:val="28"/>
          <w:szCs w:val="28"/>
          <w:highlight w:val="yellow"/>
        </w:rPr>
        <w:t xml:space="preserve"> ]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E5CDD" w:rsidRPr="00E170A0" w:rsidTr="00D833F2">
        <w:trPr>
          <w:trHeight w:val="2192"/>
        </w:trPr>
        <w:tc>
          <w:tcPr>
            <w:tcW w:w="9571" w:type="dxa"/>
            <w:vAlign w:val="center"/>
          </w:tcPr>
          <w:p w:rsidR="005E5CDD" w:rsidRPr="00E170A0" w:rsidRDefault="005E5CDD" w:rsidP="001048BD">
            <w:pPr>
              <w:pStyle w:val="2f0"/>
              <w:shd w:val="clear" w:color="auto" w:fill="auto"/>
              <w:tabs>
                <w:tab w:val="left" w:pos="299"/>
              </w:tabs>
              <w:spacing w:line="240" w:lineRule="auto"/>
              <w:ind w:left="-74" w:right="-108" w:firstLine="782"/>
              <w:rPr>
                <w:rFonts w:eastAsia="Calibri"/>
                <w:color w:val="auto"/>
                <w:spacing w:val="4"/>
                <w:sz w:val="28"/>
                <w:szCs w:val="28"/>
              </w:rPr>
            </w:pPr>
            <w:r w:rsidRPr="00E170A0">
              <w:rPr>
                <w:rFonts w:eastAsia="Calibri"/>
                <w:color w:val="auto"/>
                <w:sz w:val="28"/>
                <w:szCs w:val="28"/>
              </w:rPr>
              <w:t>3.</w:t>
            </w:r>
            <w:r w:rsidR="00E9722F">
              <w:rPr>
                <w:rFonts w:eastAsia="Calibri"/>
                <w:color w:val="auto"/>
                <w:sz w:val="28"/>
                <w:szCs w:val="28"/>
              </w:rPr>
              <w:t>40</w:t>
            </w:r>
            <w:r w:rsidRPr="00E170A0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E170A0">
              <w:rPr>
                <w:rFonts w:eastAsia="Calibri"/>
                <w:b/>
                <w:color w:val="auto"/>
                <w:sz w:val="28"/>
                <w:szCs w:val="28"/>
              </w:rPr>
              <w:t>стандарт организации</w:t>
            </w:r>
            <w:r w:rsidR="00C45CCA" w:rsidRPr="00E170A0">
              <w:rPr>
                <w:rFonts w:eastAsia="Calibri"/>
                <w:b/>
                <w:color w:val="auto"/>
                <w:sz w:val="28"/>
                <w:szCs w:val="28"/>
              </w:rPr>
              <w:t xml:space="preserve"> (предприятия)</w:t>
            </w:r>
            <w:r w:rsidR="00CC48E8" w:rsidRPr="00E170A0">
              <w:rPr>
                <w:rFonts w:eastAsia="Calibri"/>
                <w:color w:val="auto"/>
                <w:sz w:val="28"/>
                <w:szCs w:val="28"/>
              </w:rPr>
              <w:t xml:space="preserve">: </w:t>
            </w:r>
            <w:r w:rsidR="00AE4B3C" w:rsidRPr="00E170A0">
              <w:rPr>
                <w:rFonts w:eastAsia="Calibri"/>
                <w:color w:val="auto"/>
                <w:sz w:val="28"/>
                <w:szCs w:val="28"/>
              </w:rPr>
              <w:t>С</w:t>
            </w:r>
            <w:r w:rsidRPr="00E170A0">
              <w:rPr>
                <w:rFonts w:eastAsia="Calibri"/>
                <w:color w:val="auto"/>
                <w:sz w:val="28"/>
                <w:szCs w:val="28"/>
              </w:rPr>
              <w:t>тандарт, утвержденный и применяемый организацией для целей стандартизации, а также для совершенствования производства и обеспечения качества продукции, выполнения работ, оказания услуг, а также для распространения и использования полученных в различных областях знаний результатов исследований (испытаний), измерений и разработок.</w:t>
            </w:r>
            <w:r w:rsidR="007C0B4A" w:rsidRPr="00E170A0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gramStart"/>
            <w:r w:rsidR="006D4BF6" w:rsidRPr="00E170A0">
              <w:rPr>
                <w:rFonts w:eastAsia="Calibri"/>
                <w:iCs/>
                <w:color w:val="auto"/>
                <w:sz w:val="28"/>
                <w:szCs w:val="28"/>
              </w:rPr>
              <w:t xml:space="preserve">[ </w:t>
            </w:r>
            <w:proofErr w:type="gramEnd"/>
            <w:r w:rsidR="006D4BF6" w:rsidRPr="00E170A0">
              <w:rPr>
                <w:rFonts w:eastAsia="Calibri"/>
                <w:iCs/>
                <w:color w:val="auto"/>
                <w:sz w:val="28"/>
                <w:szCs w:val="28"/>
              </w:rPr>
              <w:t xml:space="preserve">7], </w:t>
            </w:r>
            <w:r w:rsidR="007C0B4A" w:rsidRPr="00E170A0">
              <w:rPr>
                <w:rFonts w:eastAsia="Calibri"/>
                <w:iCs/>
                <w:color w:val="auto"/>
                <w:sz w:val="28"/>
                <w:szCs w:val="28"/>
              </w:rPr>
              <w:t>[ГОСТР 1.12</w:t>
            </w:r>
            <w:r w:rsidR="00D833F2" w:rsidRPr="00E170A0">
              <w:rPr>
                <w:rFonts w:eastAsia="Calibri"/>
                <w:iCs/>
                <w:color w:val="auto"/>
                <w:sz w:val="28"/>
                <w:szCs w:val="28"/>
              </w:rPr>
              <w:t>-2004</w:t>
            </w:r>
            <w:r w:rsidR="007C0B4A" w:rsidRPr="00E170A0">
              <w:rPr>
                <w:rFonts w:eastAsia="Calibri"/>
                <w:iCs/>
                <w:color w:val="auto"/>
                <w:sz w:val="28"/>
                <w:szCs w:val="28"/>
              </w:rPr>
              <w:t>, пункт 2.6]</w:t>
            </w:r>
            <w:r w:rsidRPr="00E170A0">
              <w:rPr>
                <w:rFonts w:eastAsia="Calibri"/>
                <w:iCs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5E5CDD" w:rsidRPr="00E170A0" w:rsidRDefault="005E5CDD" w:rsidP="0086258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6258B" w:rsidRPr="00E170A0" w:rsidTr="00A32FE5">
        <w:tc>
          <w:tcPr>
            <w:tcW w:w="9571" w:type="dxa"/>
          </w:tcPr>
          <w:p w:rsidR="0086258B" w:rsidRPr="00E170A0" w:rsidRDefault="0086258B" w:rsidP="008E3CC7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3.</w:t>
            </w:r>
            <w:r w:rsidR="00E9722F">
              <w:rPr>
                <w:rFonts w:ascii="Times New Roman" w:hAnsi="Times New Roman"/>
                <w:spacing w:val="4"/>
                <w:sz w:val="28"/>
                <w:szCs w:val="28"/>
              </w:rPr>
              <w:t>41</w:t>
            </w:r>
            <w:r w:rsidRPr="00E170A0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 xml:space="preserve"> строительный контроль: </w:t>
            </w:r>
            <w:r w:rsidR="00AE4B3C" w:rsidRPr="00E170A0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E170A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онтроль, проводимый</w:t>
            </w:r>
            <w:r w:rsidRPr="00E170A0">
              <w:rPr>
                <w:rFonts w:ascii="Times New Roman" w:hAnsi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в процессе капитального строительства, капитального ремонта, реконструкции объектов  в целях проверки соответствия выполняемых работ результатам инженерных изысканий, требованиям градостроительного плана земельного участка, требованиям технических регламентов, нормативной, 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lastRenderedPageBreak/>
              <w:t>проектной, рабочей и организационно-технологической документации.</w:t>
            </w:r>
          </w:p>
          <w:p w:rsidR="0086258B" w:rsidRPr="00E170A0" w:rsidRDefault="0086258B" w:rsidP="008E3CC7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Проводится </w:t>
            </w:r>
            <w:r w:rsidRPr="00E170A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лицом, осуществляющим</w:t>
            </w:r>
            <w:r w:rsidRPr="00E170A0">
              <w:rPr>
                <w:rFonts w:ascii="Times New Roman" w:hAnsi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E170A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 xml:space="preserve">строительство, капитальный ремонт, реконструкцию, а  также застройщиком или техническим заказчиком с привлечением аттестованных (аккредитованных) в соответствующем порядке физических (юридических) лиц и возможным (а для опасных производственных объектов – обязательным) участием лица, осуществляющего подготовку проектной документации. </w:t>
            </w:r>
          </w:p>
          <w:p w:rsidR="0086258B" w:rsidRPr="00E170A0" w:rsidRDefault="0086258B" w:rsidP="008E3CC7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[Градостроительный кодекс РФ [6], </w:t>
            </w:r>
            <w:r w:rsidRPr="00E170A0">
              <w:rPr>
                <w:rFonts w:ascii="Times New Roman" w:eastAsia="Calibri" w:hAnsi="Times New Roman"/>
                <w:bCs/>
                <w:spacing w:val="4"/>
                <w:sz w:val="28"/>
                <w:szCs w:val="28"/>
              </w:rPr>
              <w:t>статья 53</w:t>
            </w:r>
            <w:r w:rsidR="00F85274">
              <w:rPr>
                <w:rFonts w:ascii="Times New Roman" w:eastAsia="Calibri" w:hAnsi="Times New Roman"/>
                <w:bCs/>
                <w:spacing w:val="4"/>
                <w:sz w:val="28"/>
                <w:szCs w:val="28"/>
              </w:rPr>
              <w:t xml:space="preserve"> </w:t>
            </w:r>
            <w:r w:rsidR="00F85274" w:rsidRPr="00F85274">
              <w:rPr>
                <w:rFonts w:ascii="Times New Roman" w:eastAsia="Calibri" w:hAnsi="Times New Roman"/>
                <w:bCs/>
                <w:spacing w:val="4"/>
                <w:sz w:val="28"/>
                <w:szCs w:val="28"/>
                <w:highlight w:val="yellow"/>
              </w:rPr>
              <w:t>п.1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]</w:t>
            </w:r>
          </w:p>
        </w:tc>
      </w:tr>
    </w:tbl>
    <w:p w:rsidR="0086258B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6258B" w:rsidRPr="00E170A0" w:rsidTr="008E3CC7">
        <w:trPr>
          <w:trHeight w:val="1373"/>
        </w:trPr>
        <w:tc>
          <w:tcPr>
            <w:tcW w:w="9995" w:type="dxa"/>
          </w:tcPr>
          <w:p w:rsidR="0086258B" w:rsidRPr="00E170A0" w:rsidRDefault="0086258B" w:rsidP="008E3CC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3.</w:t>
            </w:r>
            <w:r w:rsidR="00E9722F">
              <w:rPr>
                <w:rFonts w:ascii="Times New Roman" w:hAnsi="Times New Roman"/>
                <w:spacing w:val="4"/>
                <w:sz w:val="28"/>
                <w:szCs w:val="28"/>
              </w:rPr>
              <w:t>42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170A0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>строительный материал: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="00EE0779" w:rsidRPr="00E170A0">
              <w:rPr>
                <w:rFonts w:ascii="Times New Roman" w:hAnsi="Times New Roman"/>
                <w:sz w:val="28"/>
                <w:szCs w:val="28"/>
              </w:rPr>
              <w:t>Материал, предназначенный для изготовления строительных объектов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258B" w:rsidRPr="00E170A0" w:rsidRDefault="0086258B" w:rsidP="008E3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[</w:t>
            </w:r>
            <w:r w:rsidR="00EE0779" w:rsidRPr="00E170A0">
              <w:rPr>
                <w:rFonts w:ascii="Times New Roman" w:hAnsi="Times New Roman"/>
                <w:bCs/>
                <w:sz w:val="28"/>
                <w:szCs w:val="28"/>
              </w:rPr>
              <w:t>ГОСТ 27751—2014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, пункт </w:t>
            </w:r>
            <w:r w:rsidR="00EE0779" w:rsidRPr="00E170A0">
              <w:rPr>
                <w:rFonts w:ascii="Times New Roman" w:hAnsi="Times New Roman"/>
                <w:sz w:val="28"/>
                <w:szCs w:val="28"/>
              </w:rPr>
              <w:t>2.1.17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]</w:t>
            </w:r>
          </w:p>
        </w:tc>
      </w:tr>
    </w:tbl>
    <w:p w:rsidR="0086258B" w:rsidRPr="00E170A0" w:rsidRDefault="0086258B" w:rsidP="0031562D">
      <w:pPr>
        <w:spacing w:after="0" w:line="24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E170A0">
        <w:rPr>
          <w:rFonts w:ascii="Times New Roman" w:hAnsi="Times New Roman"/>
          <w:spacing w:val="4"/>
          <w:sz w:val="28"/>
          <w:szCs w:val="28"/>
        </w:rPr>
        <w:t>3.</w:t>
      </w:r>
      <w:r w:rsidR="001048BD" w:rsidRPr="00E170A0">
        <w:rPr>
          <w:rFonts w:ascii="Times New Roman" w:hAnsi="Times New Roman"/>
          <w:spacing w:val="4"/>
          <w:sz w:val="28"/>
          <w:szCs w:val="28"/>
        </w:rPr>
        <w:t>4</w:t>
      </w:r>
      <w:r w:rsidR="00E9722F">
        <w:rPr>
          <w:rFonts w:ascii="Times New Roman" w:hAnsi="Times New Roman"/>
          <w:spacing w:val="4"/>
          <w:sz w:val="28"/>
          <w:szCs w:val="28"/>
        </w:rPr>
        <w:t>3</w:t>
      </w:r>
      <w:r w:rsidRPr="00E170A0">
        <w:rPr>
          <w:rFonts w:ascii="Times New Roman" w:hAnsi="Times New Roman"/>
          <w:b/>
          <w:spacing w:val="4"/>
          <w:sz w:val="28"/>
          <w:szCs w:val="28"/>
        </w:rPr>
        <w:t xml:space="preserve"> технологическая карта: </w:t>
      </w:r>
      <w:proofErr w:type="gramStart"/>
      <w:r w:rsidR="00A70A98" w:rsidRPr="00E170A0">
        <w:rPr>
          <w:rFonts w:ascii="Times New Roman" w:hAnsi="Times New Roman"/>
          <w:spacing w:val="4"/>
          <w:sz w:val="28"/>
          <w:szCs w:val="28"/>
        </w:rPr>
        <w:t>О</w:t>
      </w:r>
      <w:r w:rsidRPr="00E170A0">
        <w:rPr>
          <w:rFonts w:ascii="Times New Roman" w:hAnsi="Times New Roman"/>
          <w:spacing w:val="4"/>
          <w:sz w:val="28"/>
          <w:szCs w:val="28"/>
        </w:rPr>
        <w:t xml:space="preserve">рганизационно-технологический документ, разрабатываемый в составе проекта производства работ, содержащий описание операций технологического процесса с указанием применяемого технологического оборудования, инструментов, регламентирующий продолжительность, технологические режимы, точность выполнения и требования к качеству проводимой операции, а также к квалификации работников,  составленный и утвержденный на основании требований проектной, рабочей документации и действующих стандартов качества   выполнения строительных работ. </w:t>
      </w:r>
      <w:proofErr w:type="gramEnd"/>
    </w:p>
    <w:p w:rsidR="0086258B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bCs/>
          <w:spacing w:val="4"/>
          <w:sz w:val="28"/>
          <w:szCs w:val="28"/>
        </w:rPr>
      </w:pPr>
    </w:p>
    <w:p w:rsidR="00653D82" w:rsidRPr="00E170A0" w:rsidRDefault="0086258B" w:rsidP="00BA15B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E170A0">
        <w:rPr>
          <w:rFonts w:ascii="Times New Roman" w:hAnsi="Times New Roman"/>
          <w:spacing w:val="4"/>
          <w:sz w:val="28"/>
          <w:szCs w:val="28"/>
        </w:rPr>
        <w:t>3.</w:t>
      </w:r>
      <w:r w:rsidR="00A300BA" w:rsidRPr="00E170A0">
        <w:rPr>
          <w:rFonts w:ascii="Times New Roman" w:hAnsi="Times New Roman"/>
          <w:spacing w:val="4"/>
          <w:sz w:val="28"/>
          <w:szCs w:val="28"/>
        </w:rPr>
        <w:t>4</w:t>
      </w:r>
      <w:r w:rsidR="00E9722F">
        <w:rPr>
          <w:rFonts w:ascii="Times New Roman" w:hAnsi="Times New Roman"/>
          <w:spacing w:val="4"/>
          <w:sz w:val="28"/>
          <w:szCs w:val="28"/>
        </w:rPr>
        <w:t>4</w:t>
      </w:r>
      <w:r w:rsidRPr="00E170A0">
        <w:rPr>
          <w:rFonts w:ascii="Times New Roman" w:hAnsi="Times New Roman"/>
          <w:b/>
          <w:spacing w:val="4"/>
          <w:sz w:val="28"/>
          <w:szCs w:val="28"/>
        </w:rPr>
        <w:t xml:space="preserve"> территориальное подразделение службы контроля качества (генподрядчика)</w:t>
      </w:r>
      <w:r w:rsidRPr="00E170A0">
        <w:rPr>
          <w:rFonts w:ascii="Times New Roman" w:hAnsi="Times New Roman"/>
          <w:spacing w:val="4"/>
          <w:sz w:val="28"/>
          <w:szCs w:val="28"/>
        </w:rPr>
        <w:t xml:space="preserve">: </w:t>
      </w:r>
      <w:r w:rsidR="00A70A98" w:rsidRPr="00E170A0">
        <w:rPr>
          <w:rFonts w:ascii="Times New Roman" w:hAnsi="Times New Roman"/>
          <w:spacing w:val="4"/>
          <w:sz w:val="28"/>
          <w:szCs w:val="28"/>
        </w:rPr>
        <w:t>К</w:t>
      </w:r>
      <w:r w:rsidRPr="00E170A0">
        <w:rPr>
          <w:rFonts w:ascii="Times New Roman" w:hAnsi="Times New Roman"/>
          <w:spacing w:val="4"/>
          <w:sz w:val="28"/>
          <w:szCs w:val="28"/>
        </w:rPr>
        <w:t>онтролирующее подразделение генподрядчика, которое расположено непосредственно на объекте строительства, с целью непосредственного контроля качества строительно-монтажных работ, выполняемых собственными силами (дочерними обществами) и субподрядчиками.</w:t>
      </w:r>
    </w:p>
    <w:p w:rsidR="0086258B" w:rsidRPr="00E170A0" w:rsidRDefault="0086258B" w:rsidP="0086258B">
      <w:pPr>
        <w:pStyle w:val="1"/>
        <w:ind w:firstLine="720"/>
        <w:rPr>
          <w:spacing w:val="-6"/>
        </w:rPr>
      </w:pPr>
      <w:bookmarkStart w:id="2" w:name="_Toc341711922"/>
      <w:bookmarkStart w:id="3" w:name="_Toc363197563"/>
      <w:r w:rsidRPr="00E170A0">
        <w:rPr>
          <w:spacing w:val="-6"/>
        </w:rPr>
        <w:t>4. Обозначения и сокращения</w:t>
      </w:r>
      <w:bookmarkEnd w:id="2"/>
      <w:bookmarkEnd w:id="3"/>
    </w:p>
    <w:p w:rsidR="0086258B" w:rsidRPr="00E170A0" w:rsidRDefault="0086258B" w:rsidP="0086258B">
      <w:pPr>
        <w:spacing w:after="0" w:line="240" w:lineRule="auto"/>
        <w:ind w:firstLine="720"/>
        <w:rPr>
          <w:rFonts w:ascii="Times New Roman" w:hAnsi="Times New Roman"/>
          <w:spacing w:val="-6"/>
          <w:sz w:val="28"/>
          <w:szCs w:val="28"/>
        </w:rPr>
      </w:pPr>
    </w:p>
    <w:p w:rsidR="002D0892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170A0">
        <w:rPr>
          <w:rFonts w:ascii="Times New Roman" w:hAnsi="Times New Roman"/>
          <w:spacing w:val="-6"/>
          <w:sz w:val="28"/>
          <w:szCs w:val="28"/>
        </w:rPr>
        <w:t xml:space="preserve">4.1 </w:t>
      </w:r>
      <w:r w:rsidR="002D0892" w:rsidRPr="00E170A0">
        <w:rPr>
          <w:rFonts w:ascii="Times New Roman" w:hAnsi="Times New Roman"/>
          <w:spacing w:val="-6"/>
          <w:sz w:val="28"/>
          <w:szCs w:val="28"/>
        </w:rPr>
        <w:t>ВИК – визуально-инструментальный контроль</w:t>
      </w:r>
    </w:p>
    <w:p w:rsidR="0086258B" w:rsidRPr="00E170A0" w:rsidRDefault="002D0892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170A0">
        <w:rPr>
          <w:rFonts w:ascii="Times New Roman" w:hAnsi="Times New Roman"/>
          <w:spacing w:val="-6"/>
          <w:sz w:val="28"/>
          <w:szCs w:val="28"/>
        </w:rPr>
        <w:t xml:space="preserve">4.2. </w:t>
      </w:r>
      <w:r w:rsidR="0086258B" w:rsidRPr="00E170A0">
        <w:rPr>
          <w:rFonts w:ascii="Times New Roman" w:hAnsi="Times New Roman"/>
          <w:spacing w:val="-6"/>
          <w:sz w:val="28"/>
          <w:szCs w:val="28"/>
        </w:rPr>
        <w:t xml:space="preserve">ГК РФ - Гражданский кодекс Российской Федерации </w:t>
      </w:r>
    </w:p>
    <w:p w:rsidR="0086258B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170A0">
        <w:rPr>
          <w:rFonts w:ascii="Times New Roman" w:hAnsi="Times New Roman"/>
          <w:spacing w:val="-6"/>
          <w:sz w:val="28"/>
          <w:szCs w:val="28"/>
        </w:rPr>
        <w:t>4.</w:t>
      </w:r>
      <w:r w:rsidR="009D5EFD" w:rsidRPr="00E170A0">
        <w:rPr>
          <w:rFonts w:ascii="Times New Roman" w:hAnsi="Times New Roman"/>
          <w:spacing w:val="-6"/>
          <w:sz w:val="28"/>
          <w:szCs w:val="28"/>
        </w:rPr>
        <w:t>3</w:t>
      </w:r>
      <w:r w:rsidRPr="00E170A0">
        <w:rPr>
          <w:rFonts w:ascii="Times New Roman" w:hAnsi="Times New Roman"/>
          <w:spacing w:val="-6"/>
          <w:sz w:val="28"/>
          <w:szCs w:val="28"/>
        </w:rPr>
        <w:t xml:space="preserve"> ГрК РФ - Градостроительный кодекс  Российской Федерации  </w:t>
      </w:r>
    </w:p>
    <w:p w:rsidR="0086258B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170A0">
        <w:rPr>
          <w:rFonts w:ascii="Times New Roman" w:hAnsi="Times New Roman"/>
          <w:spacing w:val="-6"/>
          <w:sz w:val="28"/>
          <w:szCs w:val="28"/>
        </w:rPr>
        <w:t>4.</w:t>
      </w:r>
      <w:r w:rsidR="009D5EFD" w:rsidRPr="00E170A0">
        <w:rPr>
          <w:rFonts w:ascii="Times New Roman" w:hAnsi="Times New Roman"/>
          <w:spacing w:val="-6"/>
          <w:sz w:val="28"/>
          <w:szCs w:val="28"/>
        </w:rPr>
        <w:t>4</w:t>
      </w:r>
      <w:r w:rsidR="00D15A50" w:rsidRPr="00E170A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648D3" w:rsidRPr="00FD59C2">
        <w:rPr>
          <w:rFonts w:ascii="Times New Roman" w:hAnsi="Times New Roman"/>
          <w:spacing w:val="-6"/>
          <w:sz w:val="28"/>
          <w:szCs w:val="28"/>
        </w:rPr>
        <w:t>И</w:t>
      </w:r>
      <w:r w:rsidR="00494D66" w:rsidRPr="00FD59C2">
        <w:rPr>
          <w:rFonts w:ascii="Times New Roman" w:hAnsi="Times New Roman"/>
          <w:spacing w:val="-6"/>
          <w:sz w:val="28"/>
          <w:szCs w:val="28"/>
        </w:rPr>
        <w:t>ТЕРГАЗ</w:t>
      </w:r>
      <w:r w:rsidRPr="00FD59C2">
        <w:rPr>
          <w:rFonts w:ascii="Times New Roman" w:hAnsi="Times New Roman"/>
          <w:spacing w:val="-6"/>
          <w:sz w:val="28"/>
          <w:szCs w:val="28"/>
        </w:rPr>
        <w:t>СЕРТ - система добровольной сертификации раб</w:t>
      </w:r>
      <w:r w:rsidR="00494D66" w:rsidRPr="00FD59C2">
        <w:rPr>
          <w:rFonts w:ascii="Times New Roman" w:hAnsi="Times New Roman"/>
          <w:spacing w:val="-6"/>
          <w:sz w:val="28"/>
          <w:szCs w:val="28"/>
        </w:rPr>
        <w:t>от, услуг и систем менеджмента П</w:t>
      </w:r>
      <w:r w:rsidRPr="00FD59C2">
        <w:rPr>
          <w:rFonts w:ascii="Times New Roman" w:hAnsi="Times New Roman"/>
          <w:spacing w:val="-6"/>
          <w:sz w:val="28"/>
          <w:szCs w:val="28"/>
        </w:rPr>
        <w:t>АО «Газпром»</w:t>
      </w:r>
    </w:p>
    <w:p w:rsidR="0086258B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170A0">
        <w:rPr>
          <w:rFonts w:ascii="Times New Roman" w:hAnsi="Times New Roman"/>
          <w:spacing w:val="-6"/>
          <w:sz w:val="28"/>
          <w:szCs w:val="28"/>
        </w:rPr>
        <w:t>4.</w:t>
      </w:r>
      <w:r w:rsidR="00D15A50" w:rsidRPr="00E170A0">
        <w:rPr>
          <w:rFonts w:ascii="Times New Roman" w:hAnsi="Times New Roman"/>
          <w:spacing w:val="-6"/>
          <w:sz w:val="28"/>
          <w:szCs w:val="28"/>
        </w:rPr>
        <w:t>5</w:t>
      </w:r>
      <w:r w:rsidRPr="00E170A0">
        <w:rPr>
          <w:rFonts w:ascii="Times New Roman" w:hAnsi="Times New Roman"/>
          <w:spacing w:val="-6"/>
          <w:sz w:val="28"/>
          <w:szCs w:val="28"/>
        </w:rPr>
        <w:t xml:space="preserve"> КС-2 - форма № КС-2 «Акт о приемке выполненных работ» (утверждена Постановлением Госкомстата России от 11.11.1999 № 100)</w:t>
      </w:r>
    </w:p>
    <w:p w:rsidR="0086258B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170A0">
        <w:rPr>
          <w:rFonts w:ascii="Times New Roman" w:hAnsi="Times New Roman"/>
          <w:spacing w:val="-6"/>
          <w:sz w:val="28"/>
          <w:szCs w:val="28"/>
        </w:rPr>
        <w:t>4.</w:t>
      </w:r>
      <w:r w:rsidR="00D15A50" w:rsidRPr="00E170A0">
        <w:rPr>
          <w:rFonts w:ascii="Times New Roman" w:hAnsi="Times New Roman"/>
          <w:spacing w:val="-6"/>
          <w:sz w:val="28"/>
          <w:szCs w:val="28"/>
        </w:rPr>
        <w:t>6</w:t>
      </w:r>
      <w:r w:rsidRPr="00E170A0">
        <w:rPr>
          <w:rFonts w:ascii="Times New Roman" w:hAnsi="Times New Roman"/>
          <w:spacing w:val="-6"/>
          <w:sz w:val="28"/>
          <w:szCs w:val="28"/>
        </w:rPr>
        <w:t xml:space="preserve"> КС-3 - форма № КС-3 «Справка о стоимости выполненных работ и затрат» (утверждена Постановлением Госкомстата России от 11.11.1999 № 100)</w:t>
      </w:r>
    </w:p>
    <w:p w:rsidR="0086258B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170A0">
        <w:rPr>
          <w:rFonts w:ascii="Times New Roman" w:hAnsi="Times New Roman"/>
          <w:spacing w:val="-6"/>
          <w:sz w:val="28"/>
          <w:szCs w:val="28"/>
        </w:rPr>
        <w:t>4.</w:t>
      </w:r>
      <w:r w:rsidR="00D15A50" w:rsidRPr="00E170A0">
        <w:rPr>
          <w:rFonts w:ascii="Times New Roman" w:hAnsi="Times New Roman"/>
          <w:spacing w:val="-6"/>
          <w:sz w:val="28"/>
          <w:szCs w:val="28"/>
        </w:rPr>
        <w:t>7</w:t>
      </w:r>
      <w:r w:rsidRPr="00E170A0">
        <w:rPr>
          <w:rFonts w:ascii="Times New Roman" w:hAnsi="Times New Roman"/>
          <w:spacing w:val="-6"/>
          <w:sz w:val="28"/>
          <w:szCs w:val="28"/>
        </w:rPr>
        <w:t xml:space="preserve"> МТР – материально-технические ресурсы</w:t>
      </w:r>
    </w:p>
    <w:p w:rsidR="005F3C33" w:rsidRPr="00E170A0" w:rsidRDefault="005F3C33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170A0">
        <w:rPr>
          <w:rFonts w:ascii="Times New Roman" w:hAnsi="Times New Roman"/>
          <w:spacing w:val="-6"/>
          <w:sz w:val="28"/>
          <w:szCs w:val="28"/>
        </w:rPr>
        <w:t>4.</w:t>
      </w:r>
      <w:r w:rsidR="00D15A50" w:rsidRPr="00E170A0">
        <w:rPr>
          <w:rFonts w:ascii="Times New Roman" w:hAnsi="Times New Roman"/>
          <w:spacing w:val="-6"/>
          <w:sz w:val="28"/>
          <w:szCs w:val="28"/>
        </w:rPr>
        <w:t>8</w:t>
      </w:r>
      <w:r w:rsidRPr="00E170A0">
        <w:rPr>
          <w:rFonts w:ascii="Times New Roman" w:hAnsi="Times New Roman"/>
          <w:spacing w:val="-6"/>
          <w:sz w:val="28"/>
          <w:szCs w:val="28"/>
        </w:rPr>
        <w:t>. НАКС – Национальное агентство контроля сварки</w:t>
      </w:r>
    </w:p>
    <w:p w:rsidR="00150987" w:rsidRPr="00E170A0" w:rsidRDefault="00150987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170A0">
        <w:rPr>
          <w:rFonts w:ascii="Times New Roman" w:hAnsi="Times New Roman"/>
          <w:spacing w:val="-6"/>
          <w:sz w:val="28"/>
          <w:szCs w:val="28"/>
        </w:rPr>
        <w:lastRenderedPageBreak/>
        <w:t>4.</w:t>
      </w:r>
      <w:r w:rsidR="00D15A50" w:rsidRPr="00E170A0">
        <w:rPr>
          <w:rFonts w:ascii="Times New Roman" w:hAnsi="Times New Roman"/>
          <w:spacing w:val="-6"/>
          <w:sz w:val="28"/>
          <w:szCs w:val="28"/>
        </w:rPr>
        <w:t>9</w:t>
      </w:r>
      <w:r w:rsidRPr="00E170A0">
        <w:rPr>
          <w:rFonts w:ascii="Times New Roman" w:hAnsi="Times New Roman"/>
          <w:spacing w:val="-6"/>
          <w:sz w:val="28"/>
          <w:szCs w:val="28"/>
        </w:rPr>
        <w:t xml:space="preserve"> НК – неразрушающий контроль</w:t>
      </w:r>
    </w:p>
    <w:p w:rsidR="00451AA8" w:rsidRPr="00E170A0" w:rsidRDefault="00451AA8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170A0">
        <w:rPr>
          <w:rFonts w:ascii="Times New Roman" w:hAnsi="Times New Roman"/>
          <w:spacing w:val="-6"/>
          <w:sz w:val="28"/>
          <w:szCs w:val="28"/>
        </w:rPr>
        <w:t>4.1</w:t>
      </w:r>
      <w:r w:rsidR="00D15A50" w:rsidRPr="00E170A0">
        <w:rPr>
          <w:rFonts w:ascii="Times New Roman" w:hAnsi="Times New Roman"/>
          <w:spacing w:val="-6"/>
          <w:sz w:val="28"/>
          <w:szCs w:val="28"/>
        </w:rPr>
        <w:t>0</w:t>
      </w:r>
      <w:r w:rsidRPr="00E170A0">
        <w:rPr>
          <w:rFonts w:ascii="Times New Roman" w:hAnsi="Times New Roman"/>
          <w:spacing w:val="-6"/>
          <w:sz w:val="28"/>
          <w:szCs w:val="28"/>
        </w:rPr>
        <w:t xml:space="preserve"> НОСТРОЙ – Национальное </w:t>
      </w:r>
      <w:r w:rsidR="004B3386" w:rsidRPr="00E170A0">
        <w:rPr>
          <w:rFonts w:ascii="Times New Roman" w:hAnsi="Times New Roman"/>
          <w:spacing w:val="-6"/>
          <w:sz w:val="28"/>
          <w:szCs w:val="28"/>
        </w:rPr>
        <w:t>Объединение</w:t>
      </w:r>
      <w:r w:rsidRPr="00E170A0">
        <w:rPr>
          <w:rFonts w:ascii="Times New Roman" w:hAnsi="Times New Roman"/>
          <w:spacing w:val="-6"/>
          <w:sz w:val="28"/>
          <w:szCs w:val="28"/>
        </w:rPr>
        <w:t xml:space="preserve"> строителей</w:t>
      </w:r>
    </w:p>
    <w:p w:rsidR="0086258B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170A0">
        <w:rPr>
          <w:rFonts w:ascii="Times New Roman" w:hAnsi="Times New Roman"/>
          <w:spacing w:val="-6"/>
          <w:sz w:val="28"/>
          <w:szCs w:val="28"/>
        </w:rPr>
        <w:t>4.</w:t>
      </w:r>
      <w:r w:rsidR="009D5EFD" w:rsidRPr="00E170A0">
        <w:rPr>
          <w:rFonts w:ascii="Times New Roman" w:hAnsi="Times New Roman"/>
          <w:spacing w:val="-6"/>
          <w:sz w:val="28"/>
          <w:szCs w:val="28"/>
        </w:rPr>
        <w:t>1</w:t>
      </w:r>
      <w:r w:rsidR="00D15A50" w:rsidRPr="00E170A0">
        <w:rPr>
          <w:rFonts w:ascii="Times New Roman" w:hAnsi="Times New Roman"/>
          <w:spacing w:val="-6"/>
          <w:sz w:val="28"/>
          <w:szCs w:val="28"/>
        </w:rPr>
        <w:t>1</w:t>
      </w:r>
      <w:r w:rsidRPr="00E170A0">
        <w:rPr>
          <w:rFonts w:ascii="Times New Roman" w:hAnsi="Times New Roman"/>
          <w:spacing w:val="-6"/>
          <w:sz w:val="28"/>
          <w:szCs w:val="28"/>
        </w:rPr>
        <w:t xml:space="preserve"> Н</w:t>
      </w:r>
      <w:r w:rsidR="002D0892" w:rsidRPr="00E170A0">
        <w:rPr>
          <w:rFonts w:ascii="Times New Roman" w:hAnsi="Times New Roman"/>
          <w:spacing w:val="-6"/>
          <w:sz w:val="28"/>
          <w:szCs w:val="28"/>
        </w:rPr>
        <w:t>Т</w:t>
      </w:r>
      <w:r w:rsidRPr="00E170A0">
        <w:rPr>
          <w:rFonts w:ascii="Times New Roman" w:hAnsi="Times New Roman"/>
          <w:spacing w:val="-6"/>
          <w:sz w:val="28"/>
          <w:szCs w:val="28"/>
        </w:rPr>
        <w:t>Д – нормативн</w:t>
      </w:r>
      <w:r w:rsidR="002D0892" w:rsidRPr="00E170A0">
        <w:rPr>
          <w:rFonts w:ascii="Times New Roman" w:hAnsi="Times New Roman"/>
          <w:spacing w:val="-6"/>
          <w:sz w:val="28"/>
          <w:szCs w:val="28"/>
        </w:rPr>
        <w:t>о-техническая</w:t>
      </w:r>
      <w:r w:rsidRPr="00E170A0">
        <w:rPr>
          <w:rFonts w:ascii="Times New Roman" w:hAnsi="Times New Roman"/>
          <w:spacing w:val="-6"/>
          <w:sz w:val="28"/>
          <w:szCs w:val="28"/>
        </w:rPr>
        <w:t xml:space="preserve"> документация</w:t>
      </w:r>
    </w:p>
    <w:p w:rsidR="0086258B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170A0">
        <w:rPr>
          <w:rFonts w:ascii="Times New Roman" w:hAnsi="Times New Roman"/>
          <w:spacing w:val="-6"/>
          <w:sz w:val="28"/>
          <w:szCs w:val="28"/>
        </w:rPr>
        <w:t>4.1</w:t>
      </w:r>
      <w:r w:rsidR="00D15A50" w:rsidRPr="00E170A0">
        <w:rPr>
          <w:rFonts w:ascii="Times New Roman" w:hAnsi="Times New Roman"/>
          <w:spacing w:val="-6"/>
          <w:sz w:val="28"/>
          <w:szCs w:val="28"/>
        </w:rPr>
        <w:t>2</w:t>
      </w:r>
      <w:r w:rsidRPr="00E170A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B3386" w:rsidRPr="00E170A0">
        <w:rPr>
          <w:rFonts w:ascii="Times New Roman" w:hAnsi="Times New Roman"/>
          <w:spacing w:val="-6"/>
          <w:sz w:val="28"/>
          <w:szCs w:val="28"/>
        </w:rPr>
        <w:t>СРО АСГиНК</w:t>
      </w:r>
      <w:r w:rsidRPr="00E170A0">
        <w:rPr>
          <w:rFonts w:ascii="Times New Roman" w:hAnsi="Times New Roman"/>
          <w:spacing w:val="-6"/>
          <w:sz w:val="28"/>
          <w:szCs w:val="28"/>
        </w:rPr>
        <w:t xml:space="preserve"> - Саморегулируемая организация </w:t>
      </w:r>
      <w:r w:rsidR="004B3386" w:rsidRPr="00E170A0">
        <w:rPr>
          <w:rFonts w:ascii="Times New Roman" w:hAnsi="Times New Roman"/>
          <w:spacing w:val="-6"/>
          <w:sz w:val="28"/>
          <w:szCs w:val="28"/>
        </w:rPr>
        <w:t>Ассоциация</w:t>
      </w:r>
      <w:r w:rsidRPr="00E170A0">
        <w:rPr>
          <w:rFonts w:ascii="Times New Roman" w:hAnsi="Times New Roman"/>
          <w:spacing w:val="-6"/>
          <w:sz w:val="28"/>
          <w:szCs w:val="28"/>
        </w:rPr>
        <w:t xml:space="preserve"> строителей газового и нефтяного комплексов</w:t>
      </w:r>
    </w:p>
    <w:p w:rsidR="0086258B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170A0">
        <w:rPr>
          <w:rFonts w:ascii="Times New Roman" w:hAnsi="Times New Roman"/>
          <w:spacing w:val="-6"/>
          <w:sz w:val="28"/>
          <w:szCs w:val="28"/>
        </w:rPr>
        <w:t>4.1</w:t>
      </w:r>
      <w:r w:rsidR="00D15A50" w:rsidRPr="00E170A0">
        <w:rPr>
          <w:rFonts w:ascii="Times New Roman" w:hAnsi="Times New Roman"/>
          <w:spacing w:val="-6"/>
          <w:sz w:val="28"/>
          <w:szCs w:val="28"/>
        </w:rPr>
        <w:t>3</w:t>
      </w:r>
      <w:r w:rsidRPr="00E170A0">
        <w:rPr>
          <w:rFonts w:ascii="Times New Roman" w:hAnsi="Times New Roman"/>
          <w:spacing w:val="-6"/>
          <w:sz w:val="28"/>
          <w:szCs w:val="28"/>
        </w:rPr>
        <w:t xml:space="preserve"> ОТГ - организационно-техническая готовность (подрядчика)</w:t>
      </w:r>
    </w:p>
    <w:p w:rsidR="0086258B" w:rsidRPr="00E170A0" w:rsidRDefault="0086258B" w:rsidP="0086258B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170A0">
        <w:rPr>
          <w:rFonts w:ascii="Times New Roman" w:hAnsi="Times New Roman"/>
          <w:spacing w:val="-6"/>
          <w:sz w:val="28"/>
          <w:szCs w:val="28"/>
        </w:rPr>
        <w:t>4.1</w:t>
      </w:r>
      <w:r w:rsidR="00D15A50" w:rsidRPr="00E170A0">
        <w:rPr>
          <w:rFonts w:ascii="Times New Roman" w:hAnsi="Times New Roman"/>
          <w:spacing w:val="-6"/>
          <w:sz w:val="28"/>
          <w:szCs w:val="28"/>
        </w:rPr>
        <w:t>4</w:t>
      </w:r>
      <w:r w:rsidRPr="00E170A0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E170A0">
        <w:rPr>
          <w:rFonts w:ascii="Times New Roman" w:hAnsi="Times New Roman"/>
          <w:spacing w:val="-6"/>
          <w:sz w:val="28"/>
          <w:szCs w:val="28"/>
        </w:rPr>
        <w:t>ПОС</w:t>
      </w:r>
      <w:proofErr w:type="gramEnd"/>
      <w:r w:rsidRPr="00E170A0">
        <w:rPr>
          <w:rFonts w:ascii="Times New Roman" w:hAnsi="Times New Roman"/>
          <w:spacing w:val="-6"/>
          <w:sz w:val="28"/>
          <w:szCs w:val="28"/>
        </w:rPr>
        <w:t xml:space="preserve"> - проект организации строительства </w:t>
      </w:r>
    </w:p>
    <w:p w:rsidR="0086258B" w:rsidRPr="00E170A0" w:rsidRDefault="0086258B" w:rsidP="00D15A50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E170A0">
        <w:rPr>
          <w:rFonts w:ascii="Times New Roman" w:hAnsi="Times New Roman"/>
          <w:spacing w:val="-6"/>
          <w:sz w:val="28"/>
          <w:szCs w:val="28"/>
        </w:rPr>
        <w:t xml:space="preserve">ППР - проект производства работ  </w:t>
      </w:r>
    </w:p>
    <w:p w:rsidR="0086258B" w:rsidRPr="00E170A0" w:rsidRDefault="00D15A50" w:rsidP="00D15A50">
      <w:pPr>
        <w:spacing w:after="0" w:line="240" w:lineRule="auto"/>
        <w:ind w:left="720"/>
        <w:jc w:val="both"/>
        <w:rPr>
          <w:rFonts w:ascii="Times New Roman" w:hAnsi="Times New Roman"/>
          <w:spacing w:val="-6"/>
          <w:sz w:val="28"/>
          <w:szCs w:val="28"/>
        </w:rPr>
      </w:pPr>
      <w:r w:rsidRPr="00E170A0">
        <w:rPr>
          <w:rFonts w:ascii="Times New Roman" w:hAnsi="Times New Roman"/>
          <w:spacing w:val="-6"/>
          <w:sz w:val="28"/>
          <w:szCs w:val="28"/>
        </w:rPr>
        <w:t xml:space="preserve">4.16 </w:t>
      </w:r>
      <w:r w:rsidR="0086258B" w:rsidRPr="00E170A0">
        <w:rPr>
          <w:rFonts w:ascii="Times New Roman" w:hAnsi="Times New Roman"/>
          <w:spacing w:val="-6"/>
          <w:sz w:val="28"/>
          <w:szCs w:val="28"/>
        </w:rPr>
        <w:t>ПДиРД – проектная и рабочая документация</w:t>
      </w:r>
    </w:p>
    <w:p w:rsidR="001D0088" w:rsidRPr="00E170A0" w:rsidRDefault="00D15A50" w:rsidP="00D15A50">
      <w:pPr>
        <w:spacing w:after="0" w:line="240" w:lineRule="auto"/>
        <w:ind w:left="720"/>
        <w:jc w:val="both"/>
        <w:rPr>
          <w:rFonts w:ascii="Times New Roman" w:hAnsi="Times New Roman"/>
          <w:spacing w:val="-6"/>
          <w:sz w:val="28"/>
          <w:szCs w:val="28"/>
        </w:rPr>
      </w:pPr>
      <w:r w:rsidRPr="00E170A0">
        <w:rPr>
          <w:rFonts w:ascii="Times New Roman" w:hAnsi="Times New Roman"/>
          <w:spacing w:val="-6"/>
          <w:sz w:val="28"/>
          <w:szCs w:val="28"/>
        </w:rPr>
        <w:t xml:space="preserve">4.17 </w:t>
      </w:r>
      <w:r w:rsidR="001D0088" w:rsidRPr="00E170A0">
        <w:rPr>
          <w:rFonts w:ascii="Times New Roman" w:hAnsi="Times New Roman"/>
          <w:spacing w:val="-6"/>
          <w:sz w:val="28"/>
          <w:szCs w:val="28"/>
        </w:rPr>
        <w:t>СК – строительный контроль</w:t>
      </w:r>
    </w:p>
    <w:p w:rsidR="00783A74" w:rsidRPr="00E170A0" w:rsidRDefault="00D15A50" w:rsidP="00D15A50">
      <w:pPr>
        <w:spacing w:after="0" w:line="240" w:lineRule="auto"/>
        <w:ind w:left="720"/>
        <w:jc w:val="both"/>
        <w:rPr>
          <w:rFonts w:ascii="Times New Roman" w:hAnsi="Times New Roman"/>
          <w:spacing w:val="-6"/>
          <w:sz w:val="28"/>
          <w:szCs w:val="28"/>
        </w:rPr>
      </w:pPr>
      <w:r w:rsidRPr="00E170A0">
        <w:rPr>
          <w:rFonts w:ascii="Times New Roman" w:hAnsi="Times New Roman"/>
          <w:spacing w:val="-6"/>
          <w:sz w:val="28"/>
          <w:szCs w:val="28"/>
        </w:rPr>
        <w:t xml:space="preserve">4.18. </w:t>
      </w:r>
      <w:r w:rsidR="00783A74" w:rsidRPr="00E170A0">
        <w:rPr>
          <w:rFonts w:ascii="Times New Roman" w:hAnsi="Times New Roman"/>
          <w:spacing w:val="-6"/>
          <w:sz w:val="28"/>
          <w:szCs w:val="28"/>
        </w:rPr>
        <w:t>СКК - служба контроля качества</w:t>
      </w:r>
    </w:p>
    <w:p w:rsidR="008F5866" w:rsidRPr="008F5866" w:rsidRDefault="008F5866" w:rsidP="008F5866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E170A0">
        <w:rPr>
          <w:rFonts w:ascii="Times New Roman" w:hAnsi="Times New Roman"/>
          <w:spacing w:val="-6"/>
          <w:sz w:val="28"/>
          <w:szCs w:val="28"/>
        </w:rPr>
        <w:t xml:space="preserve">СМР - </w:t>
      </w:r>
      <w:proofErr w:type="gramStart"/>
      <w:r w:rsidRPr="00E170A0">
        <w:rPr>
          <w:rFonts w:ascii="Times New Roman" w:hAnsi="Times New Roman"/>
          <w:spacing w:val="-6"/>
          <w:sz w:val="28"/>
          <w:szCs w:val="28"/>
        </w:rPr>
        <w:t>строительно-монтажные</w:t>
      </w:r>
      <w:proofErr w:type="gramEnd"/>
      <w:r w:rsidRPr="00E170A0">
        <w:rPr>
          <w:rFonts w:ascii="Times New Roman" w:hAnsi="Times New Roman"/>
          <w:spacing w:val="-6"/>
          <w:sz w:val="28"/>
          <w:szCs w:val="28"/>
        </w:rPr>
        <w:t xml:space="preserve"> работ</w:t>
      </w:r>
    </w:p>
    <w:p w:rsidR="0086258B" w:rsidRPr="00E170A0" w:rsidRDefault="008F5866" w:rsidP="008F5866">
      <w:pPr>
        <w:spacing w:after="0" w:line="240" w:lineRule="auto"/>
        <w:ind w:left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</w:t>
      </w:r>
      <w:r w:rsidR="00451AA8" w:rsidRPr="00E170A0">
        <w:rPr>
          <w:rFonts w:ascii="Times New Roman" w:hAnsi="Times New Roman"/>
          <w:spacing w:val="-6"/>
          <w:sz w:val="28"/>
          <w:szCs w:val="28"/>
        </w:rPr>
        <w:t>.2</w:t>
      </w:r>
      <w:r>
        <w:rPr>
          <w:rFonts w:ascii="Times New Roman" w:hAnsi="Times New Roman"/>
          <w:spacing w:val="-6"/>
          <w:sz w:val="28"/>
          <w:szCs w:val="28"/>
        </w:rPr>
        <w:t xml:space="preserve">0 </w:t>
      </w:r>
      <w:r w:rsidRPr="00E170A0">
        <w:rPr>
          <w:rFonts w:ascii="Times New Roman" w:hAnsi="Times New Roman"/>
          <w:spacing w:val="-6"/>
          <w:sz w:val="28"/>
          <w:szCs w:val="28"/>
        </w:rPr>
        <w:t>СРО - саморегулируемая организация в области строительства</w:t>
      </w:r>
    </w:p>
    <w:p w:rsidR="0086258B" w:rsidRPr="00E170A0" w:rsidRDefault="0086258B" w:rsidP="003922E1">
      <w:pPr>
        <w:numPr>
          <w:ilvl w:val="1"/>
          <w:numId w:val="2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E170A0">
        <w:rPr>
          <w:rFonts w:ascii="Times New Roman" w:hAnsi="Times New Roman"/>
          <w:spacing w:val="-6"/>
          <w:sz w:val="28"/>
          <w:szCs w:val="28"/>
        </w:rPr>
        <w:t>СТО - стандарт организации</w:t>
      </w:r>
    </w:p>
    <w:p w:rsidR="00CD0490" w:rsidRPr="008F5866" w:rsidRDefault="008F5866" w:rsidP="008F5866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4.22</w:t>
      </w:r>
      <w:r w:rsidR="00D15A50" w:rsidRPr="00E170A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F4F59" w:rsidRPr="00E170A0">
        <w:rPr>
          <w:rFonts w:ascii="Times New Roman" w:hAnsi="Times New Roman"/>
          <w:spacing w:val="-6"/>
          <w:sz w:val="28"/>
          <w:szCs w:val="28"/>
        </w:rPr>
        <w:t>ТПГ</w:t>
      </w:r>
      <w:r w:rsidR="0086258B" w:rsidRPr="00E170A0">
        <w:rPr>
          <w:rFonts w:ascii="Times New Roman" w:hAnsi="Times New Roman"/>
          <w:spacing w:val="-6"/>
          <w:sz w:val="28"/>
          <w:szCs w:val="28"/>
        </w:rPr>
        <w:t xml:space="preserve"> – территориальное подразделение генподрядчика.</w:t>
      </w:r>
    </w:p>
    <w:p w:rsidR="00380802" w:rsidRPr="00E170A0" w:rsidRDefault="00BA15B2" w:rsidP="006D109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70A0">
        <w:rPr>
          <w:rFonts w:ascii="Times New Roman" w:hAnsi="Times New Roman"/>
          <w:b/>
          <w:sz w:val="28"/>
          <w:szCs w:val="28"/>
        </w:rPr>
        <w:t xml:space="preserve">5. </w:t>
      </w:r>
      <w:r w:rsidR="00380802" w:rsidRPr="00E170A0">
        <w:rPr>
          <w:rFonts w:ascii="Times New Roman" w:hAnsi="Times New Roman"/>
          <w:b/>
          <w:sz w:val="28"/>
          <w:szCs w:val="28"/>
        </w:rPr>
        <w:t xml:space="preserve">Общие требования к </w:t>
      </w:r>
      <w:r w:rsidR="002473F1" w:rsidRPr="00E170A0">
        <w:rPr>
          <w:rFonts w:ascii="Times New Roman" w:hAnsi="Times New Roman"/>
          <w:b/>
          <w:sz w:val="28"/>
          <w:szCs w:val="28"/>
        </w:rPr>
        <w:t xml:space="preserve">службе контроля качества </w:t>
      </w:r>
      <w:r w:rsidR="006D1090" w:rsidRPr="00E170A0">
        <w:rPr>
          <w:rFonts w:ascii="Times New Roman" w:hAnsi="Times New Roman"/>
          <w:b/>
          <w:sz w:val="28"/>
          <w:szCs w:val="28"/>
        </w:rPr>
        <w:t>строительства, реконструкции, капитального ремонта  организаций, выполняющих работы, которые оказывают влияние на безопасность объектов капитального строительства (кроме особо опасных и технически сложных объектов и объектов использования атомной энергии)</w:t>
      </w:r>
    </w:p>
    <w:p w:rsidR="00541491" w:rsidRPr="00E170A0" w:rsidRDefault="00541491" w:rsidP="00541491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B4FF3" w:rsidRPr="00E170A0" w:rsidRDefault="002B46F5" w:rsidP="002B46F5">
      <w:pPr>
        <w:pStyle w:val="af9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170A0">
        <w:rPr>
          <w:rFonts w:ascii="Times New Roman" w:hAnsi="Times New Roman"/>
          <w:bCs/>
          <w:sz w:val="28"/>
          <w:szCs w:val="28"/>
          <w:lang w:val="ru-RU"/>
        </w:rPr>
        <w:t>5.1. </w:t>
      </w:r>
      <w:r w:rsidR="00E5581D" w:rsidRPr="00E170A0">
        <w:rPr>
          <w:rFonts w:ascii="Times New Roman" w:hAnsi="Times New Roman"/>
          <w:bCs/>
          <w:sz w:val="28"/>
          <w:szCs w:val="28"/>
          <w:lang w:val="ru-RU"/>
        </w:rPr>
        <w:t xml:space="preserve">Положения настоящего стандарта основываются </w:t>
      </w:r>
      <w:r w:rsidR="007B4FF3" w:rsidRPr="00E170A0">
        <w:rPr>
          <w:rFonts w:ascii="Times New Roman" w:hAnsi="Times New Roman"/>
          <w:bCs/>
          <w:sz w:val="28"/>
          <w:szCs w:val="28"/>
          <w:lang w:val="ru-RU"/>
        </w:rPr>
        <w:t xml:space="preserve">на </w:t>
      </w:r>
      <w:r w:rsidR="009C2448" w:rsidRPr="00E170A0">
        <w:rPr>
          <w:rFonts w:ascii="Times New Roman" w:hAnsi="Times New Roman"/>
          <w:bCs/>
          <w:sz w:val="28"/>
          <w:szCs w:val="28"/>
          <w:lang w:val="ru-RU"/>
        </w:rPr>
        <w:t>требованиях НТД</w:t>
      </w:r>
      <w:r w:rsidR="00E520D5" w:rsidRPr="00E170A0">
        <w:rPr>
          <w:rFonts w:ascii="Times New Roman" w:hAnsi="Times New Roman"/>
          <w:bCs/>
          <w:sz w:val="28"/>
          <w:szCs w:val="28"/>
          <w:lang w:val="ru-RU"/>
        </w:rPr>
        <w:t xml:space="preserve"> [41]</w:t>
      </w:r>
      <w:r w:rsidR="005F0603" w:rsidRPr="00E170A0">
        <w:rPr>
          <w:rFonts w:ascii="Times New Roman" w:hAnsi="Times New Roman"/>
          <w:bCs/>
          <w:sz w:val="28"/>
          <w:szCs w:val="28"/>
          <w:lang w:val="ru-RU"/>
        </w:rPr>
        <w:t>,</w:t>
      </w:r>
      <w:r w:rsidR="009C2448" w:rsidRPr="00E170A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E1328" w:rsidRPr="00E170A0">
        <w:rPr>
          <w:rFonts w:ascii="Times New Roman" w:hAnsi="Times New Roman"/>
          <w:bCs/>
          <w:sz w:val="28"/>
          <w:szCs w:val="28"/>
          <w:lang w:val="ru-RU"/>
        </w:rPr>
        <w:t>стандарта НОСТРОЙ [</w:t>
      </w:r>
      <w:hyperlink r:id="rId19" w:history="1">
        <w:r w:rsidR="00FE1328" w:rsidRPr="00E170A0">
          <w:rPr>
            <w:rFonts w:ascii="Times New Roman" w:hAnsi="Times New Roman"/>
            <w:sz w:val="28"/>
            <w:szCs w:val="28"/>
            <w:lang w:val="ru-RU"/>
          </w:rPr>
          <w:t>СТО</w:t>
        </w:r>
        <w:r w:rsidR="00FE1328" w:rsidRPr="00E170A0">
          <w:rPr>
            <w:rFonts w:ascii="Times New Roman" w:hAnsi="Times New Roman"/>
            <w:sz w:val="28"/>
            <w:szCs w:val="28"/>
          </w:rPr>
          <w:t> </w:t>
        </w:r>
        <w:r w:rsidR="00FE1328" w:rsidRPr="00E170A0">
          <w:rPr>
            <w:rFonts w:ascii="Times New Roman" w:hAnsi="Times New Roman"/>
            <w:sz w:val="28"/>
            <w:szCs w:val="28"/>
            <w:lang w:val="ru-RU"/>
          </w:rPr>
          <w:t>НОСТРОЙ 2.35.122-2013</w:t>
        </w:r>
      </w:hyperlink>
      <w:r w:rsidR="00FE1328" w:rsidRPr="00E170A0">
        <w:rPr>
          <w:rFonts w:ascii="Times New Roman" w:hAnsi="Times New Roman"/>
          <w:sz w:val="28"/>
          <w:szCs w:val="28"/>
          <w:lang w:val="ru-RU"/>
        </w:rPr>
        <w:t xml:space="preserve">], </w:t>
      </w:r>
      <w:r w:rsidR="005F0603" w:rsidRPr="00E170A0">
        <w:rPr>
          <w:rFonts w:ascii="Times New Roman" w:hAnsi="Times New Roman"/>
          <w:sz w:val="28"/>
          <w:szCs w:val="28"/>
          <w:lang w:val="ru-RU"/>
        </w:rPr>
        <w:t xml:space="preserve">положениях </w:t>
      </w:r>
      <w:r w:rsidR="007B4FF3" w:rsidRPr="00E170A0">
        <w:rPr>
          <w:rFonts w:ascii="Times New Roman" w:hAnsi="Times New Roman"/>
          <w:bCs/>
          <w:sz w:val="28"/>
          <w:szCs w:val="28"/>
          <w:lang w:val="ru-RU"/>
        </w:rPr>
        <w:t xml:space="preserve">Требований СРО </w:t>
      </w:r>
      <w:r w:rsidR="00F62F83" w:rsidRPr="00E170A0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7B4FF3" w:rsidRPr="00E170A0">
        <w:rPr>
          <w:rFonts w:ascii="Times New Roman" w:hAnsi="Times New Roman"/>
          <w:bCs/>
          <w:sz w:val="28"/>
          <w:szCs w:val="28"/>
          <w:lang w:val="ru-RU"/>
        </w:rPr>
        <w:t xml:space="preserve">СГиНК </w:t>
      </w:r>
      <w:r w:rsidR="00895725" w:rsidRPr="00E170A0">
        <w:rPr>
          <w:rFonts w:ascii="Times New Roman" w:hAnsi="Times New Roman"/>
          <w:bCs/>
          <w:sz w:val="28"/>
          <w:szCs w:val="28"/>
          <w:lang w:val="ru-RU"/>
        </w:rPr>
        <w:t xml:space="preserve">[34] </w:t>
      </w:r>
      <w:r w:rsidR="007B4FF3" w:rsidRPr="00E170A0">
        <w:rPr>
          <w:rFonts w:ascii="Times New Roman" w:hAnsi="Times New Roman"/>
          <w:bCs/>
          <w:sz w:val="28"/>
          <w:szCs w:val="28"/>
          <w:lang w:val="ru-RU"/>
        </w:rPr>
        <w:t xml:space="preserve">и </w:t>
      </w:r>
      <w:r w:rsidR="00E5581D" w:rsidRPr="00E170A0">
        <w:rPr>
          <w:rFonts w:ascii="Times New Roman" w:hAnsi="Times New Roman"/>
          <w:bCs/>
          <w:sz w:val="28"/>
          <w:szCs w:val="28"/>
          <w:lang w:val="ru-RU"/>
        </w:rPr>
        <w:t>устанавливают основные требования</w:t>
      </w:r>
      <w:r w:rsidR="007B4FF3" w:rsidRPr="00E170A0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7B4FF3" w:rsidRPr="00E170A0" w:rsidRDefault="006761AA" w:rsidP="008712F8">
      <w:pPr>
        <w:shd w:val="clear" w:color="auto" w:fill="FFFFFF"/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  <w:r w:rsidRPr="00E170A0">
        <w:rPr>
          <w:rFonts w:ascii="Times New Roman" w:hAnsi="Times New Roman"/>
          <w:bCs/>
          <w:sz w:val="28"/>
          <w:szCs w:val="28"/>
        </w:rPr>
        <w:t>5.1.1.</w:t>
      </w:r>
      <w:r w:rsidR="00E5581D" w:rsidRPr="00E170A0">
        <w:rPr>
          <w:rFonts w:ascii="Times New Roman" w:hAnsi="Times New Roman"/>
          <w:bCs/>
          <w:sz w:val="28"/>
          <w:szCs w:val="28"/>
        </w:rPr>
        <w:t> </w:t>
      </w:r>
      <w:r w:rsidR="007B4FF3" w:rsidRPr="00E170A0">
        <w:rPr>
          <w:rFonts w:ascii="Times New Roman" w:hAnsi="Times New Roman"/>
          <w:bCs/>
          <w:sz w:val="28"/>
          <w:szCs w:val="28"/>
        </w:rPr>
        <w:t>к организационной структуре СКК</w:t>
      </w:r>
      <w:r w:rsidR="00342495" w:rsidRPr="00E170A0">
        <w:rPr>
          <w:rFonts w:ascii="Times New Roman" w:hAnsi="Times New Roman"/>
          <w:bCs/>
          <w:sz w:val="28"/>
          <w:szCs w:val="28"/>
        </w:rPr>
        <w:t>, включая документарное и нормативное обеспечение деятельности</w:t>
      </w:r>
      <w:r w:rsidR="007B4FF3" w:rsidRPr="00E170A0">
        <w:rPr>
          <w:rFonts w:ascii="Times New Roman" w:hAnsi="Times New Roman"/>
          <w:bCs/>
          <w:sz w:val="28"/>
          <w:szCs w:val="28"/>
        </w:rPr>
        <w:t>;</w:t>
      </w:r>
    </w:p>
    <w:p w:rsidR="007B4FF3" w:rsidRPr="00E170A0" w:rsidRDefault="006761AA" w:rsidP="008712F8">
      <w:pPr>
        <w:shd w:val="clear" w:color="auto" w:fill="FFFFFF"/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  <w:r w:rsidRPr="00E170A0">
        <w:rPr>
          <w:rFonts w:ascii="Times New Roman" w:hAnsi="Times New Roman"/>
          <w:bCs/>
          <w:sz w:val="28"/>
          <w:szCs w:val="28"/>
        </w:rPr>
        <w:t>5.1.2.</w:t>
      </w:r>
      <w:r w:rsidR="00E5581D" w:rsidRPr="00E170A0">
        <w:rPr>
          <w:rFonts w:ascii="Times New Roman" w:hAnsi="Times New Roman"/>
          <w:bCs/>
          <w:sz w:val="28"/>
          <w:szCs w:val="28"/>
        </w:rPr>
        <w:t> </w:t>
      </w:r>
      <w:r w:rsidR="007B4FF3" w:rsidRPr="00E170A0">
        <w:rPr>
          <w:rFonts w:ascii="Times New Roman" w:hAnsi="Times New Roman"/>
          <w:bCs/>
          <w:sz w:val="28"/>
          <w:szCs w:val="28"/>
        </w:rPr>
        <w:t>к квалификации и опыту работы руководителей и персонала СКК;</w:t>
      </w:r>
    </w:p>
    <w:p w:rsidR="00342495" w:rsidRPr="00E170A0" w:rsidRDefault="006761AA" w:rsidP="008712F8">
      <w:pPr>
        <w:shd w:val="clear" w:color="auto" w:fill="FFFFFF"/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  <w:r w:rsidRPr="00E170A0">
        <w:rPr>
          <w:rFonts w:ascii="Times New Roman" w:hAnsi="Times New Roman"/>
          <w:bCs/>
          <w:sz w:val="28"/>
          <w:szCs w:val="28"/>
        </w:rPr>
        <w:t>5.1.3.</w:t>
      </w:r>
      <w:r w:rsidR="00E5581D" w:rsidRPr="00E170A0">
        <w:rPr>
          <w:rFonts w:ascii="Times New Roman" w:hAnsi="Times New Roman"/>
          <w:bCs/>
          <w:sz w:val="28"/>
          <w:szCs w:val="28"/>
        </w:rPr>
        <w:t> </w:t>
      </w:r>
      <w:r w:rsidR="007B4FF3" w:rsidRPr="00E170A0">
        <w:rPr>
          <w:rFonts w:ascii="Times New Roman" w:hAnsi="Times New Roman"/>
          <w:bCs/>
          <w:sz w:val="28"/>
          <w:szCs w:val="28"/>
        </w:rPr>
        <w:t>к материальному обеспечению деятельности СКК.</w:t>
      </w:r>
    </w:p>
    <w:p w:rsidR="00342495" w:rsidRPr="00E170A0" w:rsidRDefault="007C7898" w:rsidP="008D7578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170A0">
        <w:rPr>
          <w:rFonts w:ascii="Times New Roman" w:hAnsi="Times New Roman"/>
          <w:bCs/>
          <w:sz w:val="28"/>
          <w:szCs w:val="28"/>
          <w:lang w:val="ru-RU"/>
        </w:rPr>
        <w:t>5</w:t>
      </w:r>
      <w:r w:rsidR="00342495" w:rsidRPr="00E170A0">
        <w:rPr>
          <w:rFonts w:ascii="Times New Roman" w:hAnsi="Times New Roman"/>
          <w:bCs/>
          <w:sz w:val="28"/>
          <w:szCs w:val="28"/>
          <w:lang w:val="ru-RU"/>
        </w:rPr>
        <w:t xml:space="preserve">.2. </w:t>
      </w:r>
      <w:r w:rsidR="00E33F25" w:rsidRPr="00E170A0">
        <w:rPr>
          <w:rFonts w:ascii="Times New Roman" w:hAnsi="Times New Roman"/>
          <w:bCs/>
          <w:sz w:val="28"/>
          <w:szCs w:val="28"/>
          <w:lang w:val="ru-RU"/>
        </w:rPr>
        <w:t xml:space="preserve">СКК </w:t>
      </w:r>
      <w:r w:rsidR="00342495" w:rsidRPr="00E170A0">
        <w:rPr>
          <w:rFonts w:ascii="Times New Roman" w:hAnsi="Times New Roman"/>
          <w:bCs/>
          <w:sz w:val="28"/>
          <w:szCs w:val="28"/>
          <w:lang w:val="ru-RU"/>
        </w:rPr>
        <w:t>организации,</w:t>
      </w:r>
      <w:r w:rsidR="00E33F25" w:rsidRPr="00E170A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D7058" w:rsidRPr="00E170A0">
        <w:rPr>
          <w:rFonts w:ascii="Times New Roman" w:hAnsi="Times New Roman"/>
          <w:bCs/>
          <w:sz w:val="28"/>
          <w:szCs w:val="28"/>
          <w:lang w:val="ru-RU"/>
        </w:rPr>
        <w:t>участвующей в строительстве</w:t>
      </w:r>
      <w:r w:rsidR="00DD7058" w:rsidRPr="00E170A0">
        <w:rPr>
          <w:rFonts w:ascii="Times New Roman" w:hAnsi="Times New Roman"/>
          <w:sz w:val="28"/>
          <w:szCs w:val="28"/>
          <w:lang w:val="ru-RU"/>
        </w:rPr>
        <w:t>, реконструкции и капитальном ремонте</w:t>
      </w:r>
      <w:r w:rsidR="00AC7F8C" w:rsidRPr="00E170A0">
        <w:rPr>
          <w:rFonts w:ascii="Times New Roman" w:hAnsi="Times New Roman"/>
          <w:sz w:val="28"/>
          <w:szCs w:val="28"/>
          <w:lang w:val="ru-RU"/>
        </w:rPr>
        <w:t>,</w:t>
      </w:r>
      <w:r w:rsidR="00DD7058" w:rsidRPr="00E17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42495" w:rsidRPr="00E170A0">
        <w:rPr>
          <w:rFonts w:ascii="Times New Roman" w:hAnsi="Times New Roman"/>
          <w:bCs/>
          <w:sz w:val="28"/>
          <w:szCs w:val="28"/>
          <w:lang w:val="ru-RU"/>
        </w:rPr>
        <w:t>должна</w:t>
      </w:r>
      <w:proofErr w:type="gramEnd"/>
      <w:r w:rsidR="00342495" w:rsidRPr="00E170A0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342495" w:rsidRPr="00E170A0" w:rsidRDefault="007C7898" w:rsidP="008712F8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E170A0">
        <w:rPr>
          <w:rFonts w:ascii="Times New Roman" w:hAnsi="Times New Roman"/>
          <w:bCs/>
          <w:sz w:val="28"/>
          <w:szCs w:val="28"/>
        </w:rPr>
        <w:t>5.2.1.</w:t>
      </w:r>
      <w:r w:rsidR="00342495" w:rsidRPr="00E170A0">
        <w:rPr>
          <w:rFonts w:ascii="Times New Roman" w:hAnsi="Times New Roman"/>
          <w:bCs/>
          <w:sz w:val="28"/>
          <w:szCs w:val="28"/>
        </w:rPr>
        <w:t xml:space="preserve"> </w:t>
      </w:r>
      <w:r w:rsidR="00342495" w:rsidRPr="00E170A0">
        <w:rPr>
          <w:rFonts w:ascii="Times New Roman" w:hAnsi="Times New Roman"/>
          <w:sz w:val="28"/>
          <w:szCs w:val="28"/>
        </w:rPr>
        <w:t>иметь организационно - штатную структуру и Положение о структурном подразделении СКК</w:t>
      </w:r>
      <w:r w:rsidR="00A06383" w:rsidRPr="00E170A0">
        <w:rPr>
          <w:rFonts w:ascii="Times New Roman" w:hAnsi="Times New Roman"/>
          <w:sz w:val="28"/>
          <w:szCs w:val="28"/>
        </w:rPr>
        <w:t>, регламентируемую локальными нормативно-правовыми актами</w:t>
      </w:r>
      <w:r w:rsidR="007E2F80" w:rsidRPr="00E170A0">
        <w:rPr>
          <w:rFonts w:ascii="Times New Roman" w:hAnsi="Times New Roman"/>
          <w:sz w:val="28"/>
          <w:szCs w:val="28"/>
        </w:rPr>
        <w:t xml:space="preserve"> в соответствии с требованиями  </w:t>
      </w:r>
      <w:r w:rsidR="007E2F80" w:rsidRPr="00E170A0">
        <w:rPr>
          <w:rFonts w:ascii="Times New Roman" w:hAnsi="Times New Roman"/>
          <w:bCs/>
          <w:sz w:val="28"/>
          <w:szCs w:val="28"/>
        </w:rPr>
        <w:t>[5, 35,39,40]</w:t>
      </w:r>
      <w:r w:rsidR="00342495" w:rsidRPr="00E170A0">
        <w:rPr>
          <w:rFonts w:ascii="Times New Roman" w:hAnsi="Times New Roman"/>
          <w:sz w:val="28"/>
          <w:szCs w:val="28"/>
        </w:rPr>
        <w:t>;</w:t>
      </w:r>
    </w:p>
    <w:p w:rsidR="0087600D" w:rsidRPr="00E170A0" w:rsidRDefault="007C7898" w:rsidP="008712F8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E170A0">
        <w:rPr>
          <w:rFonts w:ascii="Times New Roman" w:hAnsi="Times New Roman"/>
          <w:bCs/>
          <w:sz w:val="28"/>
          <w:szCs w:val="28"/>
        </w:rPr>
        <w:t>5.2.2.</w:t>
      </w:r>
      <w:r w:rsidR="004F26EA" w:rsidRPr="00E170A0">
        <w:rPr>
          <w:rFonts w:ascii="Times New Roman" w:hAnsi="Times New Roman"/>
          <w:bCs/>
          <w:sz w:val="28"/>
          <w:szCs w:val="28"/>
        </w:rPr>
        <w:t xml:space="preserve"> </w:t>
      </w:r>
      <w:r w:rsidR="00E7590F" w:rsidRPr="00E170A0">
        <w:rPr>
          <w:rFonts w:ascii="Times New Roman" w:hAnsi="Times New Roman"/>
          <w:bCs/>
          <w:sz w:val="28"/>
          <w:szCs w:val="28"/>
        </w:rPr>
        <w:t>о</w:t>
      </w:r>
      <w:r w:rsidR="00242FDC" w:rsidRPr="00E170A0">
        <w:rPr>
          <w:rFonts w:ascii="Times New Roman" w:hAnsi="Times New Roman"/>
          <w:bCs/>
          <w:sz w:val="28"/>
          <w:szCs w:val="28"/>
        </w:rPr>
        <w:t>существл</w:t>
      </w:r>
      <w:r w:rsidR="00E7590F" w:rsidRPr="00E170A0">
        <w:rPr>
          <w:rFonts w:ascii="Times New Roman" w:hAnsi="Times New Roman"/>
          <w:bCs/>
          <w:sz w:val="28"/>
          <w:szCs w:val="28"/>
        </w:rPr>
        <w:t xml:space="preserve">ять </w:t>
      </w:r>
      <w:r w:rsidR="00B226F9" w:rsidRPr="00E170A0">
        <w:rPr>
          <w:rFonts w:ascii="Times New Roman" w:hAnsi="Times New Roman"/>
          <w:bCs/>
          <w:sz w:val="28"/>
          <w:szCs w:val="28"/>
        </w:rPr>
        <w:t>СК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 силами своего персонала, </w:t>
      </w:r>
      <w:r w:rsidR="007853A2" w:rsidRPr="00E170A0">
        <w:rPr>
          <w:rFonts w:ascii="Times New Roman" w:hAnsi="Times New Roman"/>
          <w:bCs/>
          <w:sz w:val="28"/>
          <w:szCs w:val="28"/>
        </w:rPr>
        <w:t>либо специализированными, привлеченными по договору подряда организациями</w:t>
      </w:r>
      <w:r w:rsidR="00473D31" w:rsidRPr="00E170A0">
        <w:rPr>
          <w:rFonts w:ascii="Times New Roman" w:hAnsi="Times New Roman"/>
          <w:bCs/>
          <w:sz w:val="28"/>
          <w:szCs w:val="28"/>
        </w:rPr>
        <w:t>,</w:t>
      </w:r>
      <w:r w:rsidR="007853A2" w:rsidRPr="00E170A0">
        <w:rPr>
          <w:rFonts w:ascii="Times New Roman" w:hAnsi="Times New Roman"/>
          <w:bCs/>
          <w:sz w:val="28"/>
          <w:szCs w:val="28"/>
        </w:rPr>
        <w:t xml:space="preserve"> с персоналом</w:t>
      </w:r>
      <w:r w:rsidR="0087600D" w:rsidRPr="00E170A0">
        <w:rPr>
          <w:rFonts w:ascii="Times New Roman" w:hAnsi="Times New Roman"/>
          <w:bCs/>
          <w:sz w:val="28"/>
          <w:szCs w:val="28"/>
        </w:rPr>
        <w:t>:</w:t>
      </w:r>
    </w:p>
    <w:p w:rsidR="0087600D" w:rsidRPr="00E170A0" w:rsidRDefault="0087600D" w:rsidP="008712F8">
      <w:p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>5.2.2.1</w:t>
      </w:r>
      <w:r w:rsidRPr="00E170A0"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="00242FDC" w:rsidRPr="00E170A0">
        <w:rPr>
          <w:rFonts w:ascii="Times New Roman" w:hAnsi="Times New Roman"/>
          <w:bCs/>
          <w:sz w:val="28"/>
          <w:szCs w:val="28"/>
        </w:rPr>
        <w:t>имеющ</w:t>
      </w:r>
      <w:r w:rsidR="007853A2" w:rsidRPr="00E170A0">
        <w:rPr>
          <w:rFonts w:ascii="Times New Roman" w:hAnsi="Times New Roman"/>
          <w:bCs/>
          <w:sz w:val="28"/>
          <w:szCs w:val="28"/>
        </w:rPr>
        <w:t>им</w:t>
      </w:r>
      <w:proofErr w:type="gramEnd"/>
      <w:r w:rsidR="00242FDC" w:rsidRPr="00E170A0">
        <w:rPr>
          <w:rFonts w:ascii="Times New Roman" w:hAnsi="Times New Roman"/>
          <w:bCs/>
          <w:sz w:val="28"/>
          <w:szCs w:val="28"/>
        </w:rPr>
        <w:t xml:space="preserve"> соответствующую квалификацию</w:t>
      </w:r>
      <w:r w:rsidRPr="00E170A0">
        <w:rPr>
          <w:rFonts w:ascii="Times New Roman" w:hAnsi="Times New Roman"/>
          <w:bCs/>
          <w:sz w:val="28"/>
          <w:szCs w:val="28"/>
        </w:rPr>
        <w:t>;</w:t>
      </w:r>
    </w:p>
    <w:p w:rsidR="0087600D" w:rsidRPr="00E170A0" w:rsidRDefault="0087600D" w:rsidP="008712F8">
      <w:p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>5.2.2.2</w:t>
      </w:r>
      <w:r w:rsidRPr="00E170A0">
        <w:rPr>
          <w:rFonts w:ascii="Times New Roman" w:hAnsi="Times New Roman"/>
          <w:bCs/>
          <w:sz w:val="28"/>
          <w:szCs w:val="28"/>
        </w:rPr>
        <w:t> </w:t>
      </w:r>
      <w:r w:rsidR="00242FDC" w:rsidRPr="00E170A0">
        <w:rPr>
          <w:rFonts w:ascii="Times New Roman" w:hAnsi="Times New Roman"/>
          <w:bCs/>
          <w:sz w:val="28"/>
          <w:szCs w:val="28"/>
        </w:rPr>
        <w:t>обученн</w:t>
      </w:r>
      <w:r w:rsidRPr="00E170A0">
        <w:rPr>
          <w:rFonts w:ascii="Times New Roman" w:hAnsi="Times New Roman"/>
          <w:bCs/>
          <w:sz w:val="28"/>
          <w:szCs w:val="28"/>
        </w:rPr>
        <w:t>ым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 и аттестованн</w:t>
      </w:r>
      <w:r w:rsidRPr="00E170A0">
        <w:rPr>
          <w:rFonts w:ascii="Times New Roman" w:hAnsi="Times New Roman"/>
          <w:bCs/>
          <w:sz w:val="28"/>
          <w:szCs w:val="28"/>
        </w:rPr>
        <w:t>ым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 в порядке, установленном действующими нормативными документами</w:t>
      </w:r>
      <w:r w:rsidRPr="00E170A0">
        <w:rPr>
          <w:rFonts w:ascii="Times New Roman" w:hAnsi="Times New Roman"/>
          <w:bCs/>
          <w:sz w:val="28"/>
          <w:szCs w:val="28"/>
        </w:rPr>
        <w:t>;</w:t>
      </w:r>
    </w:p>
    <w:p w:rsidR="0087600D" w:rsidRPr="00E170A0" w:rsidRDefault="0087600D" w:rsidP="008712F8">
      <w:p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>5.2.2.3</w:t>
      </w:r>
      <w:r w:rsidRPr="00E170A0">
        <w:rPr>
          <w:rFonts w:ascii="Times New Roman" w:hAnsi="Times New Roman"/>
          <w:bCs/>
          <w:sz w:val="28"/>
          <w:szCs w:val="28"/>
        </w:rPr>
        <w:t> </w:t>
      </w:r>
      <w:r w:rsidR="00242FDC" w:rsidRPr="00E170A0">
        <w:rPr>
          <w:rFonts w:ascii="Times New Roman" w:hAnsi="Times New Roman"/>
          <w:bCs/>
          <w:sz w:val="28"/>
          <w:szCs w:val="28"/>
        </w:rPr>
        <w:t>умеющ</w:t>
      </w:r>
      <w:r w:rsidRPr="00E170A0">
        <w:rPr>
          <w:rFonts w:ascii="Times New Roman" w:hAnsi="Times New Roman"/>
          <w:bCs/>
          <w:sz w:val="28"/>
          <w:szCs w:val="28"/>
        </w:rPr>
        <w:t>им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 применять по назначению и имеющ</w:t>
      </w:r>
      <w:r w:rsidRPr="00E170A0">
        <w:rPr>
          <w:rFonts w:ascii="Times New Roman" w:hAnsi="Times New Roman"/>
          <w:bCs/>
          <w:sz w:val="28"/>
          <w:szCs w:val="28"/>
        </w:rPr>
        <w:t>им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 в наличии на местах контроля необходимые поверенные в установленном порядке приборы и инструменты (оборудование) по видам СМР</w:t>
      </w:r>
      <w:r w:rsidRPr="00E170A0">
        <w:rPr>
          <w:rFonts w:ascii="Times New Roman" w:hAnsi="Times New Roman"/>
          <w:bCs/>
          <w:sz w:val="28"/>
          <w:szCs w:val="28"/>
        </w:rPr>
        <w:t>,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 </w:t>
      </w:r>
      <w:r w:rsidR="00242FDC" w:rsidRPr="00E170A0">
        <w:rPr>
          <w:rFonts w:ascii="Times New Roman" w:hAnsi="Times New Roman"/>
          <w:bCs/>
          <w:sz w:val="28"/>
          <w:szCs w:val="28"/>
        </w:rPr>
        <w:lastRenderedPageBreak/>
        <w:t>удовлетворяющие нормативным требованиям по точности и диапазону измерений</w:t>
      </w:r>
      <w:r w:rsidRPr="00E170A0">
        <w:rPr>
          <w:rFonts w:ascii="Times New Roman" w:hAnsi="Times New Roman"/>
          <w:bCs/>
          <w:sz w:val="28"/>
          <w:szCs w:val="28"/>
        </w:rPr>
        <w:t>;</w:t>
      </w:r>
    </w:p>
    <w:p w:rsidR="00242FDC" w:rsidRPr="00E170A0" w:rsidRDefault="0087600D" w:rsidP="008712F8">
      <w:p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E170A0">
        <w:rPr>
          <w:rFonts w:ascii="Times New Roman" w:hAnsi="Times New Roman"/>
          <w:bCs/>
          <w:sz w:val="28"/>
          <w:szCs w:val="28"/>
        </w:rPr>
        <w:t>-</w:t>
      </w:r>
      <w:r w:rsidRPr="00E170A0">
        <w:rPr>
          <w:rFonts w:ascii="Times New Roman" w:hAnsi="Times New Roman"/>
          <w:sz w:val="28"/>
          <w:szCs w:val="28"/>
        </w:rPr>
        <w:t>5.2.2.4</w:t>
      </w:r>
      <w:r w:rsidRPr="00E170A0"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="00E32D45" w:rsidRPr="00E170A0">
        <w:rPr>
          <w:rFonts w:ascii="Times New Roman" w:hAnsi="Times New Roman"/>
          <w:bCs/>
          <w:sz w:val="28"/>
          <w:szCs w:val="28"/>
        </w:rPr>
        <w:t>обеспеченн</w:t>
      </w:r>
      <w:r w:rsidRPr="00E170A0">
        <w:rPr>
          <w:rFonts w:ascii="Times New Roman" w:hAnsi="Times New Roman"/>
          <w:bCs/>
          <w:sz w:val="28"/>
          <w:szCs w:val="28"/>
        </w:rPr>
        <w:t>ым</w:t>
      </w:r>
      <w:proofErr w:type="gramEnd"/>
      <w:r w:rsidR="00E7590F" w:rsidRPr="00E170A0">
        <w:rPr>
          <w:rFonts w:ascii="Times New Roman" w:hAnsi="Times New Roman"/>
          <w:bCs/>
          <w:sz w:val="28"/>
          <w:szCs w:val="28"/>
        </w:rPr>
        <w:t xml:space="preserve"> сезонной спецодеждой</w:t>
      </w:r>
      <w:r w:rsidR="005503C2" w:rsidRPr="00E170A0">
        <w:rPr>
          <w:rFonts w:ascii="Times New Roman" w:hAnsi="Times New Roman"/>
          <w:bCs/>
          <w:sz w:val="28"/>
          <w:szCs w:val="28"/>
        </w:rPr>
        <w:t>,</w:t>
      </w:r>
      <w:r w:rsidR="00E7590F" w:rsidRPr="00E170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7590F" w:rsidRPr="00E170A0">
        <w:rPr>
          <w:rFonts w:ascii="Times New Roman" w:hAnsi="Times New Roman"/>
          <w:bCs/>
          <w:sz w:val="28"/>
          <w:szCs w:val="28"/>
        </w:rPr>
        <w:t>спецобувью</w:t>
      </w:r>
      <w:proofErr w:type="spellEnd"/>
      <w:r w:rsidR="00E7590F" w:rsidRPr="00E170A0">
        <w:rPr>
          <w:rFonts w:ascii="Times New Roman" w:hAnsi="Times New Roman"/>
          <w:bCs/>
          <w:sz w:val="28"/>
          <w:szCs w:val="28"/>
        </w:rPr>
        <w:t xml:space="preserve"> и средствами индивидуальной защиты </w:t>
      </w:r>
      <w:r w:rsidR="00242FDC" w:rsidRPr="00E170A0">
        <w:rPr>
          <w:rFonts w:ascii="Times New Roman" w:hAnsi="Times New Roman"/>
          <w:bCs/>
          <w:sz w:val="28"/>
          <w:szCs w:val="28"/>
        </w:rPr>
        <w:t>[</w:t>
      </w:r>
      <w:r w:rsidR="002A47B3" w:rsidRPr="00E170A0">
        <w:rPr>
          <w:rFonts w:ascii="Times New Roman" w:hAnsi="Times New Roman"/>
          <w:bCs/>
          <w:sz w:val="28"/>
          <w:szCs w:val="28"/>
        </w:rPr>
        <w:t>20, 25,33,34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]; </w:t>
      </w:r>
    </w:p>
    <w:p w:rsidR="00242FDC" w:rsidRPr="00E170A0" w:rsidRDefault="007C7898" w:rsidP="008D7578">
      <w:pPr>
        <w:pStyle w:val="afb"/>
        <w:spacing w:before="0" w:line="240" w:lineRule="auto"/>
        <w:ind w:left="1134"/>
        <w:rPr>
          <w:sz w:val="28"/>
          <w:szCs w:val="28"/>
          <w:lang w:val="ru-RU"/>
        </w:rPr>
      </w:pPr>
      <w:r w:rsidRPr="00E170A0">
        <w:rPr>
          <w:sz w:val="28"/>
          <w:szCs w:val="28"/>
          <w:lang w:val="ru-RU"/>
        </w:rPr>
        <w:t>5.2.</w:t>
      </w:r>
      <w:r w:rsidR="008C59B1" w:rsidRPr="00E170A0">
        <w:rPr>
          <w:sz w:val="28"/>
          <w:szCs w:val="28"/>
          <w:lang w:val="ru-RU"/>
        </w:rPr>
        <w:t>3</w:t>
      </w:r>
      <w:r w:rsidRPr="00E170A0">
        <w:rPr>
          <w:sz w:val="28"/>
          <w:szCs w:val="28"/>
          <w:lang w:val="ru-RU"/>
        </w:rPr>
        <w:t>.</w:t>
      </w:r>
      <w:r w:rsidR="004F26EA" w:rsidRPr="00E170A0">
        <w:rPr>
          <w:sz w:val="28"/>
          <w:szCs w:val="28"/>
          <w:lang w:val="ru-RU"/>
        </w:rPr>
        <w:t xml:space="preserve"> </w:t>
      </w:r>
      <w:r w:rsidR="00242FDC" w:rsidRPr="00E170A0">
        <w:rPr>
          <w:sz w:val="28"/>
          <w:szCs w:val="28"/>
          <w:lang w:val="ru-RU"/>
        </w:rPr>
        <w:t>иметь техническую возможность для доставки специалистов по СК к месту производства СМР;</w:t>
      </w:r>
    </w:p>
    <w:p w:rsidR="00980211" w:rsidRPr="00E170A0" w:rsidRDefault="007C7898" w:rsidP="008712F8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E170A0">
        <w:rPr>
          <w:rFonts w:ascii="Times New Roman" w:hAnsi="Times New Roman"/>
          <w:bCs/>
          <w:sz w:val="28"/>
          <w:szCs w:val="28"/>
        </w:rPr>
        <w:t>5.2.</w:t>
      </w:r>
      <w:r w:rsidR="008C59B1" w:rsidRPr="00E170A0">
        <w:rPr>
          <w:rFonts w:ascii="Times New Roman" w:hAnsi="Times New Roman"/>
          <w:bCs/>
          <w:sz w:val="28"/>
          <w:szCs w:val="28"/>
        </w:rPr>
        <w:t>4</w:t>
      </w:r>
      <w:r w:rsidRPr="00E170A0">
        <w:rPr>
          <w:rFonts w:ascii="Times New Roman" w:hAnsi="Times New Roman"/>
          <w:bCs/>
          <w:sz w:val="28"/>
          <w:szCs w:val="28"/>
        </w:rPr>
        <w:t>.</w:t>
      </w:r>
      <w:r w:rsidR="008712F8" w:rsidRPr="00E170A0">
        <w:rPr>
          <w:rFonts w:ascii="Times New Roman" w:hAnsi="Times New Roman"/>
          <w:bCs/>
          <w:sz w:val="28"/>
          <w:szCs w:val="28"/>
        </w:rPr>
        <w:t> </w:t>
      </w:r>
      <w:r w:rsidR="00242FDC" w:rsidRPr="00E170A0">
        <w:rPr>
          <w:rFonts w:ascii="Times New Roman" w:hAnsi="Times New Roman"/>
          <w:bCs/>
          <w:sz w:val="28"/>
          <w:szCs w:val="28"/>
        </w:rPr>
        <w:t>иметь соответствующие разрешения на осуществление строительного контроля по видам СК</w:t>
      </w:r>
      <w:r w:rsidR="00E91593" w:rsidRPr="00E170A0">
        <w:rPr>
          <w:rFonts w:ascii="Times New Roman" w:hAnsi="Times New Roman"/>
          <w:bCs/>
          <w:sz w:val="28"/>
          <w:szCs w:val="28"/>
        </w:rPr>
        <w:t xml:space="preserve">, в зависимости от специфики объектов капитального строительства и видов </w:t>
      </w:r>
      <w:r w:rsidR="00A125B7" w:rsidRPr="00E170A0">
        <w:rPr>
          <w:rFonts w:ascii="Times New Roman" w:hAnsi="Times New Roman"/>
          <w:bCs/>
          <w:sz w:val="28"/>
          <w:szCs w:val="28"/>
        </w:rPr>
        <w:t>контролируемых работ</w:t>
      </w:r>
      <w:r w:rsidR="00980211" w:rsidRPr="00E170A0">
        <w:rPr>
          <w:rFonts w:ascii="Times New Roman" w:hAnsi="Times New Roman"/>
          <w:bCs/>
          <w:sz w:val="28"/>
          <w:szCs w:val="28"/>
        </w:rPr>
        <w:t>.</w:t>
      </w:r>
    </w:p>
    <w:p w:rsidR="00242FDC" w:rsidRPr="00E170A0" w:rsidRDefault="007C7898" w:rsidP="008712F8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170A0">
        <w:rPr>
          <w:rFonts w:ascii="Times New Roman" w:hAnsi="Times New Roman"/>
          <w:bCs/>
          <w:sz w:val="28"/>
          <w:szCs w:val="28"/>
        </w:rPr>
        <w:t>5.2.</w:t>
      </w:r>
      <w:r w:rsidR="008C59B1" w:rsidRPr="00E170A0">
        <w:rPr>
          <w:rFonts w:ascii="Times New Roman" w:hAnsi="Times New Roman"/>
          <w:bCs/>
          <w:sz w:val="28"/>
          <w:szCs w:val="28"/>
        </w:rPr>
        <w:t>5</w:t>
      </w:r>
      <w:r w:rsidR="008712F8" w:rsidRPr="00E170A0">
        <w:rPr>
          <w:rFonts w:ascii="Times New Roman" w:hAnsi="Times New Roman"/>
          <w:bCs/>
          <w:sz w:val="28"/>
          <w:szCs w:val="28"/>
        </w:rPr>
        <w:t> </w:t>
      </w:r>
      <w:r w:rsidR="00242FDC" w:rsidRPr="00E170A0">
        <w:rPr>
          <w:rFonts w:ascii="Times New Roman" w:hAnsi="Times New Roman"/>
          <w:bCs/>
          <w:sz w:val="28"/>
          <w:szCs w:val="28"/>
        </w:rPr>
        <w:t>иметь необходимую Н</w:t>
      </w:r>
      <w:r w:rsidR="002D0892" w:rsidRPr="00E170A0">
        <w:rPr>
          <w:rFonts w:ascii="Times New Roman" w:hAnsi="Times New Roman"/>
          <w:bCs/>
          <w:sz w:val="28"/>
          <w:szCs w:val="28"/>
        </w:rPr>
        <w:t>Т</w:t>
      </w:r>
      <w:r w:rsidR="00242FDC" w:rsidRPr="00E170A0">
        <w:rPr>
          <w:rFonts w:ascii="Times New Roman" w:hAnsi="Times New Roman"/>
          <w:bCs/>
          <w:sz w:val="28"/>
          <w:szCs w:val="28"/>
        </w:rPr>
        <w:t>Д и локальные нормативные акты (приказы, распоряжения, Положения, Регламенты, Инструкции</w:t>
      </w:r>
      <w:r w:rsidR="009753F0" w:rsidRPr="00E170A0">
        <w:rPr>
          <w:rFonts w:ascii="Times New Roman" w:hAnsi="Times New Roman"/>
          <w:bCs/>
          <w:sz w:val="28"/>
          <w:szCs w:val="28"/>
        </w:rPr>
        <w:t>,</w:t>
      </w:r>
      <w:r w:rsidR="009753F0" w:rsidRPr="00E170A0">
        <w:rPr>
          <w:rFonts w:ascii="Times New Roman" w:hAnsi="Times New Roman"/>
          <w:sz w:val="28"/>
          <w:szCs w:val="28"/>
        </w:rPr>
        <w:t xml:space="preserve"> утвержденные в установленном порядке руководителем организации, которые определяют служебные</w:t>
      </w:r>
      <w:r w:rsidR="009753F0" w:rsidRPr="00E170A0">
        <w:rPr>
          <w:rFonts w:ascii="Times New Roman" w:hAnsi="Times New Roman"/>
          <w:b/>
          <w:sz w:val="28"/>
          <w:szCs w:val="28"/>
        </w:rPr>
        <w:t xml:space="preserve"> </w:t>
      </w:r>
      <w:r w:rsidR="009753F0" w:rsidRPr="00E170A0">
        <w:rPr>
          <w:rFonts w:ascii="Times New Roman" w:hAnsi="Times New Roman"/>
          <w:sz w:val="28"/>
          <w:szCs w:val="28"/>
        </w:rPr>
        <w:t>права,</w:t>
      </w:r>
      <w:r w:rsidR="009753F0" w:rsidRPr="00E170A0">
        <w:rPr>
          <w:rFonts w:ascii="Times New Roman" w:hAnsi="Times New Roman"/>
          <w:b/>
          <w:sz w:val="28"/>
          <w:szCs w:val="28"/>
        </w:rPr>
        <w:t xml:space="preserve"> </w:t>
      </w:r>
      <w:r w:rsidR="009753F0" w:rsidRPr="00E170A0">
        <w:rPr>
          <w:rFonts w:ascii="Times New Roman" w:hAnsi="Times New Roman"/>
          <w:sz w:val="28"/>
          <w:szCs w:val="28"/>
        </w:rPr>
        <w:t xml:space="preserve"> обязанности и связанную с ними ответственность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, </w:t>
      </w:r>
      <w:r w:rsidR="00CD1DBA" w:rsidRPr="00E170A0">
        <w:rPr>
          <w:rFonts w:ascii="Times New Roman" w:hAnsi="Times New Roman"/>
          <w:bCs/>
          <w:sz w:val="28"/>
          <w:szCs w:val="28"/>
        </w:rPr>
        <w:t xml:space="preserve">закрепляющие конкретных исполнителей СК на объектах, 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операционные технологические карты по контролю качества и др.), регламентирующие осуществление </w:t>
      </w:r>
      <w:r w:rsidR="00AF467E" w:rsidRPr="00E170A0">
        <w:rPr>
          <w:rFonts w:ascii="Times New Roman" w:hAnsi="Times New Roman"/>
          <w:bCs/>
          <w:sz w:val="28"/>
          <w:szCs w:val="28"/>
        </w:rPr>
        <w:t xml:space="preserve">СК, включая </w:t>
      </w:r>
      <w:r w:rsidR="00242FDC" w:rsidRPr="00E170A0">
        <w:rPr>
          <w:rFonts w:ascii="Times New Roman" w:hAnsi="Times New Roman"/>
          <w:bCs/>
          <w:sz w:val="28"/>
          <w:szCs w:val="28"/>
        </w:rPr>
        <w:t>приказ</w:t>
      </w:r>
      <w:r w:rsidR="00AF467E" w:rsidRPr="00E170A0">
        <w:rPr>
          <w:rFonts w:ascii="Times New Roman" w:hAnsi="Times New Roman"/>
          <w:bCs/>
          <w:sz w:val="28"/>
          <w:szCs w:val="28"/>
        </w:rPr>
        <w:t xml:space="preserve">ы на </w:t>
      </w:r>
      <w:r w:rsidR="00242FDC" w:rsidRPr="00E170A0">
        <w:rPr>
          <w:rFonts w:ascii="Times New Roman" w:hAnsi="Times New Roman"/>
          <w:bCs/>
          <w:sz w:val="28"/>
          <w:szCs w:val="28"/>
        </w:rPr>
        <w:t>лиц, отве</w:t>
      </w:r>
      <w:r w:rsidR="00AF467E" w:rsidRPr="00E170A0">
        <w:rPr>
          <w:rFonts w:ascii="Times New Roman" w:hAnsi="Times New Roman"/>
          <w:bCs/>
          <w:sz w:val="28"/>
          <w:szCs w:val="28"/>
        </w:rPr>
        <w:t xml:space="preserve">тственных </w:t>
      </w:r>
      <w:r w:rsidR="00242FDC" w:rsidRPr="00E170A0">
        <w:rPr>
          <w:rFonts w:ascii="Times New Roman" w:hAnsi="Times New Roman"/>
          <w:bCs/>
          <w:sz w:val="28"/>
          <w:szCs w:val="28"/>
        </w:rPr>
        <w:t>за:</w:t>
      </w:r>
      <w:proofErr w:type="gramEnd"/>
    </w:p>
    <w:p w:rsidR="00242FDC" w:rsidRPr="00E170A0" w:rsidRDefault="007C7898" w:rsidP="008712F8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>5.2.</w:t>
      </w:r>
      <w:r w:rsidR="008C59B1" w:rsidRPr="00E170A0">
        <w:rPr>
          <w:rFonts w:ascii="Times New Roman" w:hAnsi="Times New Roman"/>
          <w:sz w:val="28"/>
          <w:szCs w:val="28"/>
        </w:rPr>
        <w:t>5</w:t>
      </w:r>
      <w:r w:rsidRPr="00E170A0">
        <w:rPr>
          <w:rFonts w:ascii="Times New Roman" w:hAnsi="Times New Roman"/>
          <w:sz w:val="28"/>
          <w:szCs w:val="28"/>
        </w:rPr>
        <w:t>.1</w:t>
      </w:r>
      <w:r w:rsidR="00CE7548" w:rsidRPr="00E170A0">
        <w:rPr>
          <w:rFonts w:ascii="Times New Roman" w:hAnsi="Times New Roman"/>
          <w:sz w:val="28"/>
          <w:szCs w:val="28"/>
        </w:rPr>
        <w:t> </w:t>
      </w:r>
      <w:r w:rsidR="00242FDC" w:rsidRPr="00E170A0">
        <w:rPr>
          <w:rFonts w:ascii="Times New Roman" w:hAnsi="Times New Roman"/>
          <w:sz w:val="28"/>
          <w:szCs w:val="28"/>
        </w:rPr>
        <w:t>хранение, эксплуатацию и метрологическое обеспечение технических средств</w:t>
      </w:r>
      <w:r w:rsidR="00AF467E" w:rsidRPr="00E170A0">
        <w:rPr>
          <w:rFonts w:ascii="Times New Roman" w:hAnsi="Times New Roman"/>
          <w:sz w:val="28"/>
          <w:szCs w:val="28"/>
        </w:rPr>
        <w:t xml:space="preserve"> </w:t>
      </w:r>
      <w:r w:rsidR="00242FDC" w:rsidRPr="00E170A0">
        <w:rPr>
          <w:rFonts w:ascii="Times New Roman" w:hAnsi="Times New Roman"/>
          <w:sz w:val="28"/>
          <w:szCs w:val="28"/>
        </w:rPr>
        <w:t>СК (</w:t>
      </w:r>
      <w:r w:rsidR="00AF467E" w:rsidRPr="00E170A0">
        <w:rPr>
          <w:rFonts w:ascii="Times New Roman" w:hAnsi="Times New Roman"/>
          <w:bCs/>
          <w:sz w:val="28"/>
          <w:szCs w:val="28"/>
        </w:rPr>
        <w:t xml:space="preserve">приборов и инструментов и </w:t>
      </w:r>
      <w:r w:rsidR="00242FDC" w:rsidRPr="00E170A0">
        <w:rPr>
          <w:rFonts w:ascii="Times New Roman" w:hAnsi="Times New Roman"/>
          <w:sz w:val="28"/>
          <w:szCs w:val="28"/>
        </w:rPr>
        <w:t>оборудования);</w:t>
      </w:r>
    </w:p>
    <w:p w:rsidR="00242FDC" w:rsidRPr="00E170A0" w:rsidRDefault="007C7898" w:rsidP="008712F8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>5.2.</w:t>
      </w:r>
      <w:r w:rsidR="008C59B1" w:rsidRPr="00E170A0">
        <w:rPr>
          <w:rFonts w:ascii="Times New Roman" w:hAnsi="Times New Roman"/>
          <w:sz w:val="28"/>
          <w:szCs w:val="28"/>
        </w:rPr>
        <w:t>5</w:t>
      </w:r>
      <w:r w:rsidRPr="00E170A0">
        <w:rPr>
          <w:rFonts w:ascii="Times New Roman" w:hAnsi="Times New Roman"/>
          <w:sz w:val="28"/>
          <w:szCs w:val="28"/>
        </w:rPr>
        <w:t>.2</w:t>
      </w:r>
      <w:r w:rsidR="00CE7548" w:rsidRPr="00E170A0">
        <w:rPr>
          <w:rFonts w:ascii="Times New Roman" w:hAnsi="Times New Roman"/>
          <w:sz w:val="28"/>
          <w:szCs w:val="28"/>
        </w:rPr>
        <w:t> </w:t>
      </w:r>
      <w:r w:rsidR="00242FDC" w:rsidRPr="00E170A0">
        <w:rPr>
          <w:rFonts w:ascii="Times New Roman" w:hAnsi="Times New Roman"/>
          <w:sz w:val="28"/>
          <w:szCs w:val="28"/>
        </w:rPr>
        <w:t>функционирование системы менеджмента качества;</w:t>
      </w:r>
    </w:p>
    <w:p w:rsidR="00242FDC" w:rsidRPr="00E170A0" w:rsidRDefault="007C7898" w:rsidP="008712F8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>5.2.</w:t>
      </w:r>
      <w:r w:rsidR="008C59B1" w:rsidRPr="00E170A0">
        <w:rPr>
          <w:rFonts w:ascii="Times New Roman" w:hAnsi="Times New Roman"/>
          <w:sz w:val="28"/>
          <w:szCs w:val="28"/>
        </w:rPr>
        <w:t>5</w:t>
      </w:r>
      <w:r w:rsidRPr="00E170A0">
        <w:rPr>
          <w:rFonts w:ascii="Times New Roman" w:hAnsi="Times New Roman"/>
          <w:sz w:val="28"/>
          <w:szCs w:val="28"/>
        </w:rPr>
        <w:t>.3.</w:t>
      </w:r>
      <w:r w:rsidR="00CE7548" w:rsidRPr="00E170A0">
        <w:rPr>
          <w:rFonts w:ascii="Times New Roman" w:hAnsi="Times New Roman"/>
          <w:sz w:val="28"/>
          <w:szCs w:val="28"/>
        </w:rPr>
        <w:t> </w:t>
      </w:r>
      <w:r w:rsidR="004F26EA" w:rsidRPr="00E170A0">
        <w:rPr>
          <w:rFonts w:ascii="Times New Roman" w:hAnsi="Times New Roman"/>
          <w:sz w:val="28"/>
          <w:szCs w:val="28"/>
        </w:rPr>
        <w:t xml:space="preserve"> </w:t>
      </w:r>
      <w:r w:rsidR="00242FDC" w:rsidRPr="00E170A0">
        <w:rPr>
          <w:rFonts w:ascii="Times New Roman" w:hAnsi="Times New Roman"/>
          <w:sz w:val="28"/>
          <w:szCs w:val="28"/>
        </w:rPr>
        <w:t xml:space="preserve">подготовку, хранение и ведение </w:t>
      </w:r>
      <w:r w:rsidR="00CE7548" w:rsidRPr="00E170A0">
        <w:rPr>
          <w:rFonts w:ascii="Times New Roman" w:hAnsi="Times New Roman"/>
          <w:sz w:val="28"/>
          <w:szCs w:val="28"/>
        </w:rPr>
        <w:t xml:space="preserve">(обновление) </w:t>
      </w:r>
      <w:r w:rsidR="00242FDC" w:rsidRPr="00E170A0">
        <w:rPr>
          <w:rFonts w:ascii="Times New Roman" w:hAnsi="Times New Roman"/>
          <w:sz w:val="28"/>
          <w:szCs w:val="28"/>
        </w:rPr>
        <w:t>актуализированной базы (фонда) действующей Н</w:t>
      </w:r>
      <w:r w:rsidR="00B226F9" w:rsidRPr="00E170A0">
        <w:rPr>
          <w:rFonts w:ascii="Times New Roman" w:hAnsi="Times New Roman"/>
          <w:sz w:val="28"/>
          <w:szCs w:val="28"/>
        </w:rPr>
        <w:t>Т</w:t>
      </w:r>
      <w:r w:rsidR="00242FDC" w:rsidRPr="00E170A0">
        <w:rPr>
          <w:rFonts w:ascii="Times New Roman" w:hAnsi="Times New Roman"/>
          <w:sz w:val="28"/>
          <w:szCs w:val="28"/>
        </w:rPr>
        <w:t>Д, применяемой при осуществлении СК;</w:t>
      </w:r>
    </w:p>
    <w:p w:rsidR="00CD0490" w:rsidRPr="00E170A0" w:rsidRDefault="00CD0490" w:rsidP="008712F8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>5.2.5.4. ведение архива.</w:t>
      </w:r>
    </w:p>
    <w:p w:rsidR="005C3F0B" w:rsidRPr="00E170A0" w:rsidRDefault="00B41B18" w:rsidP="00B41B18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170A0">
        <w:rPr>
          <w:rFonts w:ascii="Times New Roman" w:hAnsi="Times New Roman"/>
          <w:bCs/>
          <w:sz w:val="28"/>
          <w:szCs w:val="28"/>
          <w:lang w:val="ru-RU"/>
        </w:rPr>
        <w:t>5.3. 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 xml:space="preserve">К осуществлению </w:t>
      </w:r>
      <w:r w:rsidR="00DD0A9A" w:rsidRPr="00E170A0">
        <w:rPr>
          <w:rFonts w:ascii="Times New Roman" w:hAnsi="Times New Roman"/>
          <w:bCs/>
          <w:sz w:val="28"/>
          <w:szCs w:val="28"/>
          <w:lang w:val="ru-RU"/>
        </w:rPr>
        <w:t>СК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 xml:space="preserve"> допускаются лица</w:t>
      </w:r>
      <w:r w:rsidR="00E51656" w:rsidRPr="00E170A0"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r w:rsidR="00150987" w:rsidRPr="00E170A0">
        <w:rPr>
          <w:rFonts w:ascii="Times New Roman" w:hAnsi="Times New Roman"/>
          <w:bCs/>
          <w:sz w:val="28"/>
          <w:szCs w:val="28"/>
          <w:lang w:val="ru-RU"/>
        </w:rPr>
        <w:t xml:space="preserve">с учетом требований </w:t>
      </w:r>
      <w:r w:rsidR="00E51656" w:rsidRPr="00E170A0">
        <w:rPr>
          <w:rFonts w:ascii="Times New Roman" w:hAnsi="Times New Roman"/>
          <w:bCs/>
          <w:sz w:val="28"/>
          <w:szCs w:val="28"/>
          <w:lang w:val="ru-RU"/>
        </w:rPr>
        <w:t>пункт</w:t>
      </w:r>
      <w:r w:rsidR="00150987" w:rsidRPr="00E170A0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E51656" w:rsidRPr="00E170A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50987" w:rsidRPr="00E170A0">
        <w:rPr>
          <w:rFonts w:ascii="Times New Roman" w:hAnsi="Times New Roman"/>
          <w:bCs/>
          <w:sz w:val="28"/>
          <w:szCs w:val="28"/>
          <w:lang w:val="ru-RU"/>
        </w:rPr>
        <w:t>5</w:t>
      </w:r>
      <w:r w:rsidR="00E51656" w:rsidRPr="00E170A0">
        <w:rPr>
          <w:rFonts w:ascii="Times New Roman" w:hAnsi="Times New Roman"/>
          <w:bCs/>
          <w:sz w:val="28"/>
          <w:szCs w:val="28"/>
          <w:lang w:val="ru-RU"/>
        </w:rPr>
        <w:t>.1.</w:t>
      </w:r>
      <w:r w:rsidR="00150987" w:rsidRPr="00E170A0">
        <w:rPr>
          <w:rFonts w:ascii="Times New Roman" w:hAnsi="Times New Roman"/>
          <w:bCs/>
          <w:sz w:val="28"/>
          <w:szCs w:val="28"/>
          <w:lang w:val="ru-RU"/>
        </w:rPr>
        <w:t xml:space="preserve"> настоящего стандарта</w:t>
      </w:r>
      <w:r w:rsidR="00E51656" w:rsidRPr="00E170A0">
        <w:rPr>
          <w:rFonts w:ascii="Times New Roman" w:hAnsi="Times New Roman"/>
          <w:bCs/>
          <w:sz w:val="28"/>
          <w:szCs w:val="28"/>
          <w:lang w:val="ru-RU"/>
        </w:rPr>
        <w:t>)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5C3F0B" w:rsidRPr="00E170A0">
        <w:rPr>
          <w:rFonts w:ascii="Times New Roman" w:hAnsi="Times New Roman"/>
          <w:bCs/>
          <w:sz w:val="28"/>
          <w:szCs w:val="28"/>
          <w:lang w:val="ru-RU"/>
        </w:rPr>
        <w:t>имеющие:</w:t>
      </w:r>
    </w:p>
    <w:p w:rsidR="00C46AD7" w:rsidRPr="00E170A0" w:rsidRDefault="008712F8" w:rsidP="008712F8">
      <w:pPr>
        <w:pStyle w:val="af9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170A0">
        <w:rPr>
          <w:rFonts w:ascii="Times New Roman" w:hAnsi="Times New Roman"/>
          <w:bCs/>
          <w:sz w:val="28"/>
          <w:szCs w:val="28"/>
          <w:lang w:val="ru-RU"/>
        </w:rPr>
        <w:t>5.3.1. </w:t>
      </w:r>
      <w:r w:rsidR="005C3F0B" w:rsidRPr="00E170A0">
        <w:rPr>
          <w:rFonts w:ascii="Times New Roman" w:hAnsi="Times New Roman"/>
          <w:bCs/>
          <w:sz w:val="28"/>
          <w:szCs w:val="28"/>
          <w:lang w:val="ru-RU"/>
        </w:rPr>
        <w:t xml:space="preserve">высшее профессиональное образование </w:t>
      </w:r>
      <w:r w:rsidR="0041027A" w:rsidRPr="00E170A0">
        <w:rPr>
          <w:rFonts w:ascii="Times New Roman" w:hAnsi="Times New Roman"/>
          <w:bCs/>
          <w:sz w:val="28"/>
          <w:szCs w:val="28"/>
          <w:lang w:val="ru-RU"/>
        </w:rPr>
        <w:t>соответствующего профиля</w:t>
      </w:r>
      <w:r w:rsidR="00442657" w:rsidRPr="00E170A0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C46AD7" w:rsidRPr="00E170A0" w:rsidRDefault="008712F8" w:rsidP="008712F8">
      <w:pPr>
        <w:pStyle w:val="af9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170A0">
        <w:rPr>
          <w:rFonts w:ascii="Times New Roman" w:hAnsi="Times New Roman"/>
          <w:bCs/>
          <w:sz w:val="28"/>
          <w:szCs w:val="28"/>
          <w:lang w:val="ru-RU"/>
        </w:rPr>
        <w:t>5.3.2. 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>практически</w:t>
      </w:r>
      <w:r w:rsidR="00C46AD7" w:rsidRPr="00E170A0">
        <w:rPr>
          <w:rFonts w:ascii="Times New Roman" w:hAnsi="Times New Roman"/>
          <w:bCs/>
          <w:sz w:val="28"/>
          <w:szCs w:val="28"/>
          <w:lang w:val="ru-RU"/>
        </w:rPr>
        <w:t>й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 xml:space="preserve"> опыт работы по проектированию</w:t>
      </w:r>
      <w:r w:rsidR="00CD1DBA" w:rsidRPr="00E170A0">
        <w:rPr>
          <w:rFonts w:ascii="Times New Roman" w:hAnsi="Times New Roman"/>
          <w:bCs/>
          <w:sz w:val="28"/>
          <w:szCs w:val="28"/>
          <w:lang w:val="ru-RU"/>
        </w:rPr>
        <w:t xml:space="preserve"> и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 xml:space="preserve"> строительству объектов капитального строительства не менее </w:t>
      </w:r>
      <w:r w:rsidR="008C59B1" w:rsidRPr="00E170A0">
        <w:rPr>
          <w:rFonts w:ascii="Times New Roman" w:hAnsi="Times New Roman"/>
          <w:bCs/>
          <w:sz w:val="28"/>
          <w:szCs w:val="28"/>
          <w:lang w:val="ru-RU"/>
        </w:rPr>
        <w:t>3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C59B1" w:rsidRPr="00E170A0">
        <w:rPr>
          <w:rFonts w:ascii="Times New Roman" w:hAnsi="Times New Roman"/>
          <w:bCs/>
          <w:sz w:val="28"/>
          <w:szCs w:val="28"/>
          <w:lang w:val="ru-RU"/>
        </w:rPr>
        <w:t>лет</w:t>
      </w:r>
      <w:r w:rsidR="000B228D" w:rsidRPr="00E170A0">
        <w:rPr>
          <w:rFonts w:ascii="Times New Roman" w:hAnsi="Times New Roman"/>
          <w:bCs/>
          <w:sz w:val="28"/>
          <w:szCs w:val="28"/>
          <w:lang w:val="ru-RU"/>
        </w:rPr>
        <w:t xml:space="preserve"> [</w:t>
      </w:r>
      <w:r w:rsidR="00A00676" w:rsidRPr="00E170A0">
        <w:rPr>
          <w:rFonts w:ascii="Times New Roman" w:hAnsi="Times New Roman"/>
          <w:bCs/>
          <w:sz w:val="28"/>
          <w:szCs w:val="28"/>
          <w:lang w:val="ru-RU"/>
        </w:rPr>
        <w:t xml:space="preserve">13, </w:t>
      </w:r>
      <w:r w:rsidR="00175E2A" w:rsidRPr="00E170A0">
        <w:rPr>
          <w:rFonts w:ascii="Times New Roman" w:hAnsi="Times New Roman"/>
          <w:bCs/>
          <w:sz w:val="28"/>
          <w:szCs w:val="28"/>
          <w:lang w:val="ru-RU"/>
        </w:rPr>
        <w:t>35, 36,37</w:t>
      </w:r>
      <w:r w:rsidR="000B228D" w:rsidRPr="00E170A0">
        <w:rPr>
          <w:rFonts w:ascii="Times New Roman" w:hAnsi="Times New Roman"/>
          <w:bCs/>
          <w:sz w:val="28"/>
          <w:szCs w:val="28"/>
          <w:lang w:val="ru-RU"/>
        </w:rPr>
        <w:t>]</w:t>
      </w:r>
      <w:r w:rsidR="00175E2A" w:rsidRPr="00E170A0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C46AD7" w:rsidRPr="00E170A0" w:rsidRDefault="008712F8" w:rsidP="008712F8">
      <w:pPr>
        <w:pStyle w:val="af9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E170A0">
        <w:rPr>
          <w:rFonts w:ascii="Times New Roman" w:hAnsi="Times New Roman"/>
          <w:bCs/>
          <w:sz w:val="28"/>
          <w:szCs w:val="28"/>
          <w:lang w:val="ru-RU"/>
        </w:rPr>
        <w:t>5.3.3. 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 xml:space="preserve">прошедшие </w:t>
      </w:r>
      <w:r w:rsidR="00997861" w:rsidRPr="00E170A0">
        <w:rPr>
          <w:rFonts w:ascii="Times New Roman" w:hAnsi="Times New Roman"/>
          <w:bCs/>
          <w:sz w:val="28"/>
          <w:szCs w:val="28"/>
          <w:lang w:val="ru-RU"/>
        </w:rPr>
        <w:t xml:space="preserve">обучение, 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>подготовку в области СК</w:t>
      </w:r>
      <w:r w:rsidR="00C46AD7" w:rsidRPr="00E170A0">
        <w:rPr>
          <w:rFonts w:ascii="Times New Roman" w:hAnsi="Times New Roman"/>
          <w:bCs/>
          <w:sz w:val="28"/>
          <w:szCs w:val="28"/>
          <w:lang w:val="ru-RU"/>
        </w:rPr>
        <w:t>;</w:t>
      </w:r>
      <w:proofErr w:type="gramEnd"/>
    </w:p>
    <w:p w:rsidR="00C8202E" w:rsidRPr="00E170A0" w:rsidRDefault="008712F8" w:rsidP="008712F8">
      <w:pPr>
        <w:pStyle w:val="af9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170A0">
        <w:rPr>
          <w:rFonts w:ascii="Times New Roman" w:hAnsi="Times New Roman"/>
          <w:bCs/>
          <w:sz w:val="28"/>
          <w:szCs w:val="28"/>
          <w:lang w:val="ru-RU"/>
        </w:rPr>
        <w:t>5.3.4. 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 xml:space="preserve">аттестованные в установленном нормативными актами порядке на право осуществления </w:t>
      </w:r>
      <w:r w:rsidR="00C8202E" w:rsidRPr="00E170A0">
        <w:rPr>
          <w:rFonts w:ascii="Times New Roman" w:hAnsi="Times New Roman"/>
          <w:bCs/>
          <w:sz w:val="28"/>
          <w:szCs w:val="28"/>
          <w:lang w:val="ru-RU"/>
        </w:rPr>
        <w:t xml:space="preserve">СК 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>и приёмки (освидетельствования) отдельных видов СМР</w:t>
      </w:r>
      <w:r w:rsidR="005776ED" w:rsidRPr="00E170A0">
        <w:rPr>
          <w:rFonts w:ascii="Times New Roman" w:hAnsi="Times New Roman"/>
          <w:bCs/>
          <w:sz w:val="28"/>
          <w:szCs w:val="28"/>
          <w:lang w:val="ru-RU"/>
        </w:rPr>
        <w:t xml:space="preserve">, с учетом требований </w:t>
      </w:r>
      <w:r w:rsidR="004B3386" w:rsidRPr="00E170A0">
        <w:rPr>
          <w:rFonts w:ascii="Times New Roman" w:hAnsi="Times New Roman"/>
          <w:bCs/>
          <w:sz w:val="28"/>
          <w:szCs w:val="28"/>
          <w:lang w:val="ru-RU"/>
        </w:rPr>
        <w:t>СРО АСГиНК</w:t>
      </w:r>
      <w:r w:rsidR="00C8202E" w:rsidRPr="00E170A0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E85226" w:rsidRPr="00E170A0" w:rsidRDefault="008712F8" w:rsidP="008712F8">
      <w:pPr>
        <w:pStyle w:val="af9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170A0">
        <w:rPr>
          <w:rFonts w:ascii="Times New Roman" w:hAnsi="Times New Roman"/>
          <w:bCs/>
          <w:sz w:val="28"/>
          <w:szCs w:val="28"/>
          <w:lang w:val="ru-RU"/>
        </w:rPr>
        <w:t>5.3.5. </w:t>
      </w:r>
      <w:r w:rsidR="00E51656" w:rsidRPr="00E170A0">
        <w:rPr>
          <w:rFonts w:ascii="Times New Roman" w:hAnsi="Times New Roman"/>
          <w:bCs/>
          <w:sz w:val="28"/>
          <w:szCs w:val="28"/>
          <w:lang w:val="ru-RU"/>
        </w:rPr>
        <w:t>имеющие при себе квалификационные удостоверения, подтверждающие право осуществления СК за определенными видами работ</w:t>
      </w:r>
      <w:r w:rsidR="00F31F3C" w:rsidRPr="00E170A0">
        <w:rPr>
          <w:rFonts w:ascii="Times New Roman" w:hAnsi="Times New Roman"/>
          <w:bCs/>
          <w:sz w:val="28"/>
          <w:szCs w:val="28"/>
          <w:lang w:val="ru-RU"/>
        </w:rPr>
        <w:t>,</w:t>
      </w:r>
      <w:r w:rsidR="00F31F3C" w:rsidRPr="00E170A0">
        <w:rPr>
          <w:rFonts w:ascii="Times New Roman" w:hAnsi="Times New Roman"/>
          <w:spacing w:val="-4"/>
          <w:sz w:val="28"/>
          <w:szCs w:val="28"/>
          <w:lang w:val="ru-RU"/>
        </w:rPr>
        <w:t xml:space="preserve"> согласно РД 03-19-2007 [16], области аттестации [21];</w:t>
      </w:r>
    </w:p>
    <w:p w:rsidR="00E85226" w:rsidRPr="008E4819" w:rsidRDefault="008712F8" w:rsidP="008712F8">
      <w:pPr>
        <w:pStyle w:val="af9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59C2">
        <w:rPr>
          <w:rFonts w:ascii="Times New Roman" w:hAnsi="Times New Roman"/>
          <w:bCs/>
          <w:sz w:val="28"/>
          <w:szCs w:val="28"/>
          <w:lang w:val="ru-RU"/>
        </w:rPr>
        <w:t>5.3.6. </w:t>
      </w:r>
      <w:r w:rsidR="00E85226" w:rsidRPr="00FD59C2">
        <w:rPr>
          <w:rFonts w:ascii="Times New Roman" w:hAnsi="Times New Roman"/>
          <w:bCs/>
          <w:sz w:val="28"/>
          <w:szCs w:val="28"/>
          <w:lang w:val="ru-RU"/>
        </w:rPr>
        <w:t xml:space="preserve">не </w:t>
      </w:r>
      <w:proofErr w:type="gramStart"/>
      <w:r w:rsidR="00E85226" w:rsidRPr="00FD59C2">
        <w:rPr>
          <w:rFonts w:ascii="Times New Roman" w:hAnsi="Times New Roman"/>
          <w:bCs/>
          <w:sz w:val="28"/>
          <w:szCs w:val="28"/>
          <w:lang w:val="ru-RU"/>
        </w:rPr>
        <w:t>имеющие</w:t>
      </w:r>
      <w:proofErr w:type="gramEnd"/>
      <w:r w:rsidR="00E85226" w:rsidRPr="00FD59C2">
        <w:rPr>
          <w:rFonts w:ascii="Times New Roman" w:hAnsi="Times New Roman"/>
          <w:bCs/>
          <w:sz w:val="28"/>
          <w:szCs w:val="28"/>
          <w:lang w:val="ru-RU"/>
        </w:rPr>
        <w:t xml:space="preserve"> медицинских</w:t>
      </w:r>
      <w:r w:rsidR="00E85226" w:rsidRPr="008E4819">
        <w:rPr>
          <w:rFonts w:ascii="Times New Roman" w:hAnsi="Times New Roman"/>
          <w:bCs/>
          <w:sz w:val="28"/>
          <w:szCs w:val="28"/>
          <w:lang w:val="ru-RU"/>
        </w:rPr>
        <w:t xml:space="preserve"> противопоказани</w:t>
      </w:r>
      <w:r w:rsidR="00E85226" w:rsidRPr="00FD59C2">
        <w:rPr>
          <w:rFonts w:ascii="Times New Roman" w:hAnsi="Times New Roman"/>
          <w:bCs/>
          <w:sz w:val="28"/>
          <w:szCs w:val="28"/>
          <w:lang w:val="ru-RU"/>
        </w:rPr>
        <w:t>й.</w:t>
      </w:r>
    </w:p>
    <w:p w:rsidR="00F1455B" w:rsidRPr="00FD59C2" w:rsidRDefault="00FD59C2" w:rsidP="00F1455B">
      <w:pPr>
        <w:pStyle w:val="Style6"/>
        <w:numPr>
          <w:ilvl w:val="3"/>
          <w:numId w:val="0"/>
        </w:numPr>
        <w:tabs>
          <w:tab w:val="num" w:pos="1559"/>
        </w:tabs>
        <w:ind w:firstLine="567"/>
      </w:pPr>
      <w:proofErr w:type="gramStart"/>
      <w:r>
        <w:t xml:space="preserve">5.3.7. </w:t>
      </w:r>
      <w:r w:rsidR="00F1455B" w:rsidRPr="00FD59C2">
        <w:t>соответствовать требованиям в</w:t>
      </w:r>
      <w:r w:rsidR="00F1455B" w:rsidRPr="00FD59C2">
        <w:rPr>
          <w:b/>
          <w:bCs/>
        </w:rPr>
        <w:t xml:space="preserve"> </w:t>
      </w:r>
      <w:r w:rsidR="00F1455B" w:rsidRPr="00FD59C2">
        <w:t xml:space="preserve">квалификационных стандартах саморегулируемой организации, определяющих характеристики квалификации (требуемые уровень знаний и умений, уровень самостоятельности при выполнении трудовой функции, </w:t>
      </w:r>
      <w:r w:rsidR="00F1455B" w:rsidRPr="00FD59C2">
        <w:lastRenderedPageBreak/>
        <w:t>дифференцированные в зависимости от направления деятельности) (</w:t>
      </w:r>
      <w:r w:rsidR="00F1455B" w:rsidRPr="00FD59C2">
        <w:rPr>
          <w:bCs/>
        </w:rPr>
        <w:t>Градостроительный кодекс Российской Федерации, ст. 55_5. п.5; с</w:t>
      </w:r>
      <w:r w:rsidR="00F1455B" w:rsidRPr="00FD59C2">
        <w:t xml:space="preserve">оответствие требованиям к квалификации должно подтверждаться путем проведения независимой оценки квалификации (Федеральный закон от 03.07.2016 № 238-ФЗ[15]). </w:t>
      </w:r>
      <w:proofErr w:type="gramEnd"/>
    </w:p>
    <w:p w:rsidR="00F1455B" w:rsidRPr="00FD59C2" w:rsidRDefault="00FD59C2" w:rsidP="00FD59C2">
      <w:pPr>
        <w:pStyle w:val="Style10"/>
        <w:jc w:val="both"/>
      </w:pPr>
      <w:r>
        <w:t xml:space="preserve">      </w:t>
      </w:r>
      <w:proofErr w:type="gramStart"/>
      <w:r w:rsidR="00F1455B" w:rsidRPr="00FD59C2">
        <w:t>П</w:t>
      </w:r>
      <w:proofErr w:type="gramEnd"/>
      <w:r w:rsidR="00F1455B" w:rsidRPr="00FD59C2">
        <w:t> р и м е ч а н и е. Соответствие требованиям, необходимым при организации строительства особо опасных, технически сложных и уникальных объектов капитального строительства, за исключением объектов использования атомной энергии,  установлено постановлением  Правительства Российской Федерации от</w:t>
      </w:r>
      <w:r w:rsidR="00F1455B" w:rsidRPr="00FD59C2">
        <w:rPr>
          <w:bCs/>
        </w:rPr>
        <w:t xml:space="preserve"> 11.05. 2017 г. N559</w:t>
      </w:r>
      <w:r w:rsidR="00F1455B" w:rsidRPr="00FD59C2">
        <w:t xml:space="preserve"> [35]. </w:t>
      </w:r>
    </w:p>
    <w:p w:rsidR="00F1455B" w:rsidRPr="00FD59C2" w:rsidRDefault="00F1455B" w:rsidP="00F1455B">
      <w:pPr>
        <w:pStyle w:val="Style6"/>
        <w:numPr>
          <w:ilvl w:val="3"/>
          <w:numId w:val="0"/>
        </w:numPr>
        <w:tabs>
          <w:tab w:val="num" w:pos="1559"/>
        </w:tabs>
        <w:ind w:firstLine="567"/>
      </w:pPr>
      <w:r w:rsidRPr="00FD59C2">
        <w:rPr>
          <w:spacing w:val="-4"/>
        </w:rPr>
        <w:t>соответствовать требованиям по к</w:t>
      </w:r>
      <w:r w:rsidRPr="00FD59C2">
        <w:t xml:space="preserve">валификации при организации строительства, реконструкцию, капитального ремонта особо опасных, технически сложных и уникальных объектов капитального строительства. (Приказ </w:t>
      </w:r>
      <w:proofErr w:type="spellStart"/>
      <w:r w:rsidRPr="00FD59C2">
        <w:t>Ростехнадзора</w:t>
      </w:r>
      <w:proofErr w:type="spellEnd"/>
      <w:r w:rsidRPr="00FD59C2">
        <w:t xml:space="preserve"> от 29.01.2007 № 37 [36]). </w:t>
      </w:r>
    </w:p>
    <w:p w:rsidR="00F1455B" w:rsidRPr="00FD59C2" w:rsidRDefault="00F1455B" w:rsidP="00F1455B">
      <w:pPr>
        <w:pStyle w:val="Style6"/>
        <w:numPr>
          <w:ilvl w:val="3"/>
          <w:numId w:val="0"/>
        </w:numPr>
        <w:tabs>
          <w:tab w:val="num" w:pos="1559"/>
        </w:tabs>
        <w:ind w:firstLine="567"/>
      </w:pPr>
      <w:proofErr w:type="gramStart"/>
      <w:r w:rsidRPr="00FD59C2">
        <w:t>пройти обучение (повышение квалификации) и быть аттестован по курсу «Строительный контроль», по промышленной безопасности в соответствии с требованиями законодательства и иметь квалификационные удостоверения по видам контролируемых работ согласно РД 03-19-2007 [37], ПБ 03-273-99 [38], ПБ 03-440-02 [39], иметь опыт работы по обеспечению качества в нефтегазовом строительстве не менее 5 лет и соответствовать другим необходимым требованиям в зависимости от видов выполняемых</w:t>
      </w:r>
      <w:proofErr w:type="gramEnd"/>
      <w:r w:rsidRPr="00FD59C2">
        <w:t xml:space="preserve"> работ.</w:t>
      </w:r>
    </w:p>
    <w:p w:rsidR="00F1455B" w:rsidRPr="00FD59C2" w:rsidRDefault="00F1455B" w:rsidP="00F1455B">
      <w:pPr>
        <w:pStyle w:val="Style5"/>
        <w:widowControl/>
        <w:numPr>
          <w:ilvl w:val="2"/>
          <w:numId w:val="0"/>
        </w:numPr>
        <w:tabs>
          <w:tab w:val="num" w:pos="1559"/>
        </w:tabs>
        <w:spacing w:line="288" w:lineRule="auto"/>
        <w:ind w:firstLine="567"/>
        <w:jc w:val="both"/>
        <w:rPr>
          <w:sz w:val="28"/>
          <w:szCs w:val="28"/>
        </w:rPr>
      </w:pPr>
      <w:r w:rsidRPr="00FD59C2">
        <w:rPr>
          <w:sz w:val="28"/>
          <w:szCs w:val="28"/>
        </w:rPr>
        <w:t xml:space="preserve">Специалисты СКК по контролю должны: </w:t>
      </w:r>
    </w:p>
    <w:p w:rsidR="00F1455B" w:rsidRPr="00FD59C2" w:rsidRDefault="00F1455B" w:rsidP="00F1455B">
      <w:pPr>
        <w:pStyle w:val="Style6"/>
        <w:numPr>
          <w:ilvl w:val="3"/>
          <w:numId w:val="0"/>
        </w:numPr>
        <w:tabs>
          <w:tab w:val="num" w:pos="1559"/>
        </w:tabs>
        <w:ind w:firstLine="567"/>
      </w:pPr>
      <w:r w:rsidRPr="00FD59C2">
        <w:t>соответствовать требованиям в</w:t>
      </w:r>
      <w:r w:rsidRPr="00FD59C2">
        <w:rPr>
          <w:b/>
          <w:bCs/>
        </w:rPr>
        <w:t xml:space="preserve"> </w:t>
      </w:r>
      <w:r w:rsidRPr="00FD59C2">
        <w:t>квалификационных стандартах саморегулируемой организации, определяющих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деятельности).</w:t>
      </w:r>
      <w:r w:rsidRPr="00FD59C2">
        <w:rPr>
          <w:b/>
          <w:bCs/>
        </w:rPr>
        <w:t xml:space="preserve"> </w:t>
      </w:r>
      <w:r w:rsidRPr="00FD59C2">
        <w:rPr>
          <w:bCs/>
        </w:rPr>
        <w:t>(</w:t>
      </w:r>
      <w:proofErr w:type="spellStart"/>
      <w:r w:rsidRPr="00FD59C2">
        <w:rPr>
          <w:bCs/>
        </w:rPr>
        <w:t>ГрК</w:t>
      </w:r>
      <w:proofErr w:type="spellEnd"/>
      <w:r w:rsidRPr="00FD59C2">
        <w:rPr>
          <w:bCs/>
        </w:rPr>
        <w:t xml:space="preserve"> РФ, ст. 55_5. п.5). </w:t>
      </w:r>
      <w:r w:rsidRPr="00FD59C2">
        <w:rPr>
          <w:spacing w:val="-4"/>
        </w:rPr>
        <w:t xml:space="preserve"> </w:t>
      </w:r>
      <w:r w:rsidRPr="00FD59C2">
        <w:t>Соответствие требованиям к квалификации должно подтверждаться путем проведения независимой оценки квалификации. (Федеральный закон от 03.07.2016 № 238-ФЗ[15]);</w:t>
      </w:r>
    </w:p>
    <w:p w:rsidR="00F1455B" w:rsidRPr="00FD59C2" w:rsidRDefault="00F1455B" w:rsidP="00F1455B">
      <w:pPr>
        <w:pStyle w:val="Style6"/>
        <w:numPr>
          <w:ilvl w:val="3"/>
          <w:numId w:val="0"/>
        </w:numPr>
        <w:tabs>
          <w:tab w:val="num" w:pos="1559"/>
        </w:tabs>
        <w:ind w:firstLine="567"/>
      </w:pPr>
      <w:r w:rsidRPr="00FD59C2">
        <w:t>соответствовать требованиям, которые необходимы при организации строительства особо опасных, технически сложных и уникальных объектов капитального строительства, за исключением объектов использования атомной энергии,  установленным постановлением Правительства Российской Федерации от</w:t>
      </w:r>
      <w:r w:rsidRPr="00FD59C2">
        <w:rPr>
          <w:bCs/>
        </w:rPr>
        <w:t xml:space="preserve"> 11.05.2017г. N559</w:t>
      </w:r>
      <w:r w:rsidRPr="00FD59C2">
        <w:t xml:space="preserve"> [35]; </w:t>
      </w:r>
    </w:p>
    <w:p w:rsidR="00F1455B" w:rsidRPr="00FD59C2" w:rsidRDefault="00F1455B" w:rsidP="00F1455B">
      <w:pPr>
        <w:pStyle w:val="Style6"/>
        <w:numPr>
          <w:ilvl w:val="3"/>
          <w:numId w:val="0"/>
        </w:numPr>
        <w:tabs>
          <w:tab w:val="num" w:pos="1559"/>
        </w:tabs>
        <w:ind w:firstLine="567"/>
      </w:pPr>
      <w:r w:rsidRPr="00FD59C2">
        <w:rPr>
          <w:spacing w:val="-4"/>
        </w:rPr>
        <w:t>соответствовать к</w:t>
      </w:r>
      <w:r w:rsidRPr="00FD59C2">
        <w:t xml:space="preserve">валификации, необходимой при организации строительства, реконструкции, капитального ремонта особо опасных, </w:t>
      </w:r>
      <w:r w:rsidRPr="00FD59C2">
        <w:lastRenderedPageBreak/>
        <w:t xml:space="preserve">технически сложных и уникальных объектов капитального строительства (Приказ </w:t>
      </w:r>
      <w:proofErr w:type="spellStart"/>
      <w:r w:rsidRPr="00FD59C2">
        <w:t>Ростехнадзора</w:t>
      </w:r>
      <w:proofErr w:type="spellEnd"/>
      <w:r w:rsidRPr="00FD59C2">
        <w:t xml:space="preserve"> от 29.01.2007 № 37 [37]); </w:t>
      </w:r>
    </w:p>
    <w:p w:rsidR="00F1455B" w:rsidRPr="00FD59C2" w:rsidRDefault="00F1455B" w:rsidP="00F1455B">
      <w:pPr>
        <w:pStyle w:val="Style6"/>
        <w:numPr>
          <w:ilvl w:val="3"/>
          <w:numId w:val="0"/>
        </w:numPr>
        <w:tabs>
          <w:tab w:val="num" w:pos="1559"/>
        </w:tabs>
        <w:ind w:firstLine="567"/>
      </w:pPr>
      <w:proofErr w:type="gramStart"/>
      <w:r w:rsidRPr="00FD59C2">
        <w:t>быть аттестованными по промышленной безопасности в соответствии с требованиями РД 03-19-2007 [37], РД 03-20-2007 [40], должны пройти обучение  (повышение квалификации) по программе «Строительный контроль», иметь квалификационные удостоверения по видам контролируемых работ согласно ПБ 03-273-99 [38], ПБ 03-440-02 [39],  иметь опыт работы в нефтегазовом строительстве не менее 3 лет, соответствовать другим необходимым требованиям, регламентированным НД и локальными нормативными актами в зависимости</w:t>
      </w:r>
      <w:proofErr w:type="gramEnd"/>
      <w:r w:rsidRPr="00FD59C2">
        <w:t xml:space="preserve"> от видов выполняемых работ, а также быть оснащенными необходимым контрольно-измерительным оборудованием в соответствии с п.4.10 СП 48.13330.2011 [6].</w:t>
      </w:r>
    </w:p>
    <w:p w:rsidR="00F1455B" w:rsidRPr="00FD59C2" w:rsidRDefault="00F1455B" w:rsidP="00F1455B">
      <w:pPr>
        <w:pStyle w:val="Style5"/>
        <w:widowControl/>
        <w:numPr>
          <w:ilvl w:val="2"/>
          <w:numId w:val="0"/>
        </w:numPr>
        <w:tabs>
          <w:tab w:val="num" w:pos="1559"/>
        </w:tabs>
        <w:spacing w:line="288" w:lineRule="auto"/>
        <w:ind w:firstLine="567"/>
        <w:jc w:val="both"/>
      </w:pPr>
      <w:r w:rsidRPr="00FD59C2">
        <w:t xml:space="preserve">Специалисты СКК подрядчика на объектах должны осуществлять контроль качества строительных работ, выполняемых как собственными силами, так и силами субподрядчика на основании ГК РФ  и СП.48.13330.2011 [6]. Специалисты закрепляются за объектом распорядительными документами (приказами, распоряжениями) и на основании ежемесячной расстановки, направляемой заказчику. </w:t>
      </w:r>
    </w:p>
    <w:p w:rsidR="008C59B1" w:rsidRPr="00E170A0" w:rsidRDefault="008C59B1" w:rsidP="008C59B1">
      <w:pPr>
        <w:pStyle w:val="a5"/>
        <w:spacing w:after="0" w:line="240" w:lineRule="auto"/>
        <w:ind w:left="883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611E2" w:rsidRPr="00E170A0" w:rsidRDefault="008C59B1" w:rsidP="008A157F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170A0">
        <w:rPr>
          <w:rFonts w:ascii="Times New Roman" w:hAnsi="Times New Roman"/>
          <w:spacing w:val="-4"/>
          <w:sz w:val="28"/>
          <w:szCs w:val="28"/>
          <w:lang w:val="ru-RU"/>
        </w:rPr>
        <w:t>5.4.</w:t>
      </w:r>
      <w:r w:rsidRPr="00E170A0">
        <w:rPr>
          <w:rFonts w:ascii="Times New Roman" w:hAnsi="Times New Roman"/>
          <w:spacing w:val="-4"/>
          <w:sz w:val="28"/>
          <w:szCs w:val="28"/>
        </w:rPr>
        <w:t> </w:t>
      </w:r>
      <w:proofErr w:type="gramStart"/>
      <w:r w:rsidRPr="00E170A0">
        <w:rPr>
          <w:rFonts w:ascii="Times New Roman" w:hAnsi="Times New Roman"/>
          <w:spacing w:val="-4"/>
          <w:sz w:val="28"/>
          <w:szCs w:val="28"/>
          <w:lang w:val="ru-RU"/>
        </w:rPr>
        <w:t>Руководитель СКК должен быть аттестован по курсу «Строительный контроль (технический надзор)», по промышленной безопасности в соответствии с требованиями законодательства и иметь квалификационные удостоверения по видам контролируемых работ согласно РД 03-19-2007 [</w:t>
      </w:r>
      <w:r w:rsidR="003F5A5E" w:rsidRPr="00E170A0">
        <w:rPr>
          <w:rFonts w:ascii="Times New Roman" w:hAnsi="Times New Roman"/>
          <w:spacing w:val="-4"/>
          <w:sz w:val="28"/>
          <w:szCs w:val="28"/>
          <w:lang w:val="ru-RU"/>
        </w:rPr>
        <w:t>16], области аттестации [21]</w:t>
      </w:r>
      <w:r w:rsidRPr="00E170A0">
        <w:rPr>
          <w:rFonts w:ascii="Times New Roman" w:hAnsi="Times New Roman"/>
          <w:spacing w:val="-4"/>
          <w:sz w:val="28"/>
          <w:szCs w:val="28"/>
          <w:lang w:val="ru-RU"/>
        </w:rPr>
        <w:t>, ПБ 03-273-99 [2</w:t>
      </w:r>
      <w:r w:rsidR="00A72E70" w:rsidRPr="00E170A0">
        <w:rPr>
          <w:rFonts w:ascii="Times New Roman" w:hAnsi="Times New Roman"/>
          <w:spacing w:val="-4"/>
          <w:sz w:val="28"/>
          <w:szCs w:val="28"/>
          <w:lang w:val="ru-RU"/>
        </w:rPr>
        <w:t>2</w:t>
      </w:r>
      <w:r w:rsidRPr="00E170A0">
        <w:rPr>
          <w:rFonts w:ascii="Times New Roman" w:hAnsi="Times New Roman"/>
          <w:spacing w:val="-4"/>
          <w:sz w:val="28"/>
          <w:szCs w:val="28"/>
          <w:lang w:val="ru-RU"/>
        </w:rPr>
        <w:t>], ПБ 03-440-02 [2</w:t>
      </w:r>
      <w:r w:rsidR="00A72E70" w:rsidRPr="00E170A0">
        <w:rPr>
          <w:rFonts w:ascii="Times New Roman" w:hAnsi="Times New Roman"/>
          <w:spacing w:val="-4"/>
          <w:sz w:val="28"/>
          <w:szCs w:val="28"/>
          <w:lang w:val="ru-RU"/>
        </w:rPr>
        <w:t>5</w:t>
      </w:r>
      <w:r w:rsidRPr="00E170A0">
        <w:rPr>
          <w:rFonts w:ascii="Times New Roman" w:hAnsi="Times New Roman"/>
          <w:spacing w:val="-4"/>
          <w:sz w:val="28"/>
          <w:szCs w:val="28"/>
          <w:lang w:val="ru-RU"/>
        </w:rPr>
        <w:t xml:space="preserve">], иметь опыт работы по обеспечению качества в строительстве не менее 5 лет и соответствовать другим требованиям </w:t>
      </w:r>
      <w:r w:rsidR="002732BE" w:rsidRPr="00E170A0">
        <w:rPr>
          <w:rFonts w:ascii="Times New Roman" w:hAnsi="Times New Roman"/>
          <w:bCs/>
          <w:sz w:val="28"/>
          <w:szCs w:val="28"/>
          <w:lang w:val="ru-RU"/>
        </w:rPr>
        <w:t xml:space="preserve">[41] </w:t>
      </w:r>
      <w:r w:rsidRPr="00E170A0">
        <w:rPr>
          <w:rFonts w:ascii="Times New Roman" w:hAnsi="Times New Roman"/>
          <w:spacing w:val="-4"/>
          <w:sz w:val="28"/>
          <w:szCs w:val="28"/>
          <w:lang w:val="ru-RU"/>
        </w:rPr>
        <w:t>в зависимости  от</w:t>
      </w:r>
      <w:proofErr w:type="gramEnd"/>
      <w:r w:rsidRPr="00E170A0">
        <w:rPr>
          <w:rFonts w:ascii="Times New Roman" w:hAnsi="Times New Roman"/>
          <w:spacing w:val="-4"/>
          <w:sz w:val="28"/>
          <w:szCs w:val="28"/>
          <w:lang w:val="ru-RU"/>
        </w:rPr>
        <w:t xml:space="preserve"> видов выполняемых работ</w:t>
      </w:r>
      <w:r w:rsidR="00A611E2" w:rsidRPr="00E170A0">
        <w:rPr>
          <w:rFonts w:ascii="Times New Roman" w:hAnsi="Times New Roman"/>
          <w:spacing w:val="-4"/>
          <w:sz w:val="28"/>
          <w:szCs w:val="28"/>
          <w:lang w:val="ru-RU"/>
        </w:rPr>
        <w:t>,</w:t>
      </w:r>
      <w:r w:rsidR="00A611E2" w:rsidRPr="00E170A0">
        <w:rPr>
          <w:rFonts w:ascii="Times New Roman" w:hAnsi="Times New Roman"/>
          <w:bCs/>
          <w:sz w:val="28"/>
          <w:szCs w:val="28"/>
          <w:lang w:val="ru-RU"/>
        </w:rPr>
        <w:t xml:space="preserve"> с учетом требований </w:t>
      </w:r>
      <w:r w:rsidR="00522849" w:rsidRPr="00E170A0">
        <w:rPr>
          <w:rFonts w:ascii="Times New Roman" w:hAnsi="Times New Roman"/>
          <w:bCs/>
          <w:sz w:val="28"/>
          <w:szCs w:val="28"/>
          <w:lang w:val="ru-RU"/>
        </w:rPr>
        <w:t xml:space="preserve">стандарта </w:t>
      </w:r>
      <w:r w:rsidR="004B3386" w:rsidRPr="00E170A0">
        <w:rPr>
          <w:rFonts w:ascii="Times New Roman" w:hAnsi="Times New Roman"/>
          <w:bCs/>
          <w:sz w:val="28"/>
          <w:szCs w:val="28"/>
          <w:lang w:val="ru-RU"/>
        </w:rPr>
        <w:t>СРО АСГиНК</w:t>
      </w:r>
      <w:r w:rsidR="00522849" w:rsidRPr="00E170A0">
        <w:rPr>
          <w:rFonts w:ascii="Times New Roman" w:hAnsi="Times New Roman"/>
          <w:spacing w:val="-4"/>
          <w:sz w:val="28"/>
          <w:szCs w:val="28"/>
          <w:lang w:val="ru-RU"/>
        </w:rPr>
        <w:t xml:space="preserve"> [</w:t>
      </w:r>
      <w:r w:rsidR="00F15A59" w:rsidRPr="00E170A0">
        <w:rPr>
          <w:rFonts w:ascii="Times New Roman" w:hAnsi="Times New Roman"/>
          <w:spacing w:val="-4"/>
          <w:sz w:val="28"/>
          <w:szCs w:val="28"/>
          <w:lang w:val="ru-RU"/>
        </w:rPr>
        <w:t>35</w:t>
      </w:r>
      <w:r w:rsidR="00522849" w:rsidRPr="00E170A0">
        <w:rPr>
          <w:rFonts w:ascii="Times New Roman" w:hAnsi="Times New Roman"/>
          <w:spacing w:val="-4"/>
          <w:sz w:val="28"/>
          <w:szCs w:val="28"/>
          <w:lang w:val="ru-RU"/>
        </w:rPr>
        <w:t>] и положения</w:t>
      </w:r>
      <w:r w:rsidR="00522849" w:rsidRPr="00E170A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B3386" w:rsidRPr="00E170A0">
        <w:rPr>
          <w:rFonts w:ascii="Times New Roman" w:hAnsi="Times New Roman"/>
          <w:bCs/>
          <w:sz w:val="28"/>
          <w:szCs w:val="28"/>
          <w:lang w:val="ru-RU"/>
        </w:rPr>
        <w:t>СРО АСГиНК</w:t>
      </w:r>
      <w:r w:rsidR="00522849" w:rsidRPr="00E170A0">
        <w:rPr>
          <w:rFonts w:ascii="Times New Roman" w:hAnsi="Times New Roman"/>
          <w:spacing w:val="-4"/>
          <w:sz w:val="28"/>
          <w:szCs w:val="28"/>
          <w:lang w:val="ru-RU"/>
        </w:rPr>
        <w:t xml:space="preserve"> [3</w:t>
      </w:r>
      <w:r w:rsidR="00F15A59" w:rsidRPr="00E170A0">
        <w:rPr>
          <w:rFonts w:ascii="Times New Roman" w:hAnsi="Times New Roman"/>
          <w:spacing w:val="-4"/>
          <w:sz w:val="28"/>
          <w:szCs w:val="28"/>
          <w:lang w:val="ru-RU"/>
        </w:rPr>
        <w:t>7</w:t>
      </w:r>
      <w:r w:rsidR="00522849" w:rsidRPr="00E170A0">
        <w:rPr>
          <w:rFonts w:ascii="Times New Roman" w:hAnsi="Times New Roman"/>
          <w:spacing w:val="-4"/>
          <w:sz w:val="28"/>
          <w:szCs w:val="28"/>
          <w:lang w:val="ru-RU"/>
        </w:rPr>
        <w:t>]</w:t>
      </w:r>
      <w:r w:rsidR="00A611E2" w:rsidRPr="00E170A0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242FDC" w:rsidRPr="00E170A0" w:rsidRDefault="005F0746" w:rsidP="008A157F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170A0">
        <w:rPr>
          <w:rFonts w:ascii="Times New Roman" w:hAnsi="Times New Roman"/>
          <w:bCs/>
          <w:sz w:val="28"/>
          <w:szCs w:val="28"/>
          <w:lang w:val="ru-RU"/>
        </w:rPr>
        <w:t>5.</w:t>
      </w:r>
      <w:r w:rsidR="008C59B1" w:rsidRPr="00E170A0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E170A0">
        <w:rPr>
          <w:rFonts w:ascii="Times New Roman" w:hAnsi="Times New Roman"/>
          <w:bCs/>
          <w:sz w:val="28"/>
          <w:szCs w:val="28"/>
          <w:lang w:val="ru-RU"/>
        </w:rPr>
        <w:t>. 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 xml:space="preserve">Специалисты по СК должны проходить обучение в соответствии с требованиями Положения </w:t>
      </w:r>
      <w:r w:rsidR="00242FDC" w:rsidRPr="00E170A0">
        <w:rPr>
          <w:rFonts w:ascii="Times New Roman" w:hAnsi="Times New Roman"/>
          <w:sz w:val="28"/>
          <w:szCs w:val="28"/>
          <w:lang w:val="ru-RU"/>
        </w:rPr>
        <w:t>[9]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>, в том числе аттестацию, переподготовку (при отсутствии необходимой квалификации) и периодическое повышение своей квалификации (не реже одного раза в пять лет</w:t>
      </w:r>
      <w:r w:rsidR="00BF0E20" w:rsidRPr="00E170A0">
        <w:rPr>
          <w:rFonts w:ascii="Times New Roman" w:hAnsi="Times New Roman"/>
          <w:bCs/>
          <w:sz w:val="28"/>
          <w:szCs w:val="28"/>
          <w:lang w:val="ru-RU"/>
        </w:rPr>
        <w:t xml:space="preserve"> с последующей аттестацией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>)</w:t>
      </w:r>
      <w:r w:rsidR="00B67406" w:rsidRPr="00E170A0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242FDC" w:rsidRPr="00E170A0" w:rsidRDefault="002B46F5" w:rsidP="008A157F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170A0">
        <w:rPr>
          <w:rFonts w:ascii="Times New Roman" w:hAnsi="Times New Roman"/>
          <w:bCs/>
          <w:sz w:val="28"/>
          <w:szCs w:val="28"/>
          <w:lang w:val="ru-RU"/>
        </w:rPr>
        <w:t>5.</w:t>
      </w:r>
      <w:r w:rsidR="008C59B1" w:rsidRPr="00E170A0">
        <w:rPr>
          <w:rFonts w:ascii="Times New Roman" w:hAnsi="Times New Roman"/>
          <w:bCs/>
          <w:sz w:val="28"/>
          <w:szCs w:val="28"/>
          <w:lang w:val="ru-RU"/>
        </w:rPr>
        <w:t>6</w:t>
      </w:r>
      <w:r w:rsidRPr="00E170A0">
        <w:rPr>
          <w:rFonts w:ascii="Times New Roman" w:hAnsi="Times New Roman"/>
          <w:bCs/>
          <w:sz w:val="28"/>
          <w:szCs w:val="28"/>
          <w:lang w:val="ru-RU"/>
        </w:rPr>
        <w:t>. 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 xml:space="preserve">Персонал, осуществляющий </w:t>
      </w:r>
      <w:r w:rsidR="00282B2F" w:rsidRPr="00E170A0">
        <w:rPr>
          <w:rFonts w:ascii="Times New Roman" w:hAnsi="Times New Roman"/>
          <w:bCs/>
          <w:sz w:val="28"/>
          <w:szCs w:val="28"/>
          <w:lang w:val="ru-RU"/>
        </w:rPr>
        <w:t>СК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 xml:space="preserve">, в обязательном порядке должен пройти проверку знаний (аттестацию) </w:t>
      </w:r>
      <w:r w:rsidR="00BC18D5" w:rsidRPr="00E170A0">
        <w:rPr>
          <w:rFonts w:ascii="Times New Roman" w:hAnsi="Times New Roman"/>
          <w:bCs/>
          <w:sz w:val="28"/>
          <w:szCs w:val="28"/>
          <w:lang w:val="ru-RU"/>
        </w:rPr>
        <w:t>в ак</w:t>
      </w:r>
      <w:r w:rsidR="008E46CA" w:rsidRPr="00E170A0">
        <w:rPr>
          <w:rFonts w:ascii="Times New Roman" w:hAnsi="Times New Roman"/>
          <w:bCs/>
          <w:sz w:val="28"/>
          <w:szCs w:val="28"/>
          <w:lang w:val="ru-RU"/>
        </w:rPr>
        <w:t>к</w:t>
      </w:r>
      <w:r w:rsidR="00BC18D5" w:rsidRPr="00E170A0">
        <w:rPr>
          <w:rFonts w:ascii="Times New Roman" w:hAnsi="Times New Roman"/>
          <w:bCs/>
          <w:sz w:val="28"/>
          <w:szCs w:val="28"/>
          <w:lang w:val="ru-RU"/>
        </w:rPr>
        <w:t>редитованных учебных заведениях (центрах)</w:t>
      </w:r>
      <w:r w:rsidR="00DA2662" w:rsidRPr="00E170A0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F15A59" w:rsidRPr="00E170A0">
        <w:rPr>
          <w:rFonts w:ascii="Times New Roman" w:hAnsi="Times New Roman"/>
          <w:sz w:val="28"/>
          <w:szCs w:val="28"/>
          <w:lang w:val="ru-RU"/>
        </w:rPr>
        <w:t>36, 37, 38</w:t>
      </w:r>
      <w:r w:rsidR="00DA2662" w:rsidRPr="00E170A0">
        <w:rPr>
          <w:rFonts w:ascii="Times New Roman" w:hAnsi="Times New Roman"/>
          <w:sz w:val="28"/>
          <w:szCs w:val="28"/>
          <w:lang w:val="ru-RU"/>
        </w:rPr>
        <w:t xml:space="preserve">] 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 xml:space="preserve">и иметь соответствующую </w:t>
      </w:r>
      <w:r w:rsidR="007218D2" w:rsidRPr="00E170A0">
        <w:rPr>
          <w:rFonts w:ascii="Times New Roman" w:hAnsi="Times New Roman"/>
          <w:bCs/>
          <w:sz w:val="28"/>
          <w:szCs w:val="28"/>
          <w:lang w:val="ru-RU"/>
        </w:rPr>
        <w:t xml:space="preserve">профилю работ 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>квалификаци</w:t>
      </w:r>
      <w:r w:rsidR="00BC18D5" w:rsidRPr="00E170A0">
        <w:rPr>
          <w:rFonts w:ascii="Times New Roman" w:hAnsi="Times New Roman"/>
          <w:bCs/>
          <w:sz w:val="28"/>
          <w:szCs w:val="28"/>
          <w:lang w:val="ru-RU"/>
        </w:rPr>
        <w:t xml:space="preserve">ю, подтвержденную 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>удостоверения</w:t>
      </w:r>
      <w:r w:rsidR="00BC18D5" w:rsidRPr="00E170A0">
        <w:rPr>
          <w:rFonts w:ascii="Times New Roman" w:hAnsi="Times New Roman"/>
          <w:bCs/>
          <w:sz w:val="28"/>
          <w:szCs w:val="28"/>
          <w:lang w:val="ru-RU"/>
        </w:rPr>
        <w:t>ми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</w:p>
    <w:p w:rsidR="00242FDC" w:rsidRPr="00E170A0" w:rsidRDefault="00660AD6" w:rsidP="008A22A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>5.</w:t>
      </w:r>
      <w:r w:rsidR="008C59B1" w:rsidRPr="00E170A0">
        <w:rPr>
          <w:rFonts w:ascii="Times New Roman" w:hAnsi="Times New Roman"/>
          <w:sz w:val="28"/>
          <w:szCs w:val="28"/>
        </w:rPr>
        <w:t>6</w:t>
      </w:r>
      <w:r w:rsidRPr="00E170A0">
        <w:rPr>
          <w:rFonts w:ascii="Times New Roman" w:hAnsi="Times New Roman"/>
          <w:sz w:val="28"/>
          <w:szCs w:val="28"/>
        </w:rPr>
        <w:t>.1.</w:t>
      </w:r>
      <w:r w:rsidR="008A157F" w:rsidRPr="00E170A0">
        <w:rPr>
          <w:rFonts w:ascii="Times New Roman" w:hAnsi="Times New Roman"/>
          <w:sz w:val="28"/>
          <w:szCs w:val="28"/>
        </w:rPr>
        <w:t> </w:t>
      </w:r>
      <w:r w:rsidR="00242FDC" w:rsidRPr="00E170A0">
        <w:rPr>
          <w:rFonts w:ascii="Times New Roman" w:hAnsi="Times New Roman"/>
          <w:sz w:val="28"/>
          <w:szCs w:val="28"/>
        </w:rPr>
        <w:t xml:space="preserve">по </w:t>
      </w:r>
      <w:r w:rsidR="00430D82" w:rsidRPr="00E170A0">
        <w:rPr>
          <w:rFonts w:ascii="Times New Roman" w:hAnsi="Times New Roman"/>
          <w:sz w:val="28"/>
          <w:szCs w:val="28"/>
        </w:rPr>
        <w:t>Охране труда</w:t>
      </w:r>
      <w:r w:rsidR="00C50217" w:rsidRPr="00E170A0">
        <w:rPr>
          <w:rFonts w:ascii="Times New Roman" w:hAnsi="Times New Roman"/>
          <w:sz w:val="28"/>
          <w:szCs w:val="28"/>
        </w:rPr>
        <w:t>, промышленной безопасности,</w:t>
      </w:r>
      <w:r w:rsidR="00242FDC" w:rsidRPr="00E170A0">
        <w:rPr>
          <w:rFonts w:ascii="Times New Roman" w:hAnsi="Times New Roman"/>
          <w:sz w:val="28"/>
          <w:szCs w:val="28"/>
        </w:rPr>
        <w:t xml:space="preserve"> </w:t>
      </w:r>
      <w:r w:rsidR="004813BA" w:rsidRPr="00E170A0">
        <w:rPr>
          <w:rFonts w:ascii="Times New Roman" w:hAnsi="Times New Roman"/>
          <w:sz w:val="28"/>
          <w:szCs w:val="28"/>
        </w:rPr>
        <w:t>пожарно-техническ</w:t>
      </w:r>
      <w:r w:rsidR="008C234F" w:rsidRPr="00E170A0">
        <w:rPr>
          <w:rFonts w:ascii="Times New Roman" w:hAnsi="Times New Roman"/>
          <w:sz w:val="28"/>
          <w:szCs w:val="28"/>
        </w:rPr>
        <w:t xml:space="preserve">ому минимуму </w:t>
      </w:r>
      <w:r w:rsidR="00242FDC" w:rsidRPr="00E170A0">
        <w:rPr>
          <w:rFonts w:ascii="Times New Roman" w:hAnsi="Times New Roman"/>
          <w:sz w:val="28"/>
          <w:szCs w:val="28"/>
        </w:rPr>
        <w:t>в соответствии с требованиями Порядка [</w:t>
      </w:r>
      <w:r w:rsidR="00D9209D" w:rsidRPr="00E170A0">
        <w:rPr>
          <w:rFonts w:ascii="Times New Roman" w:hAnsi="Times New Roman"/>
          <w:sz w:val="28"/>
          <w:szCs w:val="28"/>
        </w:rPr>
        <w:t>2</w:t>
      </w:r>
      <w:r w:rsidR="000762C4" w:rsidRPr="00E170A0">
        <w:rPr>
          <w:rFonts w:ascii="Times New Roman" w:hAnsi="Times New Roman"/>
          <w:sz w:val="28"/>
          <w:szCs w:val="28"/>
        </w:rPr>
        <w:t>7</w:t>
      </w:r>
      <w:r w:rsidR="00242FDC" w:rsidRPr="00E170A0">
        <w:rPr>
          <w:rFonts w:ascii="Times New Roman" w:hAnsi="Times New Roman"/>
          <w:sz w:val="28"/>
          <w:szCs w:val="28"/>
        </w:rPr>
        <w:t>]</w:t>
      </w:r>
      <w:r w:rsidR="00C50217" w:rsidRPr="00E170A0">
        <w:rPr>
          <w:rFonts w:ascii="Times New Roman" w:hAnsi="Times New Roman"/>
          <w:sz w:val="28"/>
          <w:szCs w:val="28"/>
        </w:rPr>
        <w:t xml:space="preserve">, </w:t>
      </w:r>
      <w:r w:rsidR="00174CCC" w:rsidRPr="00E170A0">
        <w:rPr>
          <w:rFonts w:ascii="Times New Roman" w:hAnsi="Times New Roman"/>
          <w:sz w:val="28"/>
          <w:szCs w:val="28"/>
        </w:rPr>
        <w:t>на знание н</w:t>
      </w:r>
      <w:r w:rsidR="00242FDC" w:rsidRPr="00E170A0">
        <w:rPr>
          <w:rFonts w:ascii="Times New Roman" w:hAnsi="Times New Roman"/>
          <w:sz w:val="28"/>
          <w:szCs w:val="28"/>
        </w:rPr>
        <w:t>орм пожарной безопасности [</w:t>
      </w:r>
      <w:r w:rsidR="00D9209D" w:rsidRPr="00E170A0">
        <w:rPr>
          <w:rFonts w:ascii="Times New Roman" w:hAnsi="Times New Roman"/>
          <w:bCs/>
          <w:sz w:val="28"/>
          <w:szCs w:val="28"/>
        </w:rPr>
        <w:t>2</w:t>
      </w:r>
      <w:r w:rsidR="000762C4" w:rsidRPr="00E170A0">
        <w:rPr>
          <w:rFonts w:ascii="Times New Roman" w:hAnsi="Times New Roman"/>
          <w:bCs/>
          <w:sz w:val="28"/>
          <w:szCs w:val="28"/>
        </w:rPr>
        <w:t>8</w:t>
      </w:r>
      <w:r w:rsidR="00242FDC" w:rsidRPr="00E170A0">
        <w:rPr>
          <w:rFonts w:ascii="Times New Roman" w:hAnsi="Times New Roman"/>
          <w:sz w:val="28"/>
          <w:szCs w:val="28"/>
        </w:rPr>
        <w:t>]</w:t>
      </w:r>
      <w:r w:rsidR="005C0DEC" w:rsidRPr="00E170A0">
        <w:rPr>
          <w:rFonts w:ascii="Times New Roman" w:hAnsi="Times New Roman"/>
          <w:sz w:val="28"/>
          <w:szCs w:val="28"/>
        </w:rPr>
        <w:t xml:space="preserve"> и </w:t>
      </w:r>
      <w:r w:rsidR="005C0DEC" w:rsidRPr="00E170A0">
        <w:rPr>
          <w:rFonts w:ascii="Times New Roman" w:hAnsi="Times New Roman"/>
          <w:bCs/>
          <w:sz w:val="28"/>
          <w:szCs w:val="28"/>
        </w:rPr>
        <w:t xml:space="preserve">быть </w:t>
      </w:r>
      <w:r w:rsidR="00174CCC" w:rsidRPr="00E170A0">
        <w:rPr>
          <w:rFonts w:ascii="Times New Roman" w:hAnsi="Times New Roman"/>
          <w:bCs/>
          <w:sz w:val="28"/>
          <w:szCs w:val="28"/>
        </w:rPr>
        <w:t>аттестованным</w:t>
      </w:r>
      <w:r w:rsidR="005C0DEC" w:rsidRPr="00E170A0">
        <w:rPr>
          <w:rFonts w:ascii="Times New Roman" w:hAnsi="Times New Roman"/>
          <w:bCs/>
          <w:sz w:val="28"/>
          <w:szCs w:val="28"/>
        </w:rPr>
        <w:t xml:space="preserve"> на знание норм и правил работы в электроустановках в объеме не ниже I</w:t>
      </w:r>
      <w:r w:rsidR="00EE7766" w:rsidRPr="00E170A0">
        <w:rPr>
          <w:rFonts w:ascii="Times New Roman" w:hAnsi="Times New Roman"/>
          <w:bCs/>
          <w:sz w:val="28"/>
          <w:szCs w:val="28"/>
        </w:rPr>
        <w:t>II</w:t>
      </w:r>
      <w:r w:rsidR="005C0DEC" w:rsidRPr="00E170A0">
        <w:rPr>
          <w:rFonts w:ascii="Times New Roman" w:hAnsi="Times New Roman"/>
          <w:bCs/>
          <w:sz w:val="28"/>
          <w:szCs w:val="28"/>
        </w:rPr>
        <w:t xml:space="preserve"> группы по электробезопасности</w:t>
      </w:r>
      <w:r w:rsidR="00EE7766" w:rsidRPr="00E170A0">
        <w:rPr>
          <w:rFonts w:ascii="Times New Roman" w:hAnsi="Times New Roman"/>
          <w:bCs/>
          <w:sz w:val="28"/>
          <w:szCs w:val="28"/>
        </w:rPr>
        <w:t xml:space="preserve"> ПТЭ [2</w:t>
      </w:r>
      <w:r w:rsidR="000762C4" w:rsidRPr="00E170A0">
        <w:rPr>
          <w:rFonts w:ascii="Times New Roman" w:hAnsi="Times New Roman"/>
          <w:bCs/>
          <w:sz w:val="28"/>
          <w:szCs w:val="28"/>
        </w:rPr>
        <w:t>9</w:t>
      </w:r>
      <w:r w:rsidR="0073081A" w:rsidRPr="00E170A0">
        <w:rPr>
          <w:rFonts w:ascii="Times New Roman" w:hAnsi="Times New Roman"/>
          <w:bCs/>
          <w:sz w:val="28"/>
          <w:szCs w:val="28"/>
        </w:rPr>
        <w:t xml:space="preserve">] </w:t>
      </w:r>
      <w:r w:rsidR="00EE7766" w:rsidRPr="00E170A0">
        <w:rPr>
          <w:rFonts w:ascii="Times New Roman" w:hAnsi="Times New Roman"/>
          <w:bCs/>
          <w:sz w:val="28"/>
          <w:szCs w:val="28"/>
        </w:rPr>
        <w:t xml:space="preserve">и </w:t>
      </w:r>
      <w:r w:rsidR="00174CCC" w:rsidRPr="00E170A0">
        <w:rPr>
          <w:rFonts w:ascii="Times New Roman" w:hAnsi="Times New Roman"/>
          <w:bCs/>
          <w:sz w:val="28"/>
          <w:szCs w:val="28"/>
        </w:rPr>
        <w:t>п</w:t>
      </w:r>
      <w:r w:rsidR="00EE7766" w:rsidRPr="00E170A0">
        <w:rPr>
          <w:rFonts w:ascii="Times New Roman" w:hAnsi="Times New Roman"/>
          <w:bCs/>
          <w:sz w:val="28"/>
          <w:szCs w:val="28"/>
        </w:rPr>
        <w:t>равил охраны труда [</w:t>
      </w:r>
      <w:r w:rsidR="000762C4" w:rsidRPr="00E170A0">
        <w:rPr>
          <w:rFonts w:ascii="Times New Roman" w:hAnsi="Times New Roman"/>
          <w:bCs/>
          <w:sz w:val="28"/>
          <w:szCs w:val="28"/>
        </w:rPr>
        <w:t>31</w:t>
      </w:r>
      <w:r w:rsidR="00EE7766" w:rsidRPr="00E170A0">
        <w:rPr>
          <w:rFonts w:ascii="Times New Roman" w:hAnsi="Times New Roman"/>
          <w:bCs/>
          <w:sz w:val="28"/>
          <w:szCs w:val="28"/>
        </w:rPr>
        <w:t>]</w:t>
      </w:r>
      <w:r w:rsidR="00242FDC" w:rsidRPr="00E170A0">
        <w:rPr>
          <w:rFonts w:ascii="Times New Roman" w:hAnsi="Times New Roman"/>
          <w:sz w:val="28"/>
          <w:szCs w:val="28"/>
        </w:rPr>
        <w:t>;</w:t>
      </w:r>
    </w:p>
    <w:p w:rsidR="00242FDC" w:rsidRPr="00E170A0" w:rsidRDefault="00660AD6" w:rsidP="008A22A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lastRenderedPageBreak/>
        <w:t>5.</w:t>
      </w:r>
      <w:r w:rsidR="008C59B1" w:rsidRPr="00E170A0">
        <w:rPr>
          <w:rFonts w:ascii="Times New Roman" w:hAnsi="Times New Roman"/>
          <w:sz w:val="28"/>
          <w:szCs w:val="28"/>
        </w:rPr>
        <w:t>6</w:t>
      </w:r>
      <w:r w:rsidRPr="00E170A0">
        <w:rPr>
          <w:rFonts w:ascii="Times New Roman" w:hAnsi="Times New Roman"/>
          <w:sz w:val="28"/>
          <w:szCs w:val="28"/>
        </w:rPr>
        <w:t>.2.</w:t>
      </w:r>
      <w:r w:rsidR="008A157F" w:rsidRPr="00E170A0">
        <w:rPr>
          <w:rFonts w:ascii="Times New Roman" w:hAnsi="Times New Roman"/>
          <w:sz w:val="28"/>
          <w:szCs w:val="28"/>
        </w:rPr>
        <w:t> </w:t>
      </w:r>
      <w:r w:rsidR="007218D2" w:rsidRPr="00E170A0">
        <w:rPr>
          <w:rFonts w:ascii="Times New Roman" w:hAnsi="Times New Roman"/>
          <w:sz w:val="28"/>
          <w:szCs w:val="28"/>
        </w:rPr>
        <w:t xml:space="preserve">при контроле сварочных работ - </w:t>
      </w:r>
      <w:r w:rsidR="008C234F" w:rsidRPr="00E170A0">
        <w:rPr>
          <w:rFonts w:ascii="Times New Roman" w:hAnsi="Times New Roman"/>
          <w:sz w:val="28"/>
          <w:szCs w:val="28"/>
        </w:rPr>
        <w:t xml:space="preserve">специалиста сварочного производства </w:t>
      </w:r>
      <w:r w:rsidR="00242FDC" w:rsidRPr="00E170A0">
        <w:rPr>
          <w:rFonts w:ascii="Times New Roman" w:hAnsi="Times New Roman"/>
          <w:sz w:val="28"/>
          <w:szCs w:val="28"/>
        </w:rPr>
        <w:t xml:space="preserve">в системе НАКС не ниже II уровня квалификации 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в установленном порядке </w:t>
      </w:r>
      <w:r w:rsidR="00242FDC" w:rsidRPr="00E170A0">
        <w:rPr>
          <w:rFonts w:ascii="Times New Roman" w:hAnsi="Times New Roman"/>
          <w:sz w:val="28"/>
          <w:szCs w:val="28"/>
        </w:rPr>
        <w:t>в соответствии с  ПБ 03-273-99 [</w:t>
      </w:r>
      <w:r w:rsidR="000762C4" w:rsidRPr="00E170A0">
        <w:rPr>
          <w:rFonts w:ascii="Times New Roman" w:hAnsi="Times New Roman"/>
          <w:sz w:val="28"/>
          <w:szCs w:val="28"/>
        </w:rPr>
        <w:t>22</w:t>
      </w:r>
      <w:r w:rsidR="00242FDC" w:rsidRPr="00E170A0">
        <w:rPr>
          <w:rFonts w:ascii="Times New Roman" w:hAnsi="Times New Roman"/>
          <w:sz w:val="28"/>
          <w:szCs w:val="28"/>
        </w:rPr>
        <w:t>];</w:t>
      </w:r>
    </w:p>
    <w:p w:rsidR="00242FDC" w:rsidRPr="00E170A0" w:rsidRDefault="00515CAD" w:rsidP="008A22AB">
      <w:pPr>
        <w:tabs>
          <w:tab w:val="left" w:pos="1260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>5.6.3</w:t>
      </w:r>
      <w:r w:rsidR="008A157F" w:rsidRPr="00E170A0">
        <w:rPr>
          <w:rFonts w:ascii="Times New Roman" w:hAnsi="Times New Roman"/>
          <w:sz w:val="28"/>
          <w:szCs w:val="28"/>
        </w:rPr>
        <w:t> </w:t>
      </w:r>
      <w:r w:rsidR="00242FDC" w:rsidRPr="00E170A0">
        <w:rPr>
          <w:rFonts w:ascii="Times New Roman" w:hAnsi="Times New Roman"/>
          <w:sz w:val="28"/>
          <w:szCs w:val="28"/>
        </w:rPr>
        <w:t>по</w:t>
      </w:r>
      <w:r w:rsidR="00C24E03" w:rsidRPr="00E170A0">
        <w:rPr>
          <w:rFonts w:ascii="Times New Roman" w:hAnsi="Times New Roman"/>
          <w:bCs/>
          <w:sz w:val="28"/>
          <w:szCs w:val="28"/>
        </w:rPr>
        <w:t xml:space="preserve"> ВИК и </w:t>
      </w:r>
      <w:r w:rsidR="002D0892" w:rsidRPr="00E170A0">
        <w:rPr>
          <w:rFonts w:ascii="Times New Roman" w:hAnsi="Times New Roman"/>
          <w:sz w:val="28"/>
          <w:szCs w:val="28"/>
        </w:rPr>
        <w:t>неразрушающим видам контр</w:t>
      </w:r>
      <w:r w:rsidR="007218D2" w:rsidRPr="00E170A0">
        <w:rPr>
          <w:rFonts w:ascii="Times New Roman" w:hAnsi="Times New Roman"/>
          <w:sz w:val="28"/>
          <w:szCs w:val="28"/>
        </w:rPr>
        <w:t>ол</w:t>
      </w:r>
      <w:r w:rsidR="002D0892" w:rsidRPr="00E170A0">
        <w:rPr>
          <w:rFonts w:ascii="Times New Roman" w:hAnsi="Times New Roman"/>
          <w:sz w:val="28"/>
          <w:szCs w:val="28"/>
        </w:rPr>
        <w:t>я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 не ниже </w:t>
      </w:r>
      <w:r w:rsidR="00242FDC" w:rsidRPr="00E170A0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 уровня квалификации в установленном порядке в соответствии с ПБ 03-440-02 [</w:t>
      </w:r>
      <w:r w:rsidR="000762C4" w:rsidRPr="00E170A0">
        <w:rPr>
          <w:rFonts w:ascii="Times New Roman" w:hAnsi="Times New Roman"/>
          <w:bCs/>
          <w:sz w:val="28"/>
          <w:szCs w:val="28"/>
        </w:rPr>
        <w:t>25</w:t>
      </w:r>
      <w:r w:rsidR="00242FDC" w:rsidRPr="00E170A0">
        <w:rPr>
          <w:rFonts w:ascii="Times New Roman" w:hAnsi="Times New Roman"/>
          <w:bCs/>
          <w:sz w:val="28"/>
          <w:szCs w:val="28"/>
        </w:rPr>
        <w:t>];</w:t>
      </w:r>
      <w:r w:rsidR="002C12B8" w:rsidRPr="00E170A0">
        <w:rPr>
          <w:rFonts w:ascii="Times New Roman" w:hAnsi="Times New Roman"/>
          <w:bCs/>
          <w:sz w:val="28"/>
          <w:szCs w:val="28"/>
        </w:rPr>
        <w:t xml:space="preserve"> </w:t>
      </w:r>
    </w:p>
    <w:p w:rsidR="0076031B" w:rsidRPr="00E170A0" w:rsidRDefault="00660AD6" w:rsidP="008A22AB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E170A0">
        <w:rPr>
          <w:rFonts w:ascii="Times New Roman" w:hAnsi="Times New Roman"/>
          <w:sz w:val="28"/>
          <w:szCs w:val="28"/>
        </w:rPr>
        <w:t>5.</w:t>
      </w:r>
      <w:r w:rsidR="008C59B1" w:rsidRPr="00E170A0">
        <w:rPr>
          <w:rFonts w:ascii="Times New Roman" w:hAnsi="Times New Roman"/>
          <w:sz w:val="28"/>
          <w:szCs w:val="28"/>
        </w:rPr>
        <w:t>6</w:t>
      </w:r>
      <w:r w:rsidRPr="00E170A0">
        <w:rPr>
          <w:rFonts w:ascii="Times New Roman" w:hAnsi="Times New Roman"/>
          <w:sz w:val="28"/>
          <w:szCs w:val="28"/>
        </w:rPr>
        <w:t>.</w:t>
      </w:r>
      <w:r w:rsidR="005B469B" w:rsidRPr="00E170A0">
        <w:rPr>
          <w:rFonts w:ascii="Times New Roman" w:hAnsi="Times New Roman"/>
          <w:sz w:val="28"/>
          <w:szCs w:val="28"/>
        </w:rPr>
        <w:t>4</w:t>
      </w:r>
      <w:r w:rsidRPr="00E170A0">
        <w:rPr>
          <w:rFonts w:ascii="Times New Roman" w:hAnsi="Times New Roman"/>
          <w:sz w:val="28"/>
          <w:szCs w:val="28"/>
        </w:rPr>
        <w:t>.</w:t>
      </w:r>
      <w:r w:rsidR="008A157F" w:rsidRPr="00E170A0">
        <w:rPr>
          <w:rFonts w:ascii="Times New Roman" w:hAnsi="Times New Roman"/>
          <w:sz w:val="28"/>
          <w:szCs w:val="28"/>
        </w:rPr>
        <w:t> </w:t>
      </w:r>
      <w:r w:rsidR="00242FDC" w:rsidRPr="00E170A0">
        <w:rPr>
          <w:rFonts w:ascii="Times New Roman" w:hAnsi="Times New Roman"/>
          <w:bCs/>
          <w:sz w:val="28"/>
          <w:szCs w:val="28"/>
        </w:rPr>
        <w:t>на другие виды СК</w:t>
      </w:r>
      <w:r w:rsidR="0076031B" w:rsidRPr="00E170A0">
        <w:rPr>
          <w:rFonts w:ascii="Times New Roman" w:hAnsi="Times New Roman"/>
          <w:bCs/>
          <w:sz w:val="28"/>
          <w:szCs w:val="28"/>
        </w:rPr>
        <w:t xml:space="preserve"> в соответствии с условиями договора на выполнение работ (требованиями заказчика).</w:t>
      </w:r>
    </w:p>
    <w:p w:rsidR="00242FDC" w:rsidRPr="00E170A0" w:rsidRDefault="00660AD6" w:rsidP="008A22A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0A0">
        <w:rPr>
          <w:rFonts w:ascii="Times New Roman" w:hAnsi="Times New Roman"/>
          <w:sz w:val="28"/>
          <w:szCs w:val="28"/>
        </w:rPr>
        <w:t>5.</w:t>
      </w:r>
      <w:r w:rsidR="008C59B1" w:rsidRPr="00E170A0">
        <w:rPr>
          <w:rFonts w:ascii="Times New Roman" w:hAnsi="Times New Roman"/>
          <w:sz w:val="28"/>
          <w:szCs w:val="28"/>
        </w:rPr>
        <w:t>6</w:t>
      </w:r>
      <w:r w:rsidRPr="00E170A0">
        <w:rPr>
          <w:rFonts w:ascii="Times New Roman" w:hAnsi="Times New Roman"/>
          <w:sz w:val="28"/>
          <w:szCs w:val="28"/>
        </w:rPr>
        <w:t>.5.</w:t>
      </w:r>
      <w:r w:rsidR="008A157F" w:rsidRPr="00E170A0">
        <w:rPr>
          <w:rFonts w:ascii="Times New Roman" w:hAnsi="Times New Roman"/>
          <w:sz w:val="28"/>
          <w:szCs w:val="28"/>
        </w:rPr>
        <w:t> </w:t>
      </w:r>
      <w:r w:rsidR="004F26EA" w:rsidRPr="00E170A0">
        <w:rPr>
          <w:rFonts w:ascii="Times New Roman" w:hAnsi="Times New Roman"/>
          <w:sz w:val="28"/>
          <w:szCs w:val="28"/>
        </w:rPr>
        <w:t>п</w:t>
      </w:r>
      <w:r w:rsidR="00242FDC" w:rsidRPr="00E170A0">
        <w:rPr>
          <w:rFonts w:ascii="Times New Roman" w:hAnsi="Times New Roman"/>
          <w:sz w:val="28"/>
          <w:szCs w:val="28"/>
        </w:rPr>
        <w:t xml:space="preserve">ерсонал по </w:t>
      </w:r>
      <w:r w:rsidR="00282B2F" w:rsidRPr="00E170A0">
        <w:rPr>
          <w:rFonts w:ascii="Times New Roman" w:hAnsi="Times New Roman"/>
          <w:bCs/>
          <w:sz w:val="28"/>
          <w:szCs w:val="28"/>
        </w:rPr>
        <w:t>СК</w:t>
      </w:r>
      <w:r w:rsidR="00242FDC" w:rsidRPr="00E170A0">
        <w:rPr>
          <w:rFonts w:ascii="Times New Roman" w:hAnsi="Times New Roman"/>
          <w:bCs/>
          <w:sz w:val="28"/>
          <w:szCs w:val="28"/>
        </w:rPr>
        <w:t>, осуществляющий контроль качества выполнени</w:t>
      </w:r>
      <w:r w:rsidR="009260FE" w:rsidRPr="00E170A0">
        <w:rPr>
          <w:rFonts w:ascii="Times New Roman" w:hAnsi="Times New Roman"/>
          <w:bCs/>
          <w:sz w:val="28"/>
          <w:szCs w:val="28"/>
        </w:rPr>
        <w:t>я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 комплексов специальных работ (монтаж средств </w:t>
      </w:r>
      <w:r w:rsidR="00D1225B" w:rsidRPr="00E170A0">
        <w:rPr>
          <w:rFonts w:ascii="Times New Roman" w:hAnsi="Times New Roman"/>
          <w:bCs/>
          <w:sz w:val="28"/>
          <w:szCs w:val="28"/>
        </w:rPr>
        <w:t>э</w:t>
      </w:r>
      <w:r w:rsidR="001C4AB5" w:rsidRPr="00E170A0">
        <w:rPr>
          <w:rFonts w:ascii="Times New Roman" w:hAnsi="Times New Roman"/>
          <w:bCs/>
          <w:sz w:val="28"/>
          <w:szCs w:val="28"/>
        </w:rPr>
        <w:t>лектро-химзащиты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, </w:t>
      </w:r>
      <w:r w:rsidR="001C4AB5" w:rsidRPr="00E170A0">
        <w:rPr>
          <w:rFonts w:ascii="Times New Roman" w:hAnsi="Times New Roman"/>
          <w:bCs/>
          <w:sz w:val="28"/>
          <w:szCs w:val="28"/>
        </w:rPr>
        <w:t xml:space="preserve">систем </w:t>
      </w:r>
      <w:r w:rsidR="00D1225B" w:rsidRPr="00E170A0">
        <w:rPr>
          <w:rFonts w:ascii="Times New Roman" w:hAnsi="Times New Roman"/>
          <w:bCs/>
          <w:sz w:val="28"/>
          <w:szCs w:val="28"/>
        </w:rPr>
        <w:t>к</w:t>
      </w:r>
      <w:r w:rsidR="001C4AB5" w:rsidRPr="00E170A0">
        <w:rPr>
          <w:rFonts w:ascii="Times New Roman" w:hAnsi="Times New Roman"/>
          <w:bCs/>
          <w:sz w:val="28"/>
          <w:szCs w:val="28"/>
        </w:rPr>
        <w:t>онтрольно-измерительных приборов, автоматики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 и </w:t>
      </w:r>
      <w:r w:rsidR="001C4AB5" w:rsidRPr="00E170A0">
        <w:rPr>
          <w:rFonts w:ascii="Times New Roman" w:hAnsi="Times New Roman"/>
          <w:bCs/>
          <w:sz w:val="28"/>
          <w:szCs w:val="28"/>
        </w:rPr>
        <w:t>телемеханики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, </w:t>
      </w:r>
      <w:r w:rsidR="00D1225B" w:rsidRPr="00E170A0">
        <w:rPr>
          <w:rFonts w:ascii="Times New Roman" w:hAnsi="Times New Roman"/>
          <w:bCs/>
          <w:sz w:val="28"/>
          <w:szCs w:val="28"/>
        </w:rPr>
        <w:t>а</w:t>
      </w:r>
      <w:r w:rsidR="001C4AB5" w:rsidRPr="00E170A0">
        <w:rPr>
          <w:rFonts w:ascii="Times New Roman" w:hAnsi="Times New Roman"/>
          <w:bCs/>
          <w:sz w:val="28"/>
          <w:szCs w:val="28"/>
        </w:rPr>
        <w:t xml:space="preserve">втоматических систем управления технологическими процессами, </w:t>
      </w:r>
      <w:r w:rsidR="00D1225B" w:rsidRPr="00E170A0">
        <w:rPr>
          <w:rFonts w:ascii="Times New Roman" w:hAnsi="Times New Roman"/>
          <w:bCs/>
          <w:sz w:val="28"/>
          <w:szCs w:val="28"/>
        </w:rPr>
        <w:t>а</w:t>
      </w:r>
      <w:r w:rsidR="001C4AB5" w:rsidRPr="00E170A0">
        <w:rPr>
          <w:rFonts w:ascii="Times New Roman" w:hAnsi="Times New Roman"/>
          <w:bCs/>
          <w:sz w:val="28"/>
          <w:szCs w:val="28"/>
        </w:rPr>
        <w:t>втоматических систем пожаротушения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 и</w:t>
      </w:r>
      <w:r w:rsidR="001C4AB5" w:rsidRPr="00E170A0">
        <w:rPr>
          <w:rFonts w:ascii="Times New Roman" w:hAnsi="Times New Roman"/>
          <w:bCs/>
          <w:sz w:val="28"/>
          <w:szCs w:val="28"/>
        </w:rPr>
        <w:t xml:space="preserve"> комплексной защиты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, </w:t>
      </w:r>
      <w:r w:rsidR="00D1225B" w:rsidRPr="00E170A0">
        <w:rPr>
          <w:rFonts w:ascii="Times New Roman" w:hAnsi="Times New Roman"/>
          <w:bCs/>
          <w:sz w:val="28"/>
          <w:szCs w:val="28"/>
        </w:rPr>
        <w:t>к</w:t>
      </w:r>
      <w:r w:rsidR="001C4AB5" w:rsidRPr="00E170A0">
        <w:rPr>
          <w:rFonts w:ascii="Times New Roman" w:hAnsi="Times New Roman"/>
          <w:bCs/>
          <w:sz w:val="28"/>
          <w:szCs w:val="28"/>
        </w:rPr>
        <w:t>омпле</w:t>
      </w:r>
      <w:r w:rsidR="009260FE" w:rsidRPr="00E170A0">
        <w:rPr>
          <w:rFonts w:ascii="Times New Roman" w:hAnsi="Times New Roman"/>
          <w:bCs/>
          <w:sz w:val="28"/>
          <w:szCs w:val="28"/>
        </w:rPr>
        <w:t>к</w:t>
      </w:r>
      <w:r w:rsidR="001C4AB5" w:rsidRPr="00E170A0">
        <w:rPr>
          <w:rFonts w:ascii="Times New Roman" w:hAnsi="Times New Roman"/>
          <w:bCs/>
          <w:sz w:val="28"/>
          <w:szCs w:val="28"/>
        </w:rPr>
        <w:t xml:space="preserve">сов </w:t>
      </w:r>
      <w:r w:rsidR="009260FE" w:rsidRPr="00E170A0">
        <w:rPr>
          <w:rFonts w:ascii="Times New Roman" w:hAnsi="Times New Roman"/>
          <w:bCs/>
          <w:sz w:val="28"/>
          <w:szCs w:val="28"/>
        </w:rPr>
        <w:t>инженерно-технических средств охраны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 и </w:t>
      </w:r>
      <w:r w:rsidR="009260FE" w:rsidRPr="00E170A0">
        <w:rPr>
          <w:rFonts w:ascii="Times New Roman" w:hAnsi="Times New Roman"/>
          <w:bCs/>
          <w:sz w:val="28"/>
          <w:szCs w:val="28"/>
        </w:rPr>
        <w:t>средств антитеррористической защиты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, </w:t>
      </w:r>
      <w:r w:rsidR="00D1225B" w:rsidRPr="00E170A0">
        <w:rPr>
          <w:rFonts w:ascii="Times New Roman" w:hAnsi="Times New Roman"/>
          <w:bCs/>
          <w:sz w:val="28"/>
          <w:szCs w:val="28"/>
        </w:rPr>
        <w:t>р</w:t>
      </w:r>
      <w:r w:rsidR="009260FE" w:rsidRPr="00E170A0">
        <w:rPr>
          <w:rFonts w:ascii="Times New Roman" w:hAnsi="Times New Roman"/>
          <w:bCs/>
          <w:sz w:val="28"/>
          <w:szCs w:val="28"/>
        </w:rPr>
        <w:t xml:space="preserve">адио-релейных 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и </w:t>
      </w:r>
      <w:r w:rsidR="00D1225B" w:rsidRPr="00E170A0">
        <w:rPr>
          <w:rFonts w:ascii="Times New Roman" w:hAnsi="Times New Roman"/>
          <w:bCs/>
          <w:sz w:val="28"/>
          <w:szCs w:val="28"/>
        </w:rPr>
        <w:t>в</w:t>
      </w:r>
      <w:r w:rsidR="009260FE" w:rsidRPr="00E170A0">
        <w:rPr>
          <w:rFonts w:ascii="Times New Roman" w:hAnsi="Times New Roman"/>
          <w:bCs/>
          <w:sz w:val="28"/>
          <w:szCs w:val="28"/>
        </w:rPr>
        <w:t>олоконно-оптических линий связи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, строительство энергообъектов) должен иметь профессиональную подготовку, соответствующую видам выполняемых работ, </w:t>
      </w:r>
      <w:r w:rsidR="002B46F5" w:rsidRPr="00E170A0">
        <w:rPr>
          <w:rFonts w:ascii="Times New Roman" w:hAnsi="Times New Roman"/>
          <w:bCs/>
          <w:sz w:val="28"/>
          <w:szCs w:val="28"/>
        </w:rPr>
        <w:t>и (</w:t>
      </w:r>
      <w:r w:rsidR="00242FDC" w:rsidRPr="00E170A0">
        <w:rPr>
          <w:rFonts w:ascii="Times New Roman" w:hAnsi="Times New Roman"/>
          <w:bCs/>
          <w:sz w:val="28"/>
          <w:szCs w:val="28"/>
        </w:rPr>
        <w:t>или</w:t>
      </w:r>
      <w:r w:rsidR="002B46F5" w:rsidRPr="00E170A0">
        <w:rPr>
          <w:rFonts w:ascii="Times New Roman" w:hAnsi="Times New Roman"/>
          <w:bCs/>
          <w:sz w:val="28"/>
          <w:szCs w:val="28"/>
        </w:rPr>
        <w:t>)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 повышение квалификации в образовательной</w:t>
      </w:r>
      <w:proofErr w:type="gramEnd"/>
      <w:r w:rsidR="00242FDC" w:rsidRPr="00E170A0">
        <w:rPr>
          <w:rFonts w:ascii="Times New Roman" w:hAnsi="Times New Roman"/>
          <w:bCs/>
          <w:sz w:val="28"/>
          <w:szCs w:val="28"/>
        </w:rPr>
        <w:t xml:space="preserve"> организации (учебном центре) и быть аттестован на знание норм и правил работы в электроустановках в объеме не ниже IV группы по электробезопасности в электроустановках до и выше 1000</w:t>
      </w:r>
      <w:proofErr w:type="gramStart"/>
      <w:r w:rsidR="00242FDC" w:rsidRPr="00E170A0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="00242FDC" w:rsidRPr="00E170A0">
        <w:rPr>
          <w:rFonts w:ascii="Times New Roman" w:hAnsi="Times New Roman"/>
          <w:bCs/>
          <w:sz w:val="28"/>
          <w:szCs w:val="28"/>
        </w:rPr>
        <w:t xml:space="preserve"> и иметь удостоверение о проверке знаний по охране труда работников, контролирующих электроустановки в соответствии с требованиями </w:t>
      </w:r>
      <w:r w:rsidR="002E1968" w:rsidRPr="00E170A0">
        <w:rPr>
          <w:rFonts w:ascii="Times New Roman" w:hAnsi="Times New Roman"/>
          <w:sz w:val="28"/>
          <w:szCs w:val="28"/>
        </w:rPr>
        <w:t>Правила ТЭЭП</w:t>
      </w:r>
      <w:r w:rsidR="00242FDC" w:rsidRPr="00E170A0">
        <w:rPr>
          <w:rFonts w:ascii="Times New Roman" w:hAnsi="Times New Roman"/>
          <w:bCs/>
          <w:sz w:val="28"/>
          <w:szCs w:val="28"/>
        </w:rPr>
        <w:t xml:space="preserve"> [</w:t>
      </w:r>
      <w:r w:rsidR="00A26123" w:rsidRPr="00E170A0">
        <w:rPr>
          <w:rFonts w:ascii="Times New Roman" w:hAnsi="Times New Roman"/>
          <w:bCs/>
          <w:sz w:val="28"/>
          <w:szCs w:val="28"/>
        </w:rPr>
        <w:t>2</w:t>
      </w:r>
      <w:r w:rsidR="000762C4" w:rsidRPr="00E170A0">
        <w:rPr>
          <w:rFonts w:ascii="Times New Roman" w:hAnsi="Times New Roman"/>
          <w:bCs/>
          <w:sz w:val="28"/>
          <w:szCs w:val="28"/>
        </w:rPr>
        <w:t>9</w:t>
      </w:r>
      <w:r w:rsidR="00242FDC" w:rsidRPr="00E170A0">
        <w:rPr>
          <w:rFonts w:ascii="Times New Roman" w:hAnsi="Times New Roman"/>
          <w:bCs/>
          <w:sz w:val="28"/>
          <w:szCs w:val="28"/>
        </w:rPr>
        <w:t>]</w:t>
      </w:r>
      <w:r w:rsidR="00D02EE3" w:rsidRPr="00E170A0">
        <w:rPr>
          <w:rFonts w:ascii="Times New Roman" w:hAnsi="Times New Roman"/>
          <w:bCs/>
          <w:sz w:val="28"/>
          <w:szCs w:val="28"/>
        </w:rPr>
        <w:t xml:space="preserve"> и Правил охраны труда [</w:t>
      </w:r>
      <w:r w:rsidR="000762C4" w:rsidRPr="00E170A0">
        <w:rPr>
          <w:rFonts w:ascii="Times New Roman" w:hAnsi="Times New Roman"/>
          <w:bCs/>
          <w:sz w:val="28"/>
          <w:szCs w:val="28"/>
        </w:rPr>
        <w:t>31</w:t>
      </w:r>
      <w:r w:rsidR="002059C0">
        <w:rPr>
          <w:rFonts w:ascii="Times New Roman" w:hAnsi="Times New Roman"/>
          <w:bCs/>
          <w:sz w:val="28"/>
          <w:szCs w:val="28"/>
        </w:rPr>
        <w:t>, 32</w:t>
      </w:r>
      <w:r w:rsidR="00D02EE3" w:rsidRPr="00E170A0">
        <w:rPr>
          <w:rFonts w:ascii="Times New Roman" w:hAnsi="Times New Roman"/>
          <w:bCs/>
          <w:sz w:val="28"/>
          <w:szCs w:val="28"/>
        </w:rPr>
        <w:t>]</w:t>
      </w:r>
      <w:r w:rsidR="00242FDC" w:rsidRPr="00E170A0">
        <w:rPr>
          <w:rFonts w:ascii="Times New Roman" w:hAnsi="Times New Roman"/>
          <w:bCs/>
          <w:sz w:val="28"/>
          <w:szCs w:val="28"/>
        </w:rPr>
        <w:t>.</w:t>
      </w:r>
    </w:p>
    <w:p w:rsidR="00242FDC" w:rsidRPr="00E170A0" w:rsidRDefault="008117D0" w:rsidP="008117D0">
      <w:pPr>
        <w:pStyle w:val="af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170A0">
        <w:rPr>
          <w:rFonts w:ascii="Times New Roman" w:hAnsi="Times New Roman"/>
          <w:bCs/>
          <w:sz w:val="28"/>
          <w:szCs w:val="28"/>
          <w:lang w:val="ru-RU"/>
        </w:rPr>
        <w:t>5.</w:t>
      </w:r>
      <w:r w:rsidR="008C59B1" w:rsidRPr="00E170A0">
        <w:rPr>
          <w:rFonts w:ascii="Times New Roman" w:hAnsi="Times New Roman"/>
          <w:bCs/>
          <w:sz w:val="28"/>
          <w:szCs w:val="28"/>
          <w:lang w:val="ru-RU"/>
        </w:rPr>
        <w:t>7</w:t>
      </w:r>
      <w:r w:rsidRPr="00E170A0">
        <w:rPr>
          <w:rFonts w:ascii="Times New Roman" w:hAnsi="Times New Roman"/>
          <w:bCs/>
          <w:sz w:val="28"/>
          <w:szCs w:val="28"/>
          <w:lang w:val="ru-RU"/>
        </w:rPr>
        <w:t>. 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 xml:space="preserve">Специалисты СК должны проходить переаттестацию </w:t>
      </w:r>
      <w:r w:rsidR="000D7558" w:rsidRPr="00E170A0">
        <w:rPr>
          <w:rFonts w:ascii="Times New Roman" w:hAnsi="Times New Roman"/>
          <w:bCs/>
          <w:sz w:val="28"/>
          <w:szCs w:val="28"/>
          <w:lang w:val="ru-RU"/>
        </w:rPr>
        <w:t>в комиссиях организаций, в которых работают аттестуемые (в том числе основных организаций),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 xml:space="preserve"> на знание требований настоящего стандарта, требований вновь вышедших нормативных документов и изменений к ним, по факту выхода нормативных документов</w:t>
      </w:r>
      <w:r w:rsidR="000D7558" w:rsidRPr="00E170A0">
        <w:rPr>
          <w:rFonts w:ascii="Times New Roman" w:hAnsi="Times New Roman"/>
          <w:bCs/>
          <w:sz w:val="28"/>
          <w:szCs w:val="28"/>
          <w:lang w:val="ru-RU"/>
        </w:rPr>
        <w:t xml:space="preserve"> [16, пункт 11].</w:t>
      </w:r>
    </w:p>
    <w:p w:rsidR="00242FDC" w:rsidRPr="00E170A0" w:rsidRDefault="008117D0" w:rsidP="008117D0">
      <w:pPr>
        <w:pStyle w:val="af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170A0">
        <w:rPr>
          <w:rFonts w:ascii="Times New Roman" w:hAnsi="Times New Roman"/>
          <w:bCs/>
          <w:sz w:val="28"/>
          <w:szCs w:val="28"/>
          <w:lang w:val="ru-RU"/>
        </w:rPr>
        <w:t>5.</w:t>
      </w:r>
      <w:r w:rsidR="008C59B1" w:rsidRPr="00E170A0"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E170A0">
        <w:rPr>
          <w:rFonts w:ascii="Times New Roman" w:hAnsi="Times New Roman"/>
          <w:bCs/>
          <w:sz w:val="28"/>
          <w:szCs w:val="28"/>
          <w:lang w:val="ru-RU"/>
        </w:rPr>
        <w:t>. 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 xml:space="preserve">Персонал, осуществляющий </w:t>
      </w:r>
      <w:r w:rsidR="00E7590F" w:rsidRPr="00E170A0">
        <w:rPr>
          <w:rFonts w:ascii="Times New Roman" w:hAnsi="Times New Roman"/>
          <w:bCs/>
          <w:sz w:val="28"/>
          <w:szCs w:val="28"/>
          <w:lang w:val="ru-RU"/>
        </w:rPr>
        <w:t>СК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 xml:space="preserve">, должен руководствоваться проектной и рабочей документацией, </w:t>
      </w:r>
      <w:r w:rsidR="00DD4B49" w:rsidRPr="00E170A0">
        <w:rPr>
          <w:rFonts w:ascii="Times New Roman" w:hAnsi="Times New Roman"/>
          <w:bCs/>
          <w:sz w:val="28"/>
          <w:szCs w:val="28"/>
          <w:lang w:val="ru-RU"/>
        </w:rPr>
        <w:t>допущенной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 xml:space="preserve"> Заказчиком </w:t>
      </w:r>
      <w:r w:rsidR="00274387" w:rsidRPr="00E170A0">
        <w:rPr>
          <w:rFonts w:ascii="Times New Roman" w:hAnsi="Times New Roman"/>
          <w:bCs/>
          <w:sz w:val="28"/>
          <w:szCs w:val="28"/>
          <w:lang w:val="ru-RU"/>
        </w:rPr>
        <w:t>в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 xml:space="preserve"> производство работ, </w:t>
      </w:r>
      <w:r w:rsidR="00C72A4C" w:rsidRPr="00E170A0">
        <w:rPr>
          <w:rFonts w:ascii="Times New Roman" w:hAnsi="Times New Roman"/>
          <w:bCs/>
          <w:sz w:val="28"/>
          <w:szCs w:val="28"/>
          <w:lang w:val="ru-RU"/>
        </w:rPr>
        <w:t xml:space="preserve">требованиями 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>действующей Н</w:t>
      </w:r>
      <w:r w:rsidR="00CE36E3" w:rsidRPr="00E170A0">
        <w:rPr>
          <w:rFonts w:ascii="Times New Roman" w:hAnsi="Times New Roman"/>
          <w:bCs/>
          <w:sz w:val="28"/>
          <w:szCs w:val="28"/>
          <w:lang w:val="ru-RU"/>
        </w:rPr>
        <w:t>Т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 xml:space="preserve">Д, условиями </w:t>
      </w:r>
      <w:r w:rsidR="00E42D42" w:rsidRPr="00E170A0">
        <w:rPr>
          <w:rFonts w:ascii="Times New Roman" w:hAnsi="Times New Roman"/>
          <w:bCs/>
          <w:sz w:val="28"/>
          <w:szCs w:val="28"/>
          <w:lang w:val="ru-RU"/>
        </w:rPr>
        <w:t>и дополнительными требованиями</w:t>
      </w:r>
      <w:r w:rsidR="00DD7058" w:rsidRPr="00E170A0">
        <w:rPr>
          <w:rFonts w:ascii="Times New Roman" w:hAnsi="Times New Roman"/>
          <w:bCs/>
          <w:sz w:val="28"/>
          <w:szCs w:val="28"/>
          <w:lang w:val="ru-RU"/>
        </w:rPr>
        <w:t>,</w:t>
      </w:r>
      <w:r w:rsidR="00E42D42" w:rsidRPr="00E170A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A1863" w:rsidRPr="00E170A0">
        <w:rPr>
          <w:rFonts w:ascii="Times New Roman" w:hAnsi="Times New Roman"/>
          <w:bCs/>
          <w:sz w:val="28"/>
          <w:szCs w:val="28"/>
          <w:lang w:val="ru-RU"/>
        </w:rPr>
        <w:t>указанны</w:t>
      </w:r>
      <w:r w:rsidR="00DD7058" w:rsidRPr="00E170A0">
        <w:rPr>
          <w:rFonts w:ascii="Times New Roman" w:hAnsi="Times New Roman"/>
          <w:bCs/>
          <w:sz w:val="28"/>
          <w:szCs w:val="28"/>
          <w:lang w:val="ru-RU"/>
        </w:rPr>
        <w:t>ми</w:t>
      </w:r>
      <w:r w:rsidR="007A1863" w:rsidRPr="00E170A0">
        <w:rPr>
          <w:rFonts w:ascii="Times New Roman" w:hAnsi="Times New Roman"/>
          <w:bCs/>
          <w:sz w:val="28"/>
          <w:szCs w:val="28"/>
          <w:lang w:val="ru-RU"/>
        </w:rPr>
        <w:t xml:space="preserve"> в</w:t>
      </w:r>
      <w:r w:rsidR="00E42D42" w:rsidRPr="00E170A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>договор</w:t>
      </w:r>
      <w:r w:rsidR="00515CAD" w:rsidRPr="00E170A0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890316" w:rsidRPr="00E170A0">
        <w:rPr>
          <w:rFonts w:ascii="Times New Roman" w:hAnsi="Times New Roman"/>
          <w:bCs/>
          <w:sz w:val="28"/>
          <w:szCs w:val="28"/>
          <w:lang w:val="ru-RU"/>
        </w:rPr>
        <w:t>, в том числе</w:t>
      </w:r>
      <w:r w:rsidR="00890316" w:rsidRPr="00E170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0316" w:rsidRPr="00E170A0">
        <w:rPr>
          <w:rFonts w:ascii="Times New Roman" w:hAnsi="Times New Roman"/>
          <w:bCs/>
          <w:sz w:val="28"/>
          <w:szCs w:val="28"/>
          <w:lang w:val="ru-RU"/>
        </w:rPr>
        <w:t>обоснованны</w:t>
      </w:r>
      <w:r w:rsidR="00E42D42" w:rsidRPr="00E170A0">
        <w:rPr>
          <w:rFonts w:ascii="Times New Roman" w:hAnsi="Times New Roman"/>
          <w:bCs/>
          <w:sz w:val="28"/>
          <w:szCs w:val="28"/>
          <w:lang w:val="ru-RU"/>
        </w:rPr>
        <w:t>ми</w:t>
      </w:r>
      <w:r w:rsidR="00890316" w:rsidRPr="00E170A0">
        <w:rPr>
          <w:rFonts w:ascii="Times New Roman" w:hAnsi="Times New Roman"/>
          <w:bCs/>
          <w:sz w:val="28"/>
          <w:szCs w:val="28"/>
          <w:lang w:val="ru-RU"/>
        </w:rPr>
        <w:t xml:space="preserve"> спецификой объектов и технологий производства работ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>, а также настоящим стандартом.</w:t>
      </w:r>
    </w:p>
    <w:p w:rsidR="00C674F6" w:rsidRPr="00E170A0" w:rsidRDefault="00934EFC" w:rsidP="00934EFC">
      <w:pPr>
        <w:pStyle w:val="af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170A0">
        <w:rPr>
          <w:rFonts w:ascii="Times New Roman" w:hAnsi="Times New Roman"/>
          <w:bCs/>
          <w:sz w:val="28"/>
          <w:szCs w:val="28"/>
          <w:lang w:val="ru-RU"/>
        </w:rPr>
        <w:t>5.</w:t>
      </w:r>
      <w:r w:rsidR="008C59B1" w:rsidRPr="00E170A0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E170A0">
        <w:rPr>
          <w:rFonts w:ascii="Times New Roman" w:hAnsi="Times New Roman"/>
          <w:bCs/>
          <w:sz w:val="28"/>
          <w:szCs w:val="28"/>
          <w:lang w:val="ru-RU"/>
        </w:rPr>
        <w:t>. 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 xml:space="preserve">Персонал, осуществляющий </w:t>
      </w:r>
      <w:r w:rsidR="006825CE" w:rsidRPr="00E170A0">
        <w:rPr>
          <w:rFonts w:ascii="Times New Roman" w:hAnsi="Times New Roman"/>
          <w:bCs/>
          <w:sz w:val="28"/>
          <w:szCs w:val="28"/>
          <w:lang w:val="ru-RU"/>
        </w:rPr>
        <w:t>СК</w:t>
      </w:r>
      <w:r w:rsidR="00991CD0" w:rsidRPr="00E170A0">
        <w:rPr>
          <w:rFonts w:ascii="Times New Roman" w:hAnsi="Times New Roman"/>
          <w:bCs/>
          <w:sz w:val="28"/>
          <w:szCs w:val="28"/>
          <w:lang w:val="ru-RU"/>
        </w:rPr>
        <w:t>,</w:t>
      </w:r>
      <w:r w:rsidR="009A4472" w:rsidRPr="00E170A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 xml:space="preserve">должен </w:t>
      </w:r>
      <w:r w:rsidR="009A4472" w:rsidRPr="00E170A0">
        <w:rPr>
          <w:rFonts w:ascii="Times New Roman" w:hAnsi="Times New Roman"/>
          <w:sz w:val="28"/>
          <w:szCs w:val="28"/>
          <w:lang w:val="ru-RU"/>
        </w:rPr>
        <w:t xml:space="preserve">обладать навыками работы с техническими средствами </w:t>
      </w:r>
      <w:r w:rsidR="00DD4B49" w:rsidRPr="00E170A0">
        <w:rPr>
          <w:rFonts w:ascii="Times New Roman" w:hAnsi="Times New Roman"/>
          <w:sz w:val="28"/>
          <w:szCs w:val="28"/>
          <w:lang w:val="ru-RU"/>
        </w:rPr>
        <w:t>контроля</w:t>
      </w:r>
      <w:r w:rsidR="00242FDC" w:rsidRPr="00E170A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242FDC" w:rsidRPr="00E170A0">
        <w:rPr>
          <w:rFonts w:ascii="Times New Roman" w:hAnsi="Times New Roman"/>
          <w:bCs/>
          <w:sz w:val="28"/>
          <w:szCs w:val="28"/>
          <w:lang w:val="ru-RU"/>
        </w:rPr>
        <w:t xml:space="preserve">быть обеспечен ими в процессе осуществления </w:t>
      </w:r>
      <w:r w:rsidR="009A4472" w:rsidRPr="00E170A0">
        <w:rPr>
          <w:rFonts w:ascii="Times New Roman" w:hAnsi="Times New Roman"/>
          <w:bCs/>
          <w:sz w:val="28"/>
          <w:szCs w:val="28"/>
          <w:lang w:val="ru-RU"/>
        </w:rPr>
        <w:t>СК</w:t>
      </w:r>
      <w:r w:rsidR="00242FDC" w:rsidRPr="00E170A0">
        <w:rPr>
          <w:rFonts w:ascii="Times New Roman" w:hAnsi="Times New Roman"/>
          <w:sz w:val="28"/>
          <w:szCs w:val="28"/>
          <w:lang w:val="ru-RU"/>
        </w:rPr>
        <w:t>.</w:t>
      </w:r>
      <w:r w:rsidR="00DD4B49" w:rsidRPr="00E170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B49" w:rsidRPr="00E170A0">
        <w:rPr>
          <w:rFonts w:ascii="Times New Roman" w:hAnsi="Times New Roman"/>
          <w:bCs/>
          <w:sz w:val="28"/>
          <w:szCs w:val="28"/>
          <w:lang w:val="ru-RU"/>
        </w:rPr>
        <w:t>Контрольные испытания и измерения должны выполняться квалифицированным персоналом согласно п.4.10 СП 48.13330.2011</w:t>
      </w:r>
      <w:r w:rsidR="00D94C75" w:rsidRPr="00E170A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="00D94C75" w:rsidRPr="00E170A0">
        <w:rPr>
          <w:rFonts w:ascii="Times New Roman" w:hAnsi="Times New Roman"/>
          <w:bCs/>
          <w:sz w:val="28"/>
          <w:szCs w:val="28"/>
          <w:lang w:val="ru-RU"/>
        </w:rPr>
        <w:t>[</w:t>
      </w:r>
      <w:r w:rsidR="00F1360D" w:rsidRPr="00E170A0">
        <w:rPr>
          <w:rFonts w:ascii="Times New Roman" w:hAnsi="Times New Roman"/>
          <w:bCs/>
          <w:sz w:val="28"/>
          <w:szCs w:val="28"/>
          <w:lang w:val="ru-RU"/>
        </w:rPr>
        <w:t> </w:t>
      </w:r>
      <w:proofErr w:type="gramEnd"/>
      <w:r w:rsidR="00901B95" w:rsidRPr="00E170A0">
        <w:rPr>
          <w:rFonts w:ascii="Times New Roman" w:hAnsi="Times New Roman"/>
          <w:bCs/>
          <w:sz w:val="28"/>
          <w:szCs w:val="28"/>
          <w:lang w:val="ru-RU"/>
        </w:rPr>
        <w:t>1</w:t>
      </w:r>
      <w:r w:rsidR="00F1360D" w:rsidRPr="00E170A0">
        <w:rPr>
          <w:rFonts w:ascii="Times New Roman" w:hAnsi="Times New Roman"/>
          <w:bCs/>
          <w:sz w:val="28"/>
          <w:szCs w:val="28"/>
          <w:lang w:val="ru-RU"/>
        </w:rPr>
        <w:t> </w:t>
      </w:r>
      <w:r w:rsidR="00D94C75" w:rsidRPr="00E170A0">
        <w:rPr>
          <w:rFonts w:ascii="Times New Roman" w:hAnsi="Times New Roman"/>
          <w:bCs/>
          <w:sz w:val="28"/>
          <w:szCs w:val="28"/>
          <w:lang w:val="ru-RU"/>
        </w:rPr>
        <w:t>].</w:t>
      </w:r>
      <w:r w:rsidR="00C674F6" w:rsidRPr="00E170A0">
        <w:rPr>
          <w:rFonts w:ascii="Times New Roman" w:hAnsi="Times New Roman"/>
          <w:bCs/>
          <w:sz w:val="28"/>
          <w:szCs w:val="28"/>
          <w:lang w:val="ru-RU"/>
        </w:rPr>
        <w:t xml:space="preserve"> Методы и средства измерений и испытаний должны соответствовать требованиям национальных стандартов, </w:t>
      </w:r>
      <w:r w:rsidR="00D94C75" w:rsidRPr="00E170A0">
        <w:rPr>
          <w:rFonts w:ascii="Times New Roman" w:hAnsi="Times New Roman"/>
          <w:bCs/>
          <w:sz w:val="28"/>
          <w:szCs w:val="28"/>
          <w:lang w:val="ru-RU"/>
        </w:rPr>
        <w:t>Ф</w:t>
      </w:r>
      <w:r w:rsidR="00C674F6" w:rsidRPr="00E170A0">
        <w:rPr>
          <w:rFonts w:ascii="Times New Roman" w:hAnsi="Times New Roman"/>
          <w:bCs/>
          <w:sz w:val="28"/>
          <w:szCs w:val="28"/>
          <w:lang w:val="ru-RU"/>
        </w:rPr>
        <w:t xml:space="preserve">едерального закона от 26 июня 2008 г. </w:t>
      </w:r>
      <w:r w:rsidR="00E27CB1" w:rsidRPr="00E170A0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C674F6" w:rsidRPr="00E170A0">
        <w:rPr>
          <w:rFonts w:ascii="Times New Roman" w:hAnsi="Times New Roman"/>
          <w:bCs/>
          <w:sz w:val="28"/>
          <w:szCs w:val="28"/>
          <w:lang w:val="ru-RU"/>
        </w:rPr>
        <w:t xml:space="preserve"> 102-ФЗ </w:t>
      </w:r>
      <w:r w:rsidR="00496D5D" w:rsidRPr="00E170A0">
        <w:rPr>
          <w:rFonts w:ascii="Times New Roman" w:hAnsi="Times New Roman"/>
          <w:bCs/>
          <w:sz w:val="28"/>
          <w:szCs w:val="28"/>
          <w:lang w:val="ru-RU"/>
        </w:rPr>
        <w:t>[</w:t>
      </w:r>
      <w:r w:rsidR="00E05865" w:rsidRPr="00E170A0">
        <w:rPr>
          <w:rFonts w:ascii="Times New Roman" w:hAnsi="Times New Roman"/>
          <w:bCs/>
          <w:sz w:val="28"/>
          <w:szCs w:val="28"/>
          <w:lang w:val="ru-RU"/>
        </w:rPr>
        <w:t>1</w:t>
      </w:r>
      <w:r w:rsidR="00496D5D" w:rsidRPr="00E170A0">
        <w:rPr>
          <w:rFonts w:ascii="Times New Roman" w:hAnsi="Times New Roman"/>
          <w:bCs/>
          <w:sz w:val="28"/>
          <w:szCs w:val="28"/>
          <w:lang w:val="ru-RU"/>
        </w:rPr>
        <w:t>2]. С</w:t>
      </w:r>
      <w:r w:rsidR="00C674F6" w:rsidRPr="00E170A0">
        <w:rPr>
          <w:rFonts w:ascii="Times New Roman" w:hAnsi="Times New Roman"/>
          <w:bCs/>
          <w:sz w:val="28"/>
          <w:szCs w:val="28"/>
          <w:lang w:val="ru-RU"/>
        </w:rPr>
        <w:t xml:space="preserve">редства измерений должны быть установленного типа, поверены и обеспечивать </w:t>
      </w:r>
      <w:r w:rsidR="00496D5D" w:rsidRPr="00E170A0">
        <w:rPr>
          <w:rFonts w:ascii="Times New Roman" w:hAnsi="Times New Roman"/>
          <w:bCs/>
          <w:sz w:val="28"/>
          <w:szCs w:val="28"/>
          <w:lang w:val="ru-RU"/>
        </w:rPr>
        <w:t xml:space="preserve">необходимую </w:t>
      </w:r>
      <w:r w:rsidR="00C674F6" w:rsidRPr="00E170A0">
        <w:rPr>
          <w:rFonts w:ascii="Times New Roman" w:hAnsi="Times New Roman"/>
          <w:bCs/>
          <w:sz w:val="28"/>
          <w:szCs w:val="28"/>
          <w:lang w:val="ru-RU"/>
        </w:rPr>
        <w:t>точность и диапазон измерений</w:t>
      </w:r>
      <w:r w:rsidR="00951C8E" w:rsidRPr="00E170A0">
        <w:rPr>
          <w:rFonts w:ascii="Times New Roman" w:hAnsi="Times New Roman"/>
          <w:bCs/>
          <w:sz w:val="28"/>
          <w:szCs w:val="28"/>
          <w:lang w:val="ru-RU"/>
        </w:rPr>
        <w:t>.</w:t>
      </w:r>
      <w:r w:rsidR="00C674F6" w:rsidRPr="00E170A0">
        <w:rPr>
          <w:rFonts w:ascii="Times New Roman" w:hAnsi="Times New Roman"/>
          <w:bCs/>
          <w:sz w:val="28"/>
          <w:szCs w:val="28"/>
          <w:lang w:val="ru-RU"/>
        </w:rPr>
        <w:t xml:space="preserve"> Результаты </w:t>
      </w:r>
      <w:r w:rsidR="00496D5D" w:rsidRPr="00E170A0">
        <w:rPr>
          <w:rFonts w:ascii="Times New Roman" w:hAnsi="Times New Roman"/>
          <w:bCs/>
          <w:sz w:val="28"/>
          <w:szCs w:val="28"/>
          <w:lang w:val="ru-RU"/>
        </w:rPr>
        <w:t xml:space="preserve">испытаний и измерений </w:t>
      </w:r>
      <w:r w:rsidR="00C674F6" w:rsidRPr="00E170A0">
        <w:rPr>
          <w:rFonts w:ascii="Times New Roman" w:hAnsi="Times New Roman"/>
          <w:bCs/>
          <w:sz w:val="28"/>
          <w:szCs w:val="28"/>
          <w:lang w:val="ru-RU"/>
        </w:rPr>
        <w:t xml:space="preserve">должны быть </w:t>
      </w:r>
      <w:r w:rsidR="00C674F6" w:rsidRPr="00E170A0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документированы в </w:t>
      </w:r>
      <w:r w:rsidR="00496D5D" w:rsidRPr="00E170A0">
        <w:rPr>
          <w:rFonts w:ascii="Times New Roman" w:hAnsi="Times New Roman"/>
          <w:bCs/>
          <w:sz w:val="28"/>
          <w:szCs w:val="28"/>
          <w:lang w:val="ru-RU"/>
        </w:rPr>
        <w:t>соответствии с требованиями нормативно-технической документации [1</w:t>
      </w:r>
      <w:r w:rsidR="00680902" w:rsidRPr="00E170A0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496D5D" w:rsidRPr="00E170A0">
        <w:rPr>
          <w:rFonts w:ascii="Times New Roman" w:hAnsi="Times New Roman"/>
          <w:bCs/>
          <w:sz w:val="28"/>
          <w:szCs w:val="28"/>
          <w:lang w:val="ru-RU"/>
        </w:rPr>
        <w:t>2</w:t>
      </w:r>
      <w:r w:rsidR="00680902" w:rsidRPr="00E170A0">
        <w:rPr>
          <w:rFonts w:ascii="Times New Roman" w:hAnsi="Times New Roman"/>
          <w:bCs/>
          <w:sz w:val="28"/>
          <w:szCs w:val="28"/>
          <w:lang w:val="ru-RU"/>
        </w:rPr>
        <w:t>3</w:t>
      </w:r>
      <w:r w:rsidR="00D24308" w:rsidRPr="00E170A0">
        <w:rPr>
          <w:rFonts w:ascii="Times New Roman" w:hAnsi="Times New Roman"/>
          <w:bCs/>
          <w:sz w:val="28"/>
          <w:szCs w:val="28"/>
          <w:lang w:val="ru-RU"/>
        </w:rPr>
        <w:t>,</w:t>
      </w:r>
      <w:r w:rsidR="00680902" w:rsidRPr="00E170A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24308" w:rsidRPr="00E170A0">
        <w:rPr>
          <w:rFonts w:ascii="Times New Roman" w:hAnsi="Times New Roman"/>
          <w:bCs/>
          <w:sz w:val="28"/>
          <w:szCs w:val="28"/>
          <w:lang w:val="ru-RU"/>
        </w:rPr>
        <w:t>2</w:t>
      </w:r>
      <w:r w:rsidR="00680902" w:rsidRPr="00E170A0">
        <w:rPr>
          <w:rFonts w:ascii="Times New Roman" w:hAnsi="Times New Roman"/>
          <w:bCs/>
          <w:sz w:val="28"/>
          <w:szCs w:val="28"/>
          <w:lang w:val="ru-RU"/>
        </w:rPr>
        <w:t>4</w:t>
      </w:r>
      <w:r w:rsidR="00D24308" w:rsidRPr="00E170A0">
        <w:rPr>
          <w:rFonts w:ascii="Times New Roman" w:hAnsi="Times New Roman"/>
          <w:bCs/>
          <w:sz w:val="28"/>
          <w:szCs w:val="28"/>
          <w:lang w:val="ru-RU"/>
        </w:rPr>
        <w:t>,</w:t>
      </w:r>
      <w:r w:rsidR="00680902" w:rsidRPr="00E170A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24308" w:rsidRPr="00E170A0">
        <w:rPr>
          <w:rFonts w:ascii="Times New Roman" w:hAnsi="Times New Roman"/>
          <w:bCs/>
          <w:sz w:val="28"/>
          <w:szCs w:val="28"/>
          <w:lang w:val="ru-RU"/>
        </w:rPr>
        <w:t>2</w:t>
      </w:r>
      <w:r w:rsidR="00680902" w:rsidRPr="00E170A0">
        <w:rPr>
          <w:rFonts w:ascii="Times New Roman" w:hAnsi="Times New Roman"/>
          <w:bCs/>
          <w:sz w:val="28"/>
          <w:szCs w:val="28"/>
          <w:lang w:val="ru-RU"/>
        </w:rPr>
        <w:t>6</w:t>
      </w:r>
      <w:r w:rsidR="00D24308" w:rsidRPr="00E170A0">
        <w:rPr>
          <w:rFonts w:ascii="Times New Roman" w:hAnsi="Times New Roman"/>
          <w:bCs/>
          <w:sz w:val="28"/>
          <w:szCs w:val="28"/>
          <w:lang w:val="ru-RU"/>
        </w:rPr>
        <w:t>].</w:t>
      </w:r>
    </w:p>
    <w:p w:rsidR="00242FDC" w:rsidRPr="00E170A0" w:rsidRDefault="009B1129" w:rsidP="009B1129">
      <w:pPr>
        <w:pStyle w:val="af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70A0">
        <w:rPr>
          <w:rFonts w:ascii="Times New Roman" w:hAnsi="Times New Roman"/>
          <w:sz w:val="28"/>
          <w:szCs w:val="28"/>
          <w:lang w:val="ru-RU"/>
        </w:rPr>
        <w:t>5.</w:t>
      </w:r>
      <w:r w:rsidR="008C59B1" w:rsidRPr="00E170A0">
        <w:rPr>
          <w:rFonts w:ascii="Times New Roman" w:hAnsi="Times New Roman"/>
          <w:sz w:val="28"/>
          <w:szCs w:val="28"/>
          <w:lang w:val="ru-RU"/>
        </w:rPr>
        <w:t>10</w:t>
      </w:r>
      <w:r w:rsidRPr="00E170A0">
        <w:rPr>
          <w:rFonts w:ascii="Times New Roman" w:hAnsi="Times New Roman"/>
          <w:sz w:val="28"/>
          <w:szCs w:val="28"/>
          <w:lang w:val="ru-RU"/>
        </w:rPr>
        <w:t>. </w:t>
      </w:r>
      <w:r w:rsidR="00242FDC" w:rsidRPr="00E170A0">
        <w:rPr>
          <w:rFonts w:ascii="Times New Roman" w:hAnsi="Times New Roman"/>
          <w:sz w:val="28"/>
          <w:szCs w:val="28"/>
          <w:lang w:val="ru-RU"/>
        </w:rPr>
        <w:t xml:space="preserve">Персонал </w:t>
      </w:r>
      <w:r w:rsidR="00772847" w:rsidRPr="00E170A0">
        <w:rPr>
          <w:rFonts w:ascii="Times New Roman" w:hAnsi="Times New Roman"/>
          <w:sz w:val="28"/>
          <w:szCs w:val="28"/>
          <w:lang w:val="ru-RU"/>
        </w:rPr>
        <w:t xml:space="preserve">СКК под роспись </w:t>
      </w:r>
      <w:r w:rsidR="00242FDC" w:rsidRPr="00E170A0">
        <w:rPr>
          <w:rFonts w:ascii="Times New Roman" w:hAnsi="Times New Roman"/>
          <w:sz w:val="28"/>
          <w:szCs w:val="28"/>
          <w:lang w:val="ru-RU"/>
        </w:rPr>
        <w:t xml:space="preserve">должен </w:t>
      </w:r>
      <w:r w:rsidR="00772847" w:rsidRPr="00E170A0">
        <w:rPr>
          <w:rFonts w:ascii="Times New Roman" w:hAnsi="Times New Roman"/>
          <w:sz w:val="28"/>
          <w:szCs w:val="28"/>
          <w:lang w:val="ru-RU"/>
        </w:rPr>
        <w:t xml:space="preserve">быть ознакомлен </w:t>
      </w:r>
      <w:r w:rsidR="0054542E" w:rsidRPr="00E170A0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242FDC" w:rsidRPr="00E170A0">
        <w:rPr>
          <w:rFonts w:ascii="Times New Roman" w:hAnsi="Times New Roman"/>
          <w:sz w:val="28"/>
          <w:szCs w:val="28"/>
          <w:lang w:val="ru-RU"/>
        </w:rPr>
        <w:t>должностны</w:t>
      </w:r>
      <w:r w:rsidR="0054542E" w:rsidRPr="00E170A0">
        <w:rPr>
          <w:rFonts w:ascii="Times New Roman" w:hAnsi="Times New Roman"/>
          <w:sz w:val="28"/>
          <w:szCs w:val="28"/>
          <w:lang w:val="ru-RU"/>
        </w:rPr>
        <w:t xml:space="preserve">ми </w:t>
      </w:r>
      <w:r w:rsidR="00242FDC" w:rsidRPr="00E170A0">
        <w:rPr>
          <w:rFonts w:ascii="Times New Roman" w:hAnsi="Times New Roman"/>
          <w:sz w:val="28"/>
          <w:szCs w:val="28"/>
          <w:lang w:val="ru-RU"/>
        </w:rPr>
        <w:t>инструкци</w:t>
      </w:r>
      <w:r w:rsidR="0054542E" w:rsidRPr="00E170A0">
        <w:rPr>
          <w:rFonts w:ascii="Times New Roman" w:hAnsi="Times New Roman"/>
          <w:sz w:val="28"/>
          <w:szCs w:val="28"/>
          <w:lang w:val="ru-RU"/>
        </w:rPr>
        <w:t>ями</w:t>
      </w:r>
      <w:r w:rsidR="00242FDC" w:rsidRPr="00E170A0">
        <w:rPr>
          <w:rFonts w:ascii="Times New Roman" w:hAnsi="Times New Roman"/>
          <w:sz w:val="28"/>
          <w:szCs w:val="28"/>
          <w:lang w:val="ru-RU"/>
        </w:rPr>
        <w:t>, утвержденны</w:t>
      </w:r>
      <w:r w:rsidR="0054542E" w:rsidRPr="00E170A0">
        <w:rPr>
          <w:rFonts w:ascii="Times New Roman" w:hAnsi="Times New Roman"/>
          <w:sz w:val="28"/>
          <w:szCs w:val="28"/>
          <w:lang w:val="ru-RU"/>
        </w:rPr>
        <w:t>ми</w:t>
      </w:r>
      <w:r w:rsidR="00242FDC" w:rsidRPr="00E170A0">
        <w:rPr>
          <w:rFonts w:ascii="Times New Roman" w:hAnsi="Times New Roman"/>
          <w:sz w:val="28"/>
          <w:szCs w:val="28"/>
          <w:lang w:val="ru-RU"/>
        </w:rPr>
        <w:t xml:space="preserve"> в установленном порядке руководителем организации, которые определяют их служебны</w:t>
      </w:r>
      <w:r w:rsidR="00242FDC" w:rsidRPr="00E170A0">
        <w:rPr>
          <w:rFonts w:ascii="Times New Roman" w:hAnsi="Times New Roman"/>
          <w:b/>
          <w:sz w:val="28"/>
          <w:szCs w:val="28"/>
          <w:lang w:val="ru-RU"/>
        </w:rPr>
        <w:t xml:space="preserve">е </w:t>
      </w:r>
      <w:r w:rsidR="00242FDC" w:rsidRPr="00E170A0">
        <w:rPr>
          <w:rFonts w:ascii="Times New Roman" w:hAnsi="Times New Roman"/>
          <w:sz w:val="28"/>
          <w:szCs w:val="28"/>
          <w:lang w:val="ru-RU"/>
        </w:rPr>
        <w:t>права</w:t>
      </w:r>
      <w:r w:rsidR="00242FDC" w:rsidRPr="00E170A0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242FDC" w:rsidRPr="00E170A0">
        <w:rPr>
          <w:rFonts w:ascii="Times New Roman" w:hAnsi="Times New Roman"/>
          <w:sz w:val="28"/>
          <w:szCs w:val="28"/>
          <w:lang w:val="ru-RU"/>
        </w:rPr>
        <w:t xml:space="preserve"> обязанности и связанную с ними ответственность</w:t>
      </w:r>
      <w:r w:rsidR="0054542E" w:rsidRPr="00E170A0">
        <w:rPr>
          <w:rFonts w:ascii="Times New Roman" w:hAnsi="Times New Roman"/>
          <w:sz w:val="28"/>
          <w:szCs w:val="28"/>
          <w:lang w:val="ru-RU"/>
        </w:rPr>
        <w:t xml:space="preserve"> и заверенные копии которых должны </w:t>
      </w:r>
      <w:r w:rsidR="008D72AC" w:rsidRPr="00E170A0">
        <w:rPr>
          <w:rFonts w:ascii="Times New Roman" w:hAnsi="Times New Roman"/>
          <w:sz w:val="28"/>
          <w:szCs w:val="28"/>
          <w:lang w:val="ru-RU"/>
        </w:rPr>
        <w:t>н</w:t>
      </w:r>
      <w:r w:rsidR="00267474" w:rsidRPr="00E170A0">
        <w:rPr>
          <w:rFonts w:ascii="Times New Roman" w:hAnsi="Times New Roman"/>
          <w:sz w:val="28"/>
          <w:szCs w:val="28"/>
          <w:lang w:val="ru-RU"/>
        </w:rPr>
        <w:t>а</w:t>
      </w:r>
      <w:r w:rsidR="008D72AC" w:rsidRPr="00E170A0">
        <w:rPr>
          <w:rFonts w:ascii="Times New Roman" w:hAnsi="Times New Roman"/>
          <w:sz w:val="28"/>
          <w:szCs w:val="28"/>
          <w:lang w:val="ru-RU"/>
        </w:rPr>
        <w:t>ходиться</w:t>
      </w:r>
      <w:r w:rsidR="0054542E" w:rsidRPr="00E170A0">
        <w:rPr>
          <w:rFonts w:ascii="Times New Roman" w:hAnsi="Times New Roman"/>
          <w:sz w:val="28"/>
          <w:szCs w:val="28"/>
          <w:lang w:val="ru-RU"/>
        </w:rPr>
        <w:t xml:space="preserve"> на объектах проведения СК</w:t>
      </w:r>
      <w:r w:rsidR="00242FDC" w:rsidRPr="00E170A0">
        <w:rPr>
          <w:rFonts w:ascii="Times New Roman" w:hAnsi="Times New Roman"/>
          <w:sz w:val="28"/>
          <w:szCs w:val="28"/>
          <w:lang w:val="ru-RU"/>
        </w:rPr>
        <w:t>.</w:t>
      </w:r>
    </w:p>
    <w:p w:rsidR="005C041F" w:rsidRPr="00E170A0" w:rsidRDefault="005C041F" w:rsidP="005C041F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170A0">
        <w:rPr>
          <w:rFonts w:ascii="Times New Roman" w:hAnsi="Times New Roman"/>
          <w:sz w:val="28"/>
          <w:szCs w:val="28"/>
          <w:lang w:val="ru-RU"/>
        </w:rPr>
        <w:t>5.1</w:t>
      </w:r>
      <w:r w:rsidR="008C59B1" w:rsidRPr="00E170A0">
        <w:rPr>
          <w:rFonts w:ascii="Times New Roman" w:hAnsi="Times New Roman"/>
          <w:sz w:val="28"/>
          <w:szCs w:val="28"/>
          <w:lang w:val="ru-RU"/>
        </w:rPr>
        <w:t>1</w:t>
      </w:r>
      <w:r w:rsidRPr="00E170A0">
        <w:rPr>
          <w:rFonts w:ascii="Times New Roman" w:hAnsi="Times New Roman"/>
          <w:sz w:val="28"/>
          <w:szCs w:val="28"/>
          <w:lang w:val="ru-RU"/>
        </w:rPr>
        <w:t xml:space="preserve">. Количество сотрудников СК на объекте должно удовлетворять требованиям норм, указанных в приложении к Положению, </w:t>
      </w:r>
      <w:r w:rsidR="00680902" w:rsidRPr="00E170A0">
        <w:rPr>
          <w:rFonts w:ascii="Times New Roman" w:hAnsi="Times New Roman"/>
          <w:sz w:val="28"/>
          <w:szCs w:val="28"/>
          <w:lang w:val="ru-RU"/>
        </w:rPr>
        <w:t>утвержденному</w:t>
      </w:r>
      <w:r w:rsidRPr="00E170A0">
        <w:rPr>
          <w:rFonts w:ascii="Times New Roman" w:hAnsi="Times New Roman"/>
          <w:sz w:val="28"/>
          <w:szCs w:val="28"/>
          <w:lang w:val="ru-RU"/>
        </w:rPr>
        <w:t xml:space="preserve"> Постановлением Правительства Российской Федерации от 21 июня 2010 года № 468 [</w:t>
      </w:r>
      <w:r w:rsidRPr="00E170A0">
        <w:rPr>
          <w:rFonts w:ascii="Times New Roman" w:hAnsi="Times New Roman"/>
          <w:bCs/>
          <w:sz w:val="28"/>
          <w:szCs w:val="28"/>
          <w:lang w:val="ru-RU"/>
        </w:rPr>
        <w:t>14]</w:t>
      </w:r>
      <w:r w:rsidR="00371569" w:rsidRPr="00E170A0">
        <w:rPr>
          <w:rFonts w:ascii="Times New Roman" w:hAnsi="Times New Roman"/>
          <w:bCs/>
          <w:sz w:val="28"/>
          <w:szCs w:val="28"/>
          <w:lang w:val="ru-RU"/>
        </w:rPr>
        <w:t xml:space="preserve"> и быть не ниже требований</w:t>
      </w:r>
      <w:r w:rsidR="00267474" w:rsidRPr="00E170A0">
        <w:rPr>
          <w:rFonts w:ascii="Times New Roman" w:hAnsi="Times New Roman"/>
          <w:bCs/>
          <w:sz w:val="28"/>
          <w:szCs w:val="28"/>
          <w:lang w:val="ru-RU"/>
        </w:rPr>
        <w:t>,</w:t>
      </w:r>
      <w:r w:rsidR="00371569" w:rsidRPr="00E170A0">
        <w:rPr>
          <w:rFonts w:ascii="Times New Roman" w:hAnsi="Times New Roman"/>
          <w:bCs/>
          <w:sz w:val="28"/>
          <w:szCs w:val="28"/>
          <w:lang w:val="ru-RU"/>
        </w:rPr>
        <w:t xml:space="preserve"> установленных договором подряда.</w:t>
      </w:r>
    </w:p>
    <w:p w:rsidR="00886BFC" w:rsidRPr="00E170A0" w:rsidRDefault="008537B6" w:rsidP="008537B6">
      <w:pPr>
        <w:pStyle w:val="af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70A0">
        <w:rPr>
          <w:rFonts w:ascii="Times New Roman" w:hAnsi="Times New Roman"/>
          <w:sz w:val="28"/>
          <w:szCs w:val="28"/>
          <w:lang w:val="ru-RU"/>
        </w:rPr>
        <w:t>5.1</w:t>
      </w:r>
      <w:r w:rsidR="008C59B1" w:rsidRPr="00E170A0">
        <w:rPr>
          <w:rFonts w:ascii="Times New Roman" w:hAnsi="Times New Roman"/>
          <w:sz w:val="28"/>
          <w:szCs w:val="28"/>
          <w:lang w:val="ru-RU"/>
        </w:rPr>
        <w:t>2</w:t>
      </w:r>
      <w:r w:rsidRPr="00E170A0">
        <w:rPr>
          <w:rFonts w:ascii="Times New Roman" w:hAnsi="Times New Roman"/>
          <w:sz w:val="28"/>
          <w:szCs w:val="28"/>
          <w:lang w:val="ru-RU"/>
        </w:rPr>
        <w:t>. </w:t>
      </w:r>
      <w:r w:rsidR="00E70D23" w:rsidRPr="00E170A0">
        <w:rPr>
          <w:rFonts w:ascii="Times New Roman" w:hAnsi="Times New Roman"/>
          <w:sz w:val="28"/>
          <w:szCs w:val="28"/>
          <w:lang w:val="ru-RU"/>
        </w:rPr>
        <w:t>Количество</w:t>
      </w:r>
      <w:r w:rsidR="00D42966" w:rsidRPr="00E170A0">
        <w:rPr>
          <w:rFonts w:ascii="Times New Roman" w:hAnsi="Times New Roman"/>
          <w:sz w:val="28"/>
          <w:szCs w:val="28"/>
          <w:lang w:val="ru-RU"/>
        </w:rPr>
        <w:t xml:space="preserve">, квалификация и оснащение сотрудников </w:t>
      </w:r>
      <w:r w:rsidR="00E70D23" w:rsidRPr="00E170A0">
        <w:rPr>
          <w:rFonts w:ascii="Times New Roman" w:hAnsi="Times New Roman"/>
          <w:sz w:val="28"/>
          <w:szCs w:val="28"/>
          <w:lang w:val="ru-RU"/>
        </w:rPr>
        <w:t>СК</w:t>
      </w:r>
      <w:r w:rsidR="001C4AB5" w:rsidRPr="00E170A0">
        <w:rPr>
          <w:rFonts w:ascii="Times New Roman" w:hAnsi="Times New Roman"/>
          <w:sz w:val="28"/>
          <w:szCs w:val="28"/>
          <w:lang w:val="ru-RU"/>
        </w:rPr>
        <w:t>К</w:t>
      </w:r>
      <w:r w:rsidR="00E70D23" w:rsidRPr="00E170A0">
        <w:rPr>
          <w:rFonts w:ascii="Times New Roman" w:hAnsi="Times New Roman"/>
          <w:sz w:val="28"/>
          <w:szCs w:val="28"/>
          <w:lang w:val="ru-RU"/>
        </w:rPr>
        <w:t xml:space="preserve"> должно полно</w:t>
      </w:r>
      <w:r w:rsidR="005B68A7" w:rsidRPr="00E170A0">
        <w:rPr>
          <w:rFonts w:ascii="Times New Roman" w:hAnsi="Times New Roman"/>
          <w:sz w:val="28"/>
          <w:szCs w:val="28"/>
          <w:lang w:val="ru-RU"/>
        </w:rPr>
        <w:t xml:space="preserve">стью удовлетворять </w:t>
      </w:r>
      <w:r w:rsidR="00E70D23" w:rsidRPr="00E170A0">
        <w:rPr>
          <w:rFonts w:ascii="Times New Roman" w:hAnsi="Times New Roman"/>
          <w:sz w:val="28"/>
          <w:szCs w:val="28"/>
          <w:lang w:val="ru-RU"/>
        </w:rPr>
        <w:t>требования</w:t>
      </w:r>
      <w:r w:rsidR="005B68A7" w:rsidRPr="00E170A0">
        <w:rPr>
          <w:rFonts w:ascii="Times New Roman" w:hAnsi="Times New Roman"/>
          <w:sz w:val="28"/>
          <w:szCs w:val="28"/>
          <w:lang w:val="ru-RU"/>
        </w:rPr>
        <w:t>м</w:t>
      </w:r>
      <w:r w:rsidR="00E70D23" w:rsidRPr="00E170A0">
        <w:rPr>
          <w:rFonts w:ascii="Times New Roman" w:hAnsi="Times New Roman"/>
          <w:sz w:val="28"/>
          <w:szCs w:val="28"/>
          <w:lang w:val="ru-RU"/>
        </w:rPr>
        <w:t xml:space="preserve"> оценки соответствия</w:t>
      </w:r>
      <w:r w:rsidR="005B68A7" w:rsidRPr="00E170A0">
        <w:rPr>
          <w:rFonts w:ascii="Times New Roman" w:hAnsi="Times New Roman"/>
          <w:sz w:val="28"/>
          <w:szCs w:val="28"/>
          <w:lang w:val="ru-RU"/>
        </w:rPr>
        <w:t>,</w:t>
      </w:r>
      <w:r w:rsidR="00D42966" w:rsidRPr="00E170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68A7" w:rsidRPr="00E170A0">
        <w:rPr>
          <w:rFonts w:ascii="Times New Roman" w:hAnsi="Times New Roman"/>
          <w:bCs/>
          <w:sz w:val="28"/>
          <w:szCs w:val="28"/>
          <w:lang w:val="ru-RU"/>
        </w:rPr>
        <w:t xml:space="preserve">установленным </w:t>
      </w:r>
      <w:r w:rsidR="00A35C08" w:rsidRPr="00E170A0">
        <w:rPr>
          <w:rFonts w:ascii="Times New Roman" w:hAnsi="Times New Roman"/>
          <w:bCs/>
          <w:sz w:val="28"/>
          <w:szCs w:val="28"/>
          <w:lang w:val="ru-RU"/>
        </w:rPr>
        <w:t>стандарт</w:t>
      </w:r>
      <w:r w:rsidR="005B68A7" w:rsidRPr="00E170A0">
        <w:rPr>
          <w:rFonts w:ascii="Times New Roman" w:hAnsi="Times New Roman"/>
          <w:bCs/>
          <w:sz w:val="28"/>
          <w:szCs w:val="28"/>
          <w:lang w:val="ru-RU"/>
        </w:rPr>
        <w:t>ом</w:t>
      </w:r>
      <w:r w:rsidR="00A35C08" w:rsidRPr="00E170A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B3386" w:rsidRPr="00E170A0">
        <w:rPr>
          <w:rFonts w:ascii="Times New Roman" w:hAnsi="Times New Roman"/>
          <w:bCs/>
          <w:sz w:val="28"/>
          <w:szCs w:val="28"/>
          <w:lang w:val="ru-RU"/>
        </w:rPr>
        <w:t>СРО АСГиНК</w:t>
      </w:r>
      <w:r w:rsidR="00A35C08" w:rsidRPr="00E170A0">
        <w:rPr>
          <w:rFonts w:ascii="Times New Roman" w:hAnsi="Times New Roman"/>
          <w:spacing w:val="-4"/>
          <w:sz w:val="28"/>
          <w:szCs w:val="28"/>
          <w:lang w:val="ru-RU"/>
        </w:rPr>
        <w:t xml:space="preserve"> [</w:t>
      </w:r>
      <w:r w:rsidR="003F0BFA" w:rsidRPr="00E170A0">
        <w:rPr>
          <w:rFonts w:ascii="Times New Roman" w:hAnsi="Times New Roman"/>
          <w:spacing w:val="-4"/>
          <w:sz w:val="28"/>
          <w:szCs w:val="28"/>
          <w:lang w:val="ru-RU"/>
        </w:rPr>
        <w:t>35</w:t>
      </w:r>
      <w:r w:rsidR="00A35C08" w:rsidRPr="00E170A0">
        <w:rPr>
          <w:rFonts w:ascii="Times New Roman" w:hAnsi="Times New Roman"/>
          <w:spacing w:val="-4"/>
          <w:sz w:val="28"/>
          <w:szCs w:val="28"/>
          <w:lang w:val="ru-RU"/>
        </w:rPr>
        <w:t>] и положени</w:t>
      </w:r>
      <w:r w:rsidR="005B68A7" w:rsidRPr="00E170A0">
        <w:rPr>
          <w:rFonts w:ascii="Times New Roman" w:hAnsi="Times New Roman"/>
          <w:spacing w:val="-4"/>
          <w:sz w:val="28"/>
          <w:szCs w:val="28"/>
          <w:lang w:val="ru-RU"/>
        </w:rPr>
        <w:t>ями</w:t>
      </w:r>
      <w:r w:rsidR="00772847" w:rsidRPr="00E170A0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4B3386" w:rsidRPr="00E170A0">
        <w:rPr>
          <w:rFonts w:ascii="Times New Roman" w:hAnsi="Times New Roman"/>
          <w:bCs/>
          <w:sz w:val="28"/>
          <w:szCs w:val="28"/>
          <w:lang w:val="ru-RU"/>
        </w:rPr>
        <w:t>СРО АСГиНК</w:t>
      </w:r>
      <w:r w:rsidR="00A35C08" w:rsidRPr="00E170A0">
        <w:rPr>
          <w:rFonts w:ascii="Times New Roman" w:hAnsi="Times New Roman"/>
          <w:spacing w:val="-4"/>
          <w:sz w:val="28"/>
          <w:szCs w:val="28"/>
          <w:lang w:val="ru-RU"/>
        </w:rPr>
        <w:t xml:space="preserve"> [3</w:t>
      </w:r>
      <w:r w:rsidR="003F0BFA" w:rsidRPr="00E170A0">
        <w:rPr>
          <w:rFonts w:ascii="Times New Roman" w:hAnsi="Times New Roman"/>
          <w:spacing w:val="-4"/>
          <w:sz w:val="28"/>
          <w:szCs w:val="28"/>
          <w:lang w:val="ru-RU"/>
        </w:rPr>
        <w:t>7, 38</w:t>
      </w:r>
      <w:r w:rsidR="00A35C08" w:rsidRPr="00E170A0">
        <w:rPr>
          <w:rFonts w:ascii="Times New Roman" w:hAnsi="Times New Roman"/>
          <w:spacing w:val="-4"/>
          <w:sz w:val="28"/>
          <w:szCs w:val="28"/>
          <w:lang w:val="ru-RU"/>
        </w:rPr>
        <w:t>]</w:t>
      </w:r>
      <w:r w:rsidR="00E70D23" w:rsidRPr="00E170A0">
        <w:rPr>
          <w:rFonts w:ascii="Times New Roman" w:hAnsi="Times New Roman"/>
          <w:sz w:val="28"/>
          <w:szCs w:val="28"/>
          <w:lang w:val="ru-RU"/>
        </w:rPr>
        <w:t>.</w:t>
      </w:r>
    </w:p>
    <w:p w:rsidR="00E85E59" w:rsidRDefault="00E85E59" w:rsidP="003262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439BC" w:rsidRPr="00E170A0" w:rsidRDefault="00504543" w:rsidP="003262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70A0">
        <w:rPr>
          <w:rFonts w:ascii="Times New Roman" w:hAnsi="Times New Roman"/>
          <w:b/>
          <w:sz w:val="28"/>
          <w:szCs w:val="28"/>
        </w:rPr>
        <w:t>6. </w:t>
      </w:r>
      <w:r w:rsidR="001B3F99" w:rsidRPr="00E170A0">
        <w:rPr>
          <w:rFonts w:ascii="Times New Roman" w:hAnsi="Times New Roman"/>
          <w:b/>
          <w:sz w:val="28"/>
          <w:szCs w:val="28"/>
        </w:rPr>
        <w:t xml:space="preserve">Особенности требований к службам контроля качества в организациях – членах </w:t>
      </w:r>
      <w:r w:rsidR="00F51245" w:rsidRPr="00E170A0">
        <w:rPr>
          <w:rFonts w:ascii="Times New Roman" w:hAnsi="Times New Roman"/>
          <w:b/>
          <w:sz w:val="28"/>
          <w:szCs w:val="28"/>
        </w:rPr>
        <w:t>Ассоциации</w:t>
      </w:r>
      <w:r w:rsidR="001B3F99" w:rsidRPr="00E170A0">
        <w:rPr>
          <w:rFonts w:ascii="Times New Roman" w:hAnsi="Times New Roman"/>
          <w:b/>
          <w:sz w:val="28"/>
          <w:szCs w:val="28"/>
        </w:rPr>
        <w:t>, выполняющих работы по строительству, реконструкции и капитальному ремонту</w:t>
      </w:r>
      <w:r w:rsidR="00FD59C2">
        <w:rPr>
          <w:rFonts w:ascii="Times New Roman" w:hAnsi="Times New Roman"/>
          <w:b/>
          <w:sz w:val="28"/>
          <w:szCs w:val="28"/>
        </w:rPr>
        <w:t>, сносу</w:t>
      </w:r>
      <w:r w:rsidR="001B3F99" w:rsidRPr="00E170A0">
        <w:rPr>
          <w:rFonts w:ascii="Times New Roman" w:hAnsi="Times New Roman"/>
          <w:b/>
          <w:sz w:val="28"/>
          <w:szCs w:val="28"/>
        </w:rPr>
        <w:t xml:space="preserve"> объектов капитального строительства, которые оказывают влияние на безопасность особо опасных и технически сложных объектов</w:t>
      </w:r>
      <w:r w:rsidR="003259FC" w:rsidRPr="00E170A0">
        <w:rPr>
          <w:rFonts w:ascii="Times New Roman" w:hAnsi="Times New Roman"/>
          <w:b/>
          <w:sz w:val="28"/>
          <w:szCs w:val="28"/>
        </w:rPr>
        <w:t xml:space="preserve"> (включая объекты использования атомной энергии)</w:t>
      </w:r>
    </w:p>
    <w:p w:rsidR="00380802" w:rsidRPr="00E170A0" w:rsidRDefault="0081740B" w:rsidP="0081740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170A0">
        <w:rPr>
          <w:rFonts w:ascii="Times New Roman" w:hAnsi="Times New Roman"/>
          <w:bCs/>
          <w:sz w:val="28"/>
          <w:szCs w:val="28"/>
        </w:rPr>
        <w:t>6.1. </w:t>
      </w:r>
      <w:r w:rsidR="00AC2395" w:rsidRPr="00E170A0">
        <w:rPr>
          <w:rFonts w:ascii="Times New Roman" w:hAnsi="Times New Roman"/>
          <w:bCs/>
          <w:sz w:val="28"/>
          <w:szCs w:val="28"/>
        </w:rPr>
        <w:t>К</w:t>
      </w:r>
      <w:r w:rsidR="00BD0B3A" w:rsidRPr="00E170A0">
        <w:rPr>
          <w:rFonts w:ascii="Times New Roman" w:hAnsi="Times New Roman"/>
          <w:bCs/>
          <w:sz w:val="28"/>
          <w:szCs w:val="28"/>
        </w:rPr>
        <w:t xml:space="preserve"> СКК организации, </w:t>
      </w:r>
      <w:r w:rsidR="002A1A9D" w:rsidRPr="00E170A0">
        <w:rPr>
          <w:rFonts w:ascii="Times New Roman" w:hAnsi="Times New Roman"/>
          <w:bCs/>
          <w:sz w:val="28"/>
          <w:szCs w:val="28"/>
        </w:rPr>
        <w:t>участвующей в строительстве</w:t>
      </w:r>
      <w:r w:rsidR="002A1A9D" w:rsidRPr="00E170A0">
        <w:rPr>
          <w:rFonts w:ascii="Times New Roman" w:hAnsi="Times New Roman"/>
          <w:sz w:val="28"/>
          <w:szCs w:val="28"/>
        </w:rPr>
        <w:t xml:space="preserve">, реконструкции и капитальном ремонте </w:t>
      </w:r>
      <w:r w:rsidR="00BD0B3A" w:rsidRPr="00E170A0">
        <w:rPr>
          <w:rFonts w:ascii="Times New Roman" w:hAnsi="Times New Roman"/>
          <w:bCs/>
          <w:sz w:val="28"/>
          <w:szCs w:val="28"/>
        </w:rPr>
        <w:t>объектов капитального строительства, которые оказывают влияние на безопасность особо опасных и технически сложных объектов</w:t>
      </w:r>
      <w:r w:rsidR="003259FC" w:rsidRPr="00E170A0">
        <w:rPr>
          <w:rFonts w:ascii="Times New Roman" w:hAnsi="Times New Roman"/>
          <w:b/>
          <w:sz w:val="28"/>
          <w:szCs w:val="28"/>
        </w:rPr>
        <w:t xml:space="preserve"> </w:t>
      </w:r>
      <w:r w:rsidR="003259FC" w:rsidRPr="00E170A0">
        <w:rPr>
          <w:rFonts w:ascii="Times New Roman" w:hAnsi="Times New Roman"/>
          <w:sz w:val="28"/>
          <w:szCs w:val="28"/>
        </w:rPr>
        <w:t>(включая объекты использования атомной энергии),</w:t>
      </w:r>
      <w:r w:rsidR="00AC2395" w:rsidRPr="00E170A0">
        <w:rPr>
          <w:rFonts w:ascii="Times New Roman" w:hAnsi="Times New Roman"/>
          <w:bCs/>
          <w:sz w:val="28"/>
          <w:szCs w:val="28"/>
        </w:rPr>
        <w:t xml:space="preserve"> в дополнение к требованиям</w:t>
      </w:r>
      <w:r w:rsidR="00ED7E99" w:rsidRPr="00E170A0">
        <w:rPr>
          <w:rFonts w:ascii="Times New Roman" w:hAnsi="Times New Roman"/>
          <w:bCs/>
          <w:sz w:val="28"/>
          <w:szCs w:val="28"/>
        </w:rPr>
        <w:t>,</w:t>
      </w:r>
      <w:r w:rsidR="00AC2395" w:rsidRPr="00E170A0">
        <w:rPr>
          <w:rFonts w:ascii="Times New Roman" w:hAnsi="Times New Roman"/>
          <w:bCs/>
          <w:sz w:val="28"/>
          <w:szCs w:val="28"/>
        </w:rPr>
        <w:t xml:space="preserve"> изложенным в разделе 5</w:t>
      </w:r>
      <w:r w:rsidR="009C7769" w:rsidRPr="00E170A0">
        <w:rPr>
          <w:rFonts w:ascii="Times New Roman" w:hAnsi="Times New Roman"/>
          <w:bCs/>
          <w:sz w:val="28"/>
          <w:szCs w:val="28"/>
        </w:rPr>
        <w:t xml:space="preserve"> </w:t>
      </w:r>
      <w:r w:rsidR="00AC2395" w:rsidRPr="00E170A0">
        <w:rPr>
          <w:rFonts w:ascii="Times New Roman" w:hAnsi="Times New Roman"/>
          <w:bCs/>
          <w:sz w:val="28"/>
          <w:szCs w:val="28"/>
        </w:rPr>
        <w:t xml:space="preserve">настоящего стандарта, предъявляются </w:t>
      </w:r>
      <w:r w:rsidR="00BD0B3A" w:rsidRPr="00E170A0">
        <w:rPr>
          <w:rFonts w:ascii="Times New Roman" w:hAnsi="Times New Roman"/>
          <w:bCs/>
          <w:sz w:val="28"/>
          <w:szCs w:val="28"/>
        </w:rPr>
        <w:t>следующи</w:t>
      </w:r>
      <w:r w:rsidR="00AC2395" w:rsidRPr="00E170A0">
        <w:rPr>
          <w:rFonts w:ascii="Times New Roman" w:hAnsi="Times New Roman"/>
          <w:bCs/>
          <w:sz w:val="28"/>
          <w:szCs w:val="28"/>
        </w:rPr>
        <w:t>е</w:t>
      </w:r>
      <w:r w:rsidR="00BD0B3A" w:rsidRPr="00E170A0">
        <w:rPr>
          <w:rFonts w:ascii="Times New Roman" w:hAnsi="Times New Roman"/>
          <w:bCs/>
          <w:sz w:val="28"/>
          <w:szCs w:val="28"/>
        </w:rPr>
        <w:t xml:space="preserve"> </w:t>
      </w:r>
      <w:r w:rsidR="00EC4C00" w:rsidRPr="00E170A0">
        <w:rPr>
          <w:rFonts w:ascii="Times New Roman" w:hAnsi="Times New Roman"/>
          <w:bCs/>
          <w:sz w:val="28"/>
          <w:szCs w:val="28"/>
        </w:rPr>
        <w:t xml:space="preserve">дополнительные </w:t>
      </w:r>
      <w:r w:rsidR="00BD0B3A" w:rsidRPr="00E170A0">
        <w:rPr>
          <w:rFonts w:ascii="Times New Roman" w:hAnsi="Times New Roman"/>
          <w:bCs/>
          <w:sz w:val="28"/>
          <w:szCs w:val="28"/>
        </w:rPr>
        <w:t>требования</w:t>
      </w:r>
      <w:r w:rsidR="003E4377" w:rsidRPr="00E170A0">
        <w:rPr>
          <w:rFonts w:ascii="Times New Roman" w:hAnsi="Times New Roman"/>
          <w:bCs/>
          <w:sz w:val="28"/>
          <w:szCs w:val="28"/>
        </w:rPr>
        <w:t>:</w:t>
      </w:r>
    </w:p>
    <w:p w:rsidR="0001014A" w:rsidRPr="00E170A0" w:rsidRDefault="00EC4C00" w:rsidP="0001014A">
      <w:pPr>
        <w:pStyle w:val="af9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170A0">
        <w:rPr>
          <w:rFonts w:ascii="Times New Roman" w:hAnsi="Times New Roman"/>
          <w:bCs/>
          <w:sz w:val="28"/>
          <w:szCs w:val="28"/>
          <w:lang w:val="ru-RU"/>
        </w:rPr>
        <w:t>6.1.1.</w:t>
      </w:r>
      <w:r w:rsidR="0001014A" w:rsidRPr="00E170A0">
        <w:rPr>
          <w:rFonts w:ascii="Times New Roman" w:hAnsi="Times New Roman"/>
          <w:bCs/>
          <w:sz w:val="28"/>
          <w:szCs w:val="28"/>
          <w:lang w:val="ru-RU"/>
        </w:rPr>
        <w:t> К осуществлению СК (во изменение требований п.5.3.2.) допускаются лица</w:t>
      </w:r>
      <w:r w:rsidR="009C7769" w:rsidRPr="00E170A0">
        <w:rPr>
          <w:rFonts w:ascii="Times New Roman" w:hAnsi="Times New Roman"/>
          <w:bCs/>
          <w:sz w:val="28"/>
          <w:szCs w:val="28"/>
          <w:lang w:val="ru-RU"/>
        </w:rPr>
        <w:t>,</w:t>
      </w:r>
      <w:r w:rsidR="0001014A" w:rsidRPr="00E170A0">
        <w:rPr>
          <w:rFonts w:ascii="Times New Roman" w:hAnsi="Times New Roman"/>
          <w:bCs/>
          <w:sz w:val="28"/>
          <w:szCs w:val="28"/>
          <w:lang w:val="ru-RU"/>
        </w:rPr>
        <w:t xml:space="preserve"> имеющие практический опыт работы по проектированию, строительству, реконструкции  и капитальному ремонту объектов капитального строительства не менее 5 лет [13, 35, 36,37];</w:t>
      </w:r>
    </w:p>
    <w:p w:rsidR="00221212" w:rsidRPr="00E170A0" w:rsidRDefault="003E4377" w:rsidP="0001014A">
      <w:pPr>
        <w:pStyle w:val="af9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70A0">
        <w:rPr>
          <w:rFonts w:ascii="Times New Roman" w:hAnsi="Times New Roman"/>
          <w:bCs/>
          <w:sz w:val="28"/>
          <w:szCs w:val="28"/>
          <w:lang w:val="ru-RU" w:eastAsia="ru-RU"/>
        </w:rPr>
        <w:t>6.1.</w:t>
      </w:r>
      <w:r w:rsidR="00EC4C00" w:rsidRPr="00E170A0">
        <w:rPr>
          <w:rFonts w:ascii="Times New Roman" w:hAnsi="Times New Roman"/>
          <w:bCs/>
          <w:sz w:val="28"/>
          <w:szCs w:val="28"/>
          <w:lang w:val="ru-RU" w:eastAsia="ru-RU"/>
        </w:rPr>
        <w:t>2</w:t>
      </w:r>
      <w:r w:rsidRPr="00E170A0">
        <w:rPr>
          <w:rFonts w:ascii="Times New Roman" w:hAnsi="Times New Roman"/>
          <w:bCs/>
          <w:sz w:val="28"/>
          <w:szCs w:val="28"/>
          <w:lang w:val="ru-RU" w:eastAsia="ru-RU"/>
        </w:rPr>
        <w:t>. </w:t>
      </w:r>
      <w:r w:rsidR="00D42966" w:rsidRPr="00E170A0">
        <w:rPr>
          <w:rFonts w:ascii="Times New Roman" w:hAnsi="Times New Roman"/>
          <w:bCs/>
          <w:sz w:val="28"/>
          <w:szCs w:val="28"/>
          <w:lang w:val="ru-RU" w:eastAsia="ru-RU"/>
        </w:rPr>
        <w:t>Количество сотрудников СК</w:t>
      </w:r>
      <w:r w:rsidR="00504543" w:rsidRPr="00E170A0">
        <w:rPr>
          <w:rFonts w:ascii="Times New Roman" w:hAnsi="Times New Roman"/>
          <w:bCs/>
          <w:sz w:val="28"/>
          <w:szCs w:val="28"/>
          <w:lang w:val="ru-RU" w:eastAsia="ru-RU"/>
        </w:rPr>
        <w:t>К</w:t>
      </w:r>
      <w:r w:rsidR="00D42966" w:rsidRPr="00E170A0">
        <w:rPr>
          <w:rFonts w:ascii="Times New Roman" w:hAnsi="Times New Roman"/>
          <w:bCs/>
          <w:sz w:val="28"/>
          <w:szCs w:val="28"/>
          <w:lang w:val="ru-RU" w:eastAsia="ru-RU"/>
        </w:rPr>
        <w:t xml:space="preserve"> должно </w:t>
      </w:r>
      <w:r w:rsidR="009C7769" w:rsidRPr="00E170A0">
        <w:rPr>
          <w:rFonts w:ascii="Times New Roman" w:hAnsi="Times New Roman"/>
          <w:sz w:val="28"/>
          <w:szCs w:val="28"/>
          <w:lang w:val="ru-RU"/>
        </w:rPr>
        <w:t xml:space="preserve">удовлетворять требованиям оценки соответствия, </w:t>
      </w:r>
      <w:r w:rsidR="009C7769" w:rsidRPr="00E170A0">
        <w:rPr>
          <w:rFonts w:ascii="Times New Roman" w:hAnsi="Times New Roman"/>
          <w:bCs/>
          <w:sz w:val="28"/>
          <w:szCs w:val="28"/>
          <w:lang w:val="ru-RU"/>
        </w:rPr>
        <w:t>установленным</w:t>
      </w:r>
      <w:r w:rsidR="00D42966" w:rsidRPr="00E170A0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4B3386" w:rsidRPr="00E170A0">
        <w:rPr>
          <w:rFonts w:ascii="Times New Roman" w:hAnsi="Times New Roman"/>
          <w:bCs/>
          <w:sz w:val="28"/>
          <w:szCs w:val="28"/>
          <w:lang w:val="ru-RU" w:eastAsia="ru-RU"/>
        </w:rPr>
        <w:t>СРО АСГиНК</w:t>
      </w:r>
      <w:r w:rsidR="00D42966" w:rsidRPr="00E170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31B7" w:rsidRPr="00E170A0">
        <w:rPr>
          <w:rFonts w:ascii="Times New Roman" w:hAnsi="Times New Roman"/>
          <w:sz w:val="28"/>
          <w:szCs w:val="28"/>
          <w:lang w:val="ru-RU"/>
        </w:rPr>
        <w:t>[</w:t>
      </w:r>
      <w:r w:rsidR="00C80BEE" w:rsidRPr="00E170A0">
        <w:rPr>
          <w:rFonts w:ascii="Times New Roman" w:hAnsi="Times New Roman"/>
          <w:bCs/>
          <w:sz w:val="28"/>
          <w:szCs w:val="28"/>
          <w:lang w:val="ru-RU"/>
        </w:rPr>
        <w:t>36, 37</w:t>
      </w:r>
      <w:r w:rsidR="00D931B7" w:rsidRPr="00E170A0">
        <w:rPr>
          <w:rFonts w:ascii="Times New Roman" w:hAnsi="Times New Roman"/>
          <w:bCs/>
          <w:sz w:val="28"/>
          <w:szCs w:val="28"/>
          <w:lang w:val="ru-RU"/>
        </w:rPr>
        <w:t>]</w:t>
      </w:r>
      <w:r w:rsidR="008923F6" w:rsidRPr="00E170A0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D931B7" w:rsidRPr="00E170A0" w:rsidRDefault="003E4377" w:rsidP="003E4377">
      <w:pPr>
        <w:pStyle w:val="af9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170A0">
        <w:rPr>
          <w:rFonts w:ascii="Times New Roman" w:hAnsi="Times New Roman"/>
          <w:sz w:val="28"/>
          <w:szCs w:val="28"/>
          <w:lang w:val="ru-RU"/>
        </w:rPr>
        <w:t>6.1.</w:t>
      </w:r>
      <w:r w:rsidR="00EC4C00" w:rsidRPr="00E170A0">
        <w:rPr>
          <w:rFonts w:ascii="Times New Roman" w:hAnsi="Times New Roman"/>
          <w:sz w:val="28"/>
          <w:szCs w:val="28"/>
          <w:lang w:val="ru-RU"/>
        </w:rPr>
        <w:t>3</w:t>
      </w:r>
      <w:r w:rsidRPr="00E170A0">
        <w:rPr>
          <w:rFonts w:ascii="Times New Roman" w:hAnsi="Times New Roman"/>
          <w:sz w:val="28"/>
          <w:szCs w:val="28"/>
          <w:lang w:val="ru-RU"/>
        </w:rPr>
        <w:t>. </w:t>
      </w:r>
      <w:r w:rsidR="00090F80" w:rsidRPr="00E170A0">
        <w:rPr>
          <w:rFonts w:ascii="Times New Roman" w:hAnsi="Times New Roman"/>
          <w:sz w:val="28"/>
          <w:szCs w:val="28"/>
          <w:lang w:val="ru-RU"/>
        </w:rPr>
        <w:t xml:space="preserve">Количество сотрудников СК </w:t>
      </w:r>
      <w:r w:rsidR="00504543" w:rsidRPr="00E170A0">
        <w:rPr>
          <w:rFonts w:ascii="Times New Roman" w:hAnsi="Times New Roman"/>
          <w:sz w:val="28"/>
          <w:szCs w:val="28"/>
          <w:lang w:val="ru-RU"/>
        </w:rPr>
        <w:t xml:space="preserve">на объекте </w:t>
      </w:r>
      <w:r w:rsidR="00090F80" w:rsidRPr="00E170A0">
        <w:rPr>
          <w:rFonts w:ascii="Times New Roman" w:hAnsi="Times New Roman"/>
          <w:sz w:val="28"/>
          <w:szCs w:val="28"/>
          <w:lang w:val="ru-RU"/>
        </w:rPr>
        <w:t>должно удовлетворять требованиям</w:t>
      </w:r>
      <w:r w:rsidR="008923F6" w:rsidRPr="00E170A0">
        <w:rPr>
          <w:rFonts w:ascii="Times New Roman" w:hAnsi="Times New Roman"/>
          <w:sz w:val="28"/>
          <w:szCs w:val="28"/>
          <w:lang w:val="ru-RU"/>
        </w:rPr>
        <w:t>,</w:t>
      </w:r>
      <w:r w:rsidR="00090F80" w:rsidRPr="00E170A0">
        <w:rPr>
          <w:rFonts w:ascii="Times New Roman" w:hAnsi="Times New Roman"/>
          <w:sz w:val="28"/>
          <w:szCs w:val="28"/>
          <w:lang w:val="ru-RU"/>
        </w:rPr>
        <w:t xml:space="preserve"> указанны</w:t>
      </w:r>
      <w:r w:rsidR="008923F6" w:rsidRPr="00E170A0">
        <w:rPr>
          <w:rFonts w:ascii="Times New Roman" w:hAnsi="Times New Roman"/>
          <w:sz w:val="28"/>
          <w:szCs w:val="28"/>
          <w:lang w:val="ru-RU"/>
        </w:rPr>
        <w:t>м</w:t>
      </w:r>
      <w:r w:rsidR="00090F80" w:rsidRPr="00E170A0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224FD6" w:rsidRPr="00E170A0">
        <w:rPr>
          <w:rFonts w:ascii="Times New Roman" w:hAnsi="Times New Roman"/>
          <w:sz w:val="28"/>
          <w:szCs w:val="28"/>
          <w:lang w:val="ru-RU"/>
        </w:rPr>
        <w:t>пункте 5.11 настоящего стандарта</w:t>
      </w:r>
      <w:r w:rsidR="008923F6" w:rsidRPr="00E170A0">
        <w:rPr>
          <w:rFonts w:ascii="Times New Roman" w:hAnsi="Times New Roman"/>
          <w:sz w:val="28"/>
          <w:szCs w:val="28"/>
          <w:lang w:val="ru-RU"/>
        </w:rPr>
        <w:t>,</w:t>
      </w:r>
      <w:r w:rsidR="00224FD6" w:rsidRPr="00E170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1F47" w:rsidRPr="00E170A0">
        <w:rPr>
          <w:rFonts w:ascii="Times New Roman" w:hAnsi="Times New Roman"/>
          <w:bCs/>
          <w:sz w:val="28"/>
          <w:szCs w:val="28"/>
          <w:lang w:val="ru-RU"/>
        </w:rPr>
        <w:t>и быть не ниже требований</w:t>
      </w:r>
      <w:r w:rsidR="008F034F" w:rsidRPr="00E170A0">
        <w:rPr>
          <w:rFonts w:ascii="Times New Roman" w:hAnsi="Times New Roman"/>
          <w:bCs/>
          <w:sz w:val="28"/>
          <w:szCs w:val="28"/>
          <w:lang w:val="ru-RU"/>
        </w:rPr>
        <w:t>,</w:t>
      </w:r>
      <w:r w:rsidR="00801F47" w:rsidRPr="00E170A0">
        <w:rPr>
          <w:rFonts w:ascii="Times New Roman" w:hAnsi="Times New Roman"/>
          <w:bCs/>
          <w:sz w:val="28"/>
          <w:szCs w:val="28"/>
          <w:lang w:val="ru-RU"/>
        </w:rPr>
        <w:t xml:space="preserve"> установленных договором подряда.</w:t>
      </w:r>
    </w:p>
    <w:p w:rsidR="001A12AF" w:rsidRPr="00E170A0" w:rsidRDefault="001A12AF" w:rsidP="003E4377">
      <w:pPr>
        <w:pStyle w:val="af9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1C07" w:rsidRPr="00E170A0" w:rsidRDefault="00354BFB" w:rsidP="00354BFB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E170A0">
        <w:rPr>
          <w:rFonts w:ascii="Times New Roman" w:hAnsi="Times New Roman"/>
          <w:b/>
          <w:sz w:val="28"/>
          <w:szCs w:val="28"/>
        </w:rPr>
        <w:t>7. </w:t>
      </w:r>
      <w:r w:rsidR="002D0541" w:rsidRPr="00E170A0">
        <w:rPr>
          <w:rFonts w:ascii="Times New Roman" w:hAnsi="Times New Roman"/>
          <w:b/>
          <w:sz w:val="28"/>
          <w:szCs w:val="28"/>
        </w:rPr>
        <w:t xml:space="preserve">Особенности требований к службам контроля качества, в организациях – членах </w:t>
      </w:r>
      <w:r w:rsidR="00F51245" w:rsidRPr="00E170A0">
        <w:rPr>
          <w:rFonts w:ascii="Times New Roman" w:hAnsi="Times New Roman"/>
          <w:b/>
          <w:sz w:val="28"/>
          <w:szCs w:val="28"/>
        </w:rPr>
        <w:t>Ассоциации</w:t>
      </w:r>
      <w:r w:rsidR="002D0541" w:rsidRPr="00E170A0">
        <w:rPr>
          <w:rFonts w:ascii="Times New Roman" w:hAnsi="Times New Roman"/>
          <w:b/>
          <w:sz w:val="28"/>
          <w:szCs w:val="28"/>
        </w:rPr>
        <w:t xml:space="preserve">, выполняющих строительный контроль генподрядчика </w:t>
      </w:r>
    </w:p>
    <w:p w:rsidR="001E77EC" w:rsidRPr="00E170A0" w:rsidRDefault="001E77EC" w:rsidP="00354BF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D7E99" w:rsidRPr="00E170A0" w:rsidRDefault="00354BFB" w:rsidP="0081740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bCs/>
          <w:sz w:val="28"/>
          <w:szCs w:val="28"/>
        </w:rPr>
        <w:t>7.1. </w:t>
      </w:r>
      <w:r w:rsidR="001F4C26" w:rsidRPr="00E170A0">
        <w:rPr>
          <w:rFonts w:ascii="Times New Roman" w:hAnsi="Times New Roman"/>
          <w:bCs/>
          <w:sz w:val="28"/>
          <w:szCs w:val="28"/>
        </w:rPr>
        <w:t>К</w:t>
      </w:r>
      <w:r w:rsidR="00BD0B3A" w:rsidRPr="00E170A0">
        <w:rPr>
          <w:rFonts w:ascii="Times New Roman" w:hAnsi="Times New Roman"/>
          <w:bCs/>
          <w:sz w:val="28"/>
          <w:szCs w:val="28"/>
        </w:rPr>
        <w:t xml:space="preserve"> СКК организации, выполняющей </w:t>
      </w:r>
      <w:r w:rsidR="00BD0B3A" w:rsidRPr="00E170A0">
        <w:rPr>
          <w:rFonts w:ascii="Times New Roman" w:hAnsi="Times New Roman"/>
          <w:sz w:val="28"/>
          <w:szCs w:val="28"/>
        </w:rPr>
        <w:t xml:space="preserve">работы по строительству, реконструкции и капитальному ремонту объектов капитального </w:t>
      </w:r>
      <w:r w:rsidR="00BD0B3A" w:rsidRPr="00E170A0">
        <w:rPr>
          <w:rFonts w:ascii="Times New Roman" w:hAnsi="Times New Roman"/>
          <w:sz w:val="28"/>
          <w:szCs w:val="28"/>
        </w:rPr>
        <w:lastRenderedPageBreak/>
        <w:t xml:space="preserve">строительства </w:t>
      </w:r>
      <w:r w:rsidR="00BB69D0" w:rsidRPr="00E170A0">
        <w:rPr>
          <w:rFonts w:ascii="Times New Roman" w:hAnsi="Times New Roman"/>
          <w:sz w:val="28"/>
          <w:szCs w:val="28"/>
        </w:rPr>
        <w:t>в качестве генерального подрядчика</w:t>
      </w:r>
      <w:r w:rsidR="00ED7E99" w:rsidRPr="00E170A0">
        <w:rPr>
          <w:rFonts w:ascii="Times New Roman" w:hAnsi="Times New Roman"/>
          <w:sz w:val="28"/>
          <w:szCs w:val="28"/>
        </w:rPr>
        <w:t>,</w:t>
      </w:r>
      <w:r w:rsidR="00BB69D0" w:rsidRPr="00E170A0">
        <w:rPr>
          <w:rFonts w:ascii="Times New Roman" w:hAnsi="Times New Roman"/>
          <w:sz w:val="28"/>
          <w:szCs w:val="28"/>
        </w:rPr>
        <w:t xml:space="preserve"> </w:t>
      </w:r>
      <w:r w:rsidR="00ED7E99" w:rsidRPr="00E170A0">
        <w:rPr>
          <w:rFonts w:ascii="Times New Roman" w:hAnsi="Times New Roman"/>
          <w:bCs/>
          <w:sz w:val="28"/>
          <w:szCs w:val="28"/>
        </w:rPr>
        <w:t xml:space="preserve">в дополнение к требованиям, </w:t>
      </w:r>
      <w:r w:rsidR="00C959D8" w:rsidRPr="00E170A0">
        <w:rPr>
          <w:rFonts w:ascii="Times New Roman" w:hAnsi="Times New Roman"/>
          <w:bCs/>
          <w:sz w:val="28"/>
          <w:szCs w:val="28"/>
        </w:rPr>
        <w:t>указанным</w:t>
      </w:r>
      <w:r w:rsidR="00ED7E99" w:rsidRPr="00E170A0">
        <w:rPr>
          <w:rFonts w:ascii="Times New Roman" w:hAnsi="Times New Roman"/>
          <w:bCs/>
          <w:sz w:val="28"/>
          <w:szCs w:val="28"/>
        </w:rPr>
        <w:t xml:space="preserve"> в раздел</w:t>
      </w:r>
      <w:r w:rsidR="00C959D8" w:rsidRPr="00E170A0">
        <w:rPr>
          <w:rFonts w:ascii="Times New Roman" w:hAnsi="Times New Roman"/>
          <w:bCs/>
          <w:sz w:val="28"/>
          <w:szCs w:val="28"/>
        </w:rPr>
        <w:t>ах</w:t>
      </w:r>
      <w:r w:rsidR="00ED7E99" w:rsidRPr="00E170A0">
        <w:rPr>
          <w:rFonts w:ascii="Times New Roman" w:hAnsi="Times New Roman"/>
          <w:bCs/>
          <w:sz w:val="28"/>
          <w:szCs w:val="28"/>
        </w:rPr>
        <w:t xml:space="preserve"> 5</w:t>
      </w:r>
      <w:r w:rsidR="006F563E" w:rsidRPr="00E170A0">
        <w:rPr>
          <w:rFonts w:ascii="Times New Roman" w:hAnsi="Times New Roman"/>
          <w:bCs/>
          <w:sz w:val="28"/>
          <w:szCs w:val="28"/>
        </w:rPr>
        <w:t xml:space="preserve"> и 6</w:t>
      </w:r>
      <w:r w:rsidR="00ED7E99" w:rsidRPr="00E170A0">
        <w:rPr>
          <w:rFonts w:ascii="Times New Roman" w:hAnsi="Times New Roman"/>
          <w:bCs/>
          <w:sz w:val="28"/>
          <w:szCs w:val="28"/>
        </w:rPr>
        <w:t xml:space="preserve"> настоящего стандарта, предъявляются следующие </w:t>
      </w:r>
      <w:r w:rsidR="00EC4C00" w:rsidRPr="00E170A0">
        <w:rPr>
          <w:rFonts w:ascii="Times New Roman" w:hAnsi="Times New Roman"/>
          <w:bCs/>
          <w:sz w:val="28"/>
          <w:szCs w:val="28"/>
        </w:rPr>
        <w:t xml:space="preserve">дополнительные </w:t>
      </w:r>
      <w:r w:rsidR="00ED7E99" w:rsidRPr="00E170A0">
        <w:rPr>
          <w:rFonts w:ascii="Times New Roman" w:hAnsi="Times New Roman"/>
          <w:bCs/>
          <w:sz w:val="28"/>
          <w:szCs w:val="28"/>
        </w:rPr>
        <w:t>требования.</w:t>
      </w:r>
    </w:p>
    <w:p w:rsidR="00BD0B3A" w:rsidRPr="00E170A0" w:rsidRDefault="00354BFB" w:rsidP="0081740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pacing w:val="-4"/>
          <w:sz w:val="28"/>
          <w:szCs w:val="28"/>
        </w:rPr>
        <w:t>7.2. </w:t>
      </w:r>
      <w:r w:rsidR="00BD0B3A" w:rsidRPr="00E170A0">
        <w:rPr>
          <w:rFonts w:ascii="Times New Roman" w:hAnsi="Times New Roman"/>
          <w:spacing w:val="-4"/>
          <w:sz w:val="28"/>
          <w:szCs w:val="28"/>
        </w:rPr>
        <w:t>СКК генподрядчика должна подчиняться руководителю (заместителю, ответственному за контроль качества) генподрядной организации и быть независимой от деятельности производственных подразделений.</w:t>
      </w:r>
    </w:p>
    <w:p w:rsidR="00BD0B3A" w:rsidRPr="00E170A0" w:rsidRDefault="00354BFB" w:rsidP="0081740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pacing w:val="-4"/>
          <w:sz w:val="28"/>
          <w:szCs w:val="28"/>
        </w:rPr>
        <w:t>7.3. </w:t>
      </w:r>
      <w:r w:rsidR="00BD0B3A" w:rsidRPr="00E170A0">
        <w:rPr>
          <w:rFonts w:ascii="Times New Roman" w:hAnsi="Times New Roman"/>
          <w:spacing w:val="-4"/>
          <w:sz w:val="28"/>
          <w:szCs w:val="28"/>
        </w:rPr>
        <w:t>СКК генподрядчика должна иметь подразделение в центральном офисе, а также представителей (в прямом подчинении) во всех территориальных подразделениях. Генподрядчик закрепляет (приказом) за каждым объектом одного или нескольких ответственных за осуществление строительного контроля, в зависимости от объемов СМР, а также структуры объекта (наземные сооружения или линейная часть трубопровода).</w:t>
      </w:r>
    </w:p>
    <w:p w:rsidR="00BD0B3A" w:rsidRPr="00E170A0" w:rsidRDefault="00354BFB" w:rsidP="00354BFB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pacing w:val="-4"/>
          <w:sz w:val="28"/>
          <w:szCs w:val="28"/>
        </w:rPr>
        <w:t>7.4. </w:t>
      </w:r>
      <w:r w:rsidR="00BD0B3A" w:rsidRPr="00E170A0">
        <w:rPr>
          <w:rFonts w:ascii="Times New Roman" w:hAnsi="Times New Roman"/>
          <w:spacing w:val="-4"/>
          <w:sz w:val="28"/>
          <w:szCs w:val="28"/>
        </w:rPr>
        <w:t>В структуре СКК генподрядчика должны быть:</w:t>
      </w:r>
    </w:p>
    <w:p w:rsidR="00BD0B3A" w:rsidRPr="00E170A0" w:rsidRDefault="00702222" w:rsidP="0081740B">
      <w:pPr>
        <w:spacing w:after="0" w:line="240" w:lineRule="auto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  <w:r w:rsidRPr="00E170A0">
        <w:rPr>
          <w:rFonts w:ascii="Times New Roman" w:hAnsi="Times New Roman"/>
          <w:spacing w:val="-4"/>
          <w:sz w:val="28"/>
          <w:szCs w:val="28"/>
        </w:rPr>
        <w:t xml:space="preserve">7.4.1. </w:t>
      </w:r>
      <w:r w:rsidR="00BD0B3A" w:rsidRPr="00E170A0">
        <w:rPr>
          <w:rFonts w:ascii="Times New Roman" w:hAnsi="Times New Roman"/>
          <w:spacing w:val="-4"/>
          <w:sz w:val="28"/>
          <w:szCs w:val="28"/>
        </w:rPr>
        <w:t xml:space="preserve"> служба (управление, отдел, группа, специалист, в зависимости от объемов выполняемых работ и требований </w:t>
      </w:r>
      <w:r w:rsidR="003A58AE" w:rsidRPr="00E170A0">
        <w:rPr>
          <w:rFonts w:ascii="Times New Roman" w:hAnsi="Times New Roman"/>
          <w:spacing w:val="6"/>
          <w:sz w:val="28"/>
          <w:szCs w:val="28"/>
        </w:rPr>
        <w:t>проектной и рабочей документации</w:t>
      </w:r>
      <w:r w:rsidR="00BD0B3A" w:rsidRPr="00E170A0">
        <w:rPr>
          <w:rFonts w:ascii="Times New Roman" w:hAnsi="Times New Roman"/>
          <w:spacing w:val="-4"/>
          <w:sz w:val="28"/>
          <w:szCs w:val="28"/>
        </w:rPr>
        <w:t>) контроля качества СМР, выполняемых как собственными силами, так и силами субподрядчиков;</w:t>
      </w:r>
    </w:p>
    <w:p w:rsidR="00BD0B3A" w:rsidRPr="00E170A0" w:rsidRDefault="00702222" w:rsidP="0081740B">
      <w:pPr>
        <w:spacing w:after="0" w:line="240" w:lineRule="auto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  <w:r w:rsidRPr="00E170A0">
        <w:rPr>
          <w:rFonts w:ascii="Times New Roman" w:hAnsi="Times New Roman"/>
          <w:spacing w:val="-4"/>
          <w:sz w:val="28"/>
          <w:szCs w:val="28"/>
        </w:rPr>
        <w:t>7.4.2.  </w:t>
      </w:r>
      <w:r w:rsidR="00BD0B3A" w:rsidRPr="00E170A0">
        <w:rPr>
          <w:rFonts w:ascii="Times New Roman" w:hAnsi="Times New Roman"/>
          <w:spacing w:val="-4"/>
          <w:sz w:val="28"/>
          <w:szCs w:val="28"/>
        </w:rPr>
        <w:t xml:space="preserve"> служба (управление, отдел, группа, специалист) геодезического контроля;</w:t>
      </w:r>
    </w:p>
    <w:p w:rsidR="00BD0B3A" w:rsidRPr="00E170A0" w:rsidRDefault="00702222" w:rsidP="0081740B">
      <w:pPr>
        <w:spacing w:after="0" w:line="240" w:lineRule="auto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  <w:r w:rsidRPr="00E170A0">
        <w:rPr>
          <w:rFonts w:ascii="Times New Roman" w:hAnsi="Times New Roman"/>
          <w:spacing w:val="-4"/>
          <w:sz w:val="28"/>
          <w:szCs w:val="28"/>
        </w:rPr>
        <w:t>7.4.3.  </w:t>
      </w:r>
      <w:r w:rsidR="00BD0B3A" w:rsidRPr="00E170A0">
        <w:rPr>
          <w:rFonts w:ascii="Times New Roman" w:hAnsi="Times New Roman"/>
          <w:spacing w:val="-4"/>
          <w:sz w:val="28"/>
          <w:szCs w:val="28"/>
        </w:rPr>
        <w:t xml:space="preserve">служба (управление, отдел, группа, специалист) технического анализа и корректировки отклонений по качеству СМР от требований </w:t>
      </w:r>
      <w:r w:rsidR="00D37CFB" w:rsidRPr="00E170A0">
        <w:rPr>
          <w:rFonts w:ascii="Times New Roman" w:hAnsi="Times New Roman"/>
          <w:spacing w:val="-4"/>
          <w:sz w:val="28"/>
          <w:szCs w:val="28"/>
        </w:rPr>
        <w:t>нормативно-технической документации, проектной документации и рабочей документации</w:t>
      </w:r>
      <w:r w:rsidR="00BD0B3A" w:rsidRPr="00E170A0">
        <w:rPr>
          <w:rFonts w:ascii="Times New Roman" w:hAnsi="Times New Roman"/>
          <w:spacing w:val="-4"/>
          <w:sz w:val="28"/>
          <w:szCs w:val="28"/>
        </w:rPr>
        <w:t>.</w:t>
      </w:r>
    </w:p>
    <w:p w:rsidR="00BD0B3A" w:rsidRPr="00E170A0" w:rsidRDefault="00354BFB" w:rsidP="008A325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pacing w:val="-4"/>
          <w:sz w:val="28"/>
          <w:szCs w:val="28"/>
        </w:rPr>
        <w:t>7.5. </w:t>
      </w:r>
      <w:r w:rsidR="00BD0B3A" w:rsidRPr="00E170A0">
        <w:rPr>
          <w:rFonts w:ascii="Times New Roman" w:hAnsi="Times New Roman"/>
          <w:spacing w:val="-4"/>
          <w:sz w:val="28"/>
          <w:szCs w:val="28"/>
        </w:rPr>
        <w:t>Руководитель СКК генподрядчика должен</w:t>
      </w:r>
      <w:r w:rsidR="00224FD6" w:rsidRPr="00E170A0">
        <w:rPr>
          <w:rFonts w:ascii="Times New Roman" w:hAnsi="Times New Roman"/>
          <w:spacing w:val="-4"/>
          <w:sz w:val="28"/>
          <w:szCs w:val="28"/>
        </w:rPr>
        <w:t xml:space="preserve"> соответствовать требованиям пункта 5.4 настоящего стандарта и в дополнение к </w:t>
      </w:r>
      <w:r w:rsidR="002A59B0" w:rsidRPr="00E170A0">
        <w:rPr>
          <w:rFonts w:ascii="Times New Roman" w:hAnsi="Times New Roman"/>
          <w:spacing w:val="-4"/>
          <w:sz w:val="28"/>
          <w:szCs w:val="28"/>
        </w:rPr>
        <w:t xml:space="preserve">ним </w:t>
      </w:r>
      <w:r w:rsidR="00BD0B3A" w:rsidRPr="00E170A0">
        <w:rPr>
          <w:rFonts w:ascii="Times New Roman" w:hAnsi="Times New Roman"/>
          <w:spacing w:val="-4"/>
          <w:sz w:val="28"/>
          <w:szCs w:val="28"/>
        </w:rPr>
        <w:t xml:space="preserve">соответствовать </w:t>
      </w:r>
      <w:r w:rsidR="00224FD6" w:rsidRPr="00E170A0">
        <w:rPr>
          <w:rFonts w:ascii="Times New Roman" w:hAnsi="Times New Roman"/>
          <w:spacing w:val="-4"/>
          <w:sz w:val="28"/>
          <w:szCs w:val="28"/>
        </w:rPr>
        <w:t>требованиям положени</w:t>
      </w:r>
      <w:r w:rsidR="003F0BFA" w:rsidRPr="00E170A0">
        <w:rPr>
          <w:rFonts w:ascii="Times New Roman" w:hAnsi="Times New Roman"/>
          <w:spacing w:val="-4"/>
          <w:sz w:val="28"/>
          <w:szCs w:val="28"/>
        </w:rPr>
        <w:t>й</w:t>
      </w:r>
      <w:r w:rsidR="00224FD6" w:rsidRPr="00E170A0">
        <w:rPr>
          <w:rFonts w:ascii="Times New Roman" w:hAnsi="Times New Roman"/>
          <w:bCs/>
          <w:sz w:val="28"/>
          <w:szCs w:val="28"/>
        </w:rPr>
        <w:t xml:space="preserve"> </w:t>
      </w:r>
      <w:r w:rsidR="004B3386" w:rsidRPr="00E170A0">
        <w:rPr>
          <w:rFonts w:ascii="Times New Roman" w:hAnsi="Times New Roman"/>
          <w:bCs/>
          <w:sz w:val="28"/>
          <w:szCs w:val="28"/>
        </w:rPr>
        <w:t>СРО АСГиНК</w:t>
      </w:r>
      <w:r w:rsidR="00224FD6" w:rsidRPr="00E170A0">
        <w:rPr>
          <w:rFonts w:ascii="Times New Roman" w:hAnsi="Times New Roman"/>
          <w:spacing w:val="-4"/>
          <w:sz w:val="28"/>
          <w:szCs w:val="28"/>
        </w:rPr>
        <w:t xml:space="preserve"> [3</w:t>
      </w:r>
      <w:r w:rsidR="003F0BFA" w:rsidRPr="00E170A0">
        <w:rPr>
          <w:rFonts w:ascii="Times New Roman" w:hAnsi="Times New Roman"/>
          <w:spacing w:val="-4"/>
          <w:sz w:val="28"/>
          <w:szCs w:val="28"/>
        </w:rPr>
        <w:t>7, 38</w:t>
      </w:r>
      <w:r w:rsidR="00224FD6" w:rsidRPr="00E170A0">
        <w:rPr>
          <w:rFonts w:ascii="Times New Roman" w:hAnsi="Times New Roman"/>
          <w:spacing w:val="-4"/>
          <w:sz w:val="28"/>
          <w:szCs w:val="28"/>
        </w:rPr>
        <w:t>]</w:t>
      </w:r>
      <w:r w:rsidR="00224FD6" w:rsidRPr="00E170A0">
        <w:rPr>
          <w:rFonts w:ascii="Times New Roman" w:hAnsi="Times New Roman"/>
          <w:sz w:val="28"/>
          <w:szCs w:val="28"/>
        </w:rPr>
        <w:t xml:space="preserve"> и </w:t>
      </w:r>
      <w:r w:rsidR="00BD0B3A" w:rsidRPr="00E170A0">
        <w:rPr>
          <w:rFonts w:ascii="Times New Roman" w:hAnsi="Times New Roman"/>
          <w:spacing w:val="-4"/>
          <w:sz w:val="28"/>
          <w:szCs w:val="28"/>
        </w:rPr>
        <w:t>другим требованиям в зависимости от видов выполняемых работ</w:t>
      </w:r>
      <w:r w:rsidR="00CF7621" w:rsidRPr="00E170A0">
        <w:rPr>
          <w:rFonts w:ascii="Times New Roman" w:hAnsi="Times New Roman"/>
          <w:spacing w:val="-4"/>
          <w:sz w:val="28"/>
          <w:szCs w:val="28"/>
        </w:rPr>
        <w:t>[41]</w:t>
      </w:r>
      <w:r w:rsidR="00BD0B3A" w:rsidRPr="00E170A0">
        <w:rPr>
          <w:rFonts w:ascii="Times New Roman" w:hAnsi="Times New Roman"/>
          <w:spacing w:val="-4"/>
          <w:sz w:val="28"/>
          <w:szCs w:val="28"/>
        </w:rPr>
        <w:t>.</w:t>
      </w:r>
    </w:p>
    <w:p w:rsidR="00BD0B3A" w:rsidRPr="00E170A0" w:rsidRDefault="00354BFB" w:rsidP="008A325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pacing w:val="-4"/>
          <w:sz w:val="28"/>
          <w:szCs w:val="28"/>
        </w:rPr>
        <w:t>7.6. </w:t>
      </w:r>
      <w:r w:rsidR="00BD0B3A" w:rsidRPr="00E170A0">
        <w:rPr>
          <w:rFonts w:ascii="Times New Roman" w:hAnsi="Times New Roman"/>
          <w:spacing w:val="-4"/>
          <w:sz w:val="28"/>
          <w:szCs w:val="28"/>
        </w:rPr>
        <w:t>Специалисты СКК генподрядчика на объектах должны осуществлять контроль качества строительных работ, выполняемых как собственными силами, так и силами субподрядчиков.</w:t>
      </w:r>
    </w:p>
    <w:p w:rsidR="00145779" w:rsidRPr="00E170A0" w:rsidRDefault="00BD0B3A" w:rsidP="00145779">
      <w:pPr>
        <w:pStyle w:val="af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170A0">
        <w:rPr>
          <w:rFonts w:ascii="Times New Roman" w:hAnsi="Times New Roman"/>
          <w:spacing w:val="-4"/>
          <w:sz w:val="28"/>
          <w:szCs w:val="28"/>
          <w:lang w:val="ru-RU"/>
        </w:rPr>
        <w:t>Специалисты по контролю должны быть аттестованы: по промышленной безопасности в соответствии с требованиями</w:t>
      </w:r>
      <w:r w:rsidR="00F31F3C" w:rsidRPr="00E170A0">
        <w:rPr>
          <w:rFonts w:ascii="Times New Roman" w:hAnsi="Times New Roman"/>
          <w:spacing w:val="-4"/>
          <w:sz w:val="28"/>
          <w:szCs w:val="28"/>
          <w:lang w:val="ru-RU"/>
        </w:rPr>
        <w:t xml:space="preserve"> РД 03-19-2007 [16], области аттестации [21]</w:t>
      </w:r>
      <w:r w:rsidRPr="00E170A0">
        <w:rPr>
          <w:rFonts w:ascii="Times New Roman" w:hAnsi="Times New Roman"/>
          <w:spacing w:val="-4"/>
          <w:sz w:val="28"/>
          <w:szCs w:val="28"/>
          <w:lang w:val="ru-RU"/>
        </w:rPr>
        <w:t>, по курсу «Строительный контроль (технический надзор)», иметь квалификационные удостоверения по видам контролируемых работ согласно ПБ 03-273-99 [2</w:t>
      </w:r>
      <w:r w:rsidR="00555CB9" w:rsidRPr="00E170A0">
        <w:rPr>
          <w:rFonts w:ascii="Times New Roman" w:hAnsi="Times New Roman"/>
          <w:spacing w:val="-4"/>
          <w:sz w:val="28"/>
          <w:szCs w:val="28"/>
          <w:lang w:val="ru-RU"/>
        </w:rPr>
        <w:t>2</w:t>
      </w:r>
      <w:r w:rsidRPr="00E170A0">
        <w:rPr>
          <w:rFonts w:ascii="Times New Roman" w:hAnsi="Times New Roman"/>
          <w:spacing w:val="-4"/>
          <w:sz w:val="28"/>
          <w:szCs w:val="28"/>
          <w:lang w:val="ru-RU"/>
        </w:rPr>
        <w:t>], ПБ 03-440-02 [2</w:t>
      </w:r>
      <w:r w:rsidR="00555CB9" w:rsidRPr="00E170A0">
        <w:rPr>
          <w:rFonts w:ascii="Times New Roman" w:hAnsi="Times New Roman"/>
          <w:spacing w:val="-4"/>
          <w:sz w:val="28"/>
          <w:szCs w:val="28"/>
          <w:lang w:val="ru-RU"/>
        </w:rPr>
        <w:t>5</w:t>
      </w:r>
      <w:r w:rsidRPr="00E170A0">
        <w:rPr>
          <w:rFonts w:ascii="Times New Roman" w:hAnsi="Times New Roman"/>
          <w:spacing w:val="-4"/>
          <w:sz w:val="28"/>
          <w:szCs w:val="28"/>
          <w:lang w:val="ru-RU"/>
        </w:rPr>
        <w:t>], опыт работы по обеспечению качества в нефтегазовом строительстве не менее 3 лет, соответствовать другим необходимым требованиям, регламентированным НД и локальным нормативным</w:t>
      </w:r>
      <w:proofErr w:type="gramEnd"/>
      <w:r w:rsidRPr="00E170A0">
        <w:rPr>
          <w:rFonts w:ascii="Times New Roman" w:hAnsi="Times New Roman"/>
          <w:spacing w:val="-4"/>
          <w:sz w:val="28"/>
          <w:szCs w:val="28"/>
          <w:lang w:val="ru-RU"/>
        </w:rPr>
        <w:t xml:space="preserve"> актам, в зависимости от видов выполняемых работ, а также быть оснащенными необходимым контрольно-измерительным оборудованием</w:t>
      </w:r>
      <w:r w:rsidR="00C7723F" w:rsidRPr="00E170A0">
        <w:rPr>
          <w:rFonts w:ascii="Times New Roman" w:hAnsi="Times New Roman"/>
          <w:spacing w:val="-4"/>
          <w:sz w:val="28"/>
          <w:szCs w:val="28"/>
          <w:lang w:val="ru-RU"/>
        </w:rPr>
        <w:t xml:space="preserve">, обеспечивающим выполнение требования пункта </w:t>
      </w:r>
      <w:r w:rsidRPr="00E170A0">
        <w:rPr>
          <w:rFonts w:ascii="Times New Roman" w:hAnsi="Times New Roman"/>
          <w:spacing w:val="-4"/>
          <w:sz w:val="28"/>
          <w:szCs w:val="28"/>
          <w:lang w:val="ru-RU"/>
        </w:rPr>
        <w:t>4.10 СП 48.13330.2011 [1]</w:t>
      </w:r>
      <w:r w:rsidR="00145779" w:rsidRPr="00E170A0">
        <w:rPr>
          <w:rFonts w:ascii="Times New Roman" w:hAnsi="Times New Roman"/>
          <w:spacing w:val="-4"/>
          <w:sz w:val="28"/>
          <w:szCs w:val="28"/>
          <w:lang w:val="ru-RU"/>
        </w:rPr>
        <w:t xml:space="preserve">, </w:t>
      </w:r>
      <w:r w:rsidR="00145779" w:rsidRPr="00E170A0">
        <w:rPr>
          <w:rFonts w:ascii="Times New Roman" w:hAnsi="Times New Roman"/>
          <w:bCs/>
          <w:sz w:val="28"/>
          <w:szCs w:val="28"/>
          <w:lang w:val="ru-RU"/>
        </w:rPr>
        <w:t xml:space="preserve">с учетом требований стандарта </w:t>
      </w:r>
      <w:r w:rsidR="004B3386" w:rsidRPr="00E170A0">
        <w:rPr>
          <w:rFonts w:ascii="Times New Roman" w:hAnsi="Times New Roman"/>
          <w:bCs/>
          <w:sz w:val="28"/>
          <w:szCs w:val="28"/>
          <w:lang w:val="ru-RU"/>
        </w:rPr>
        <w:t>СРО АСГиНК</w:t>
      </w:r>
      <w:r w:rsidR="00145779" w:rsidRPr="00E170A0">
        <w:rPr>
          <w:rFonts w:ascii="Times New Roman" w:hAnsi="Times New Roman"/>
          <w:spacing w:val="-4"/>
          <w:sz w:val="28"/>
          <w:szCs w:val="28"/>
          <w:lang w:val="ru-RU"/>
        </w:rPr>
        <w:t xml:space="preserve"> [</w:t>
      </w:r>
      <w:r w:rsidR="00750955" w:rsidRPr="00E170A0">
        <w:rPr>
          <w:rFonts w:ascii="Times New Roman" w:hAnsi="Times New Roman"/>
          <w:spacing w:val="-4"/>
          <w:sz w:val="28"/>
          <w:szCs w:val="28"/>
          <w:lang w:val="ru-RU"/>
        </w:rPr>
        <w:t>35</w:t>
      </w:r>
      <w:r w:rsidR="00145779" w:rsidRPr="00E170A0">
        <w:rPr>
          <w:rFonts w:ascii="Times New Roman" w:hAnsi="Times New Roman"/>
          <w:spacing w:val="-4"/>
          <w:sz w:val="28"/>
          <w:szCs w:val="28"/>
          <w:lang w:val="ru-RU"/>
        </w:rPr>
        <w:t>] и положени</w:t>
      </w:r>
      <w:r w:rsidR="00750955" w:rsidRPr="00E170A0">
        <w:rPr>
          <w:rFonts w:ascii="Times New Roman" w:hAnsi="Times New Roman"/>
          <w:spacing w:val="-4"/>
          <w:sz w:val="28"/>
          <w:szCs w:val="28"/>
          <w:lang w:val="ru-RU"/>
        </w:rPr>
        <w:t>й</w:t>
      </w:r>
      <w:r w:rsidR="00145779" w:rsidRPr="00E170A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B3386" w:rsidRPr="00E170A0">
        <w:rPr>
          <w:rFonts w:ascii="Times New Roman" w:hAnsi="Times New Roman"/>
          <w:bCs/>
          <w:sz w:val="28"/>
          <w:szCs w:val="28"/>
          <w:lang w:val="ru-RU"/>
        </w:rPr>
        <w:t>СРО АСГиНК</w:t>
      </w:r>
      <w:r w:rsidR="00145779" w:rsidRPr="00E170A0">
        <w:rPr>
          <w:rFonts w:ascii="Times New Roman" w:hAnsi="Times New Roman"/>
          <w:spacing w:val="-4"/>
          <w:sz w:val="28"/>
          <w:szCs w:val="28"/>
          <w:lang w:val="ru-RU"/>
        </w:rPr>
        <w:t xml:space="preserve"> [3</w:t>
      </w:r>
      <w:r w:rsidR="00750955" w:rsidRPr="00E170A0">
        <w:rPr>
          <w:rFonts w:ascii="Times New Roman" w:hAnsi="Times New Roman"/>
          <w:spacing w:val="-4"/>
          <w:sz w:val="28"/>
          <w:szCs w:val="28"/>
          <w:lang w:val="ru-RU"/>
        </w:rPr>
        <w:t>7,38</w:t>
      </w:r>
      <w:r w:rsidR="00C55AC0" w:rsidRPr="00E170A0">
        <w:rPr>
          <w:rFonts w:ascii="Times New Roman" w:hAnsi="Times New Roman"/>
          <w:spacing w:val="-4"/>
          <w:sz w:val="28"/>
          <w:szCs w:val="28"/>
          <w:lang w:val="ru-RU"/>
        </w:rPr>
        <w:t>]</w:t>
      </w:r>
      <w:r w:rsidR="007D59E7" w:rsidRPr="00E170A0">
        <w:rPr>
          <w:rFonts w:ascii="Times New Roman" w:hAnsi="Times New Roman"/>
          <w:spacing w:val="-4"/>
          <w:sz w:val="28"/>
          <w:szCs w:val="28"/>
          <w:lang w:val="ru-RU"/>
        </w:rPr>
        <w:t xml:space="preserve">, </w:t>
      </w:r>
      <w:r w:rsidR="00C55AC0" w:rsidRPr="00E170A0">
        <w:rPr>
          <w:rFonts w:ascii="Times New Roman" w:hAnsi="Times New Roman"/>
          <w:spacing w:val="-4"/>
          <w:sz w:val="28"/>
          <w:szCs w:val="28"/>
          <w:lang w:val="ru-RU"/>
        </w:rPr>
        <w:t xml:space="preserve">а также требований </w:t>
      </w:r>
      <w:r w:rsidR="004C34DA" w:rsidRPr="00E170A0">
        <w:rPr>
          <w:rFonts w:ascii="Times New Roman" w:hAnsi="Times New Roman"/>
          <w:spacing w:val="-4"/>
          <w:sz w:val="28"/>
          <w:szCs w:val="28"/>
          <w:lang w:val="ru-RU"/>
        </w:rPr>
        <w:t xml:space="preserve">регламентов </w:t>
      </w:r>
      <w:r w:rsidR="00C55AC0" w:rsidRPr="00E170A0">
        <w:rPr>
          <w:rFonts w:ascii="Times New Roman" w:hAnsi="Times New Roman"/>
          <w:spacing w:val="-4"/>
          <w:sz w:val="28"/>
          <w:szCs w:val="28"/>
          <w:lang w:val="ru-RU"/>
        </w:rPr>
        <w:t>[</w:t>
      </w:r>
      <w:r w:rsidR="007D59E7" w:rsidRPr="00E170A0">
        <w:rPr>
          <w:rFonts w:ascii="Times New Roman" w:hAnsi="Times New Roman"/>
          <w:spacing w:val="-4"/>
          <w:sz w:val="28"/>
          <w:szCs w:val="28"/>
          <w:lang w:val="ru-RU"/>
        </w:rPr>
        <w:t>39, 40</w:t>
      </w:r>
      <w:r w:rsidR="00145779" w:rsidRPr="00E170A0">
        <w:rPr>
          <w:rFonts w:ascii="Times New Roman" w:hAnsi="Times New Roman"/>
          <w:spacing w:val="-4"/>
          <w:sz w:val="28"/>
          <w:szCs w:val="28"/>
          <w:lang w:val="ru-RU"/>
        </w:rPr>
        <w:t>]</w:t>
      </w:r>
      <w:r w:rsidR="00145779" w:rsidRPr="00E170A0">
        <w:rPr>
          <w:rFonts w:ascii="Times New Roman" w:hAnsi="Times New Roman"/>
          <w:sz w:val="28"/>
          <w:szCs w:val="28"/>
          <w:lang w:val="ru-RU"/>
        </w:rPr>
        <w:t>.</w:t>
      </w:r>
    </w:p>
    <w:p w:rsidR="00BD0B3A" w:rsidRPr="00E170A0" w:rsidRDefault="005A0994" w:rsidP="005A099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spacing w:val="-4"/>
          <w:sz w:val="28"/>
          <w:szCs w:val="28"/>
        </w:rPr>
        <w:t>7.7. </w:t>
      </w:r>
      <w:r w:rsidR="00BD0B3A" w:rsidRPr="00E170A0">
        <w:rPr>
          <w:rFonts w:ascii="Times New Roman" w:hAnsi="Times New Roman"/>
          <w:spacing w:val="-4"/>
          <w:sz w:val="28"/>
          <w:szCs w:val="28"/>
        </w:rPr>
        <w:t xml:space="preserve">Функции и полномочия СКК должны подтверждаться локальными нормативными актами, регламентирующими порядок взаимодействия </w:t>
      </w:r>
      <w:r w:rsidR="00BD0B3A" w:rsidRPr="00E170A0">
        <w:rPr>
          <w:rFonts w:ascii="Times New Roman" w:hAnsi="Times New Roman"/>
          <w:spacing w:val="-4"/>
          <w:sz w:val="28"/>
          <w:szCs w:val="28"/>
        </w:rPr>
        <w:lastRenderedPageBreak/>
        <w:t>Головного офиса с дочерними и субподрядными организациями при проведении контроля качества строительно-монтажных работ по всем применяемым его формам (инспекционный, документарный и т.д.):</w:t>
      </w:r>
    </w:p>
    <w:p w:rsidR="00127DC8" w:rsidRPr="00E170A0" w:rsidRDefault="005A0994" w:rsidP="005A0994">
      <w:pPr>
        <w:pStyle w:val="a5"/>
        <w:spacing w:after="0" w:line="240" w:lineRule="auto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  <w:r w:rsidRPr="00E170A0">
        <w:rPr>
          <w:rFonts w:ascii="Times New Roman" w:hAnsi="Times New Roman"/>
          <w:spacing w:val="-4"/>
          <w:sz w:val="28"/>
          <w:szCs w:val="28"/>
        </w:rPr>
        <w:t>7.7.1. </w:t>
      </w:r>
      <w:r w:rsidR="00127DC8" w:rsidRPr="00E170A0">
        <w:rPr>
          <w:rFonts w:ascii="Times New Roman" w:hAnsi="Times New Roman"/>
          <w:spacing w:val="-4"/>
          <w:sz w:val="28"/>
          <w:szCs w:val="28"/>
        </w:rPr>
        <w:t>порядок взаимодействия со службой контроля качества заказчика;</w:t>
      </w:r>
    </w:p>
    <w:p w:rsidR="00127DC8" w:rsidRPr="00E170A0" w:rsidRDefault="005A0994" w:rsidP="005A0994">
      <w:pPr>
        <w:pStyle w:val="a5"/>
        <w:spacing w:after="0" w:line="240" w:lineRule="auto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  <w:r w:rsidRPr="00E170A0">
        <w:rPr>
          <w:rFonts w:ascii="Times New Roman" w:hAnsi="Times New Roman"/>
          <w:spacing w:val="-4"/>
          <w:sz w:val="28"/>
          <w:szCs w:val="28"/>
        </w:rPr>
        <w:t>7.7.2. </w:t>
      </w:r>
      <w:r w:rsidR="00127DC8" w:rsidRPr="00E170A0">
        <w:rPr>
          <w:rFonts w:ascii="Times New Roman" w:hAnsi="Times New Roman"/>
          <w:spacing w:val="-4"/>
          <w:sz w:val="28"/>
          <w:szCs w:val="28"/>
        </w:rPr>
        <w:t xml:space="preserve">порядок разработки, сроки актуализации, согласования и утверждения допускных документов и технологической документации (ППР, технологических карт), порядок обеспечения указанными документами объектов строительства в соответствии требованиями </w:t>
      </w:r>
      <w:r w:rsidR="00437DF6" w:rsidRPr="00E170A0">
        <w:rPr>
          <w:rFonts w:ascii="Times New Roman" w:hAnsi="Times New Roman"/>
          <w:spacing w:val="-4"/>
          <w:sz w:val="28"/>
          <w:szCs w:val="28"/>
        </w:rPr>
        <w:t>НТД</w:t>
      </w:r>
      <w:r w:rsidR="00B636FF" w:rsidRPr="00E170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50DD" w:rsidRPr="00E170A0">
        <w:rPr>
          <w:rFonts w:ascii="Times New Roman" w:hAnsi="Times New Roman"/>
          <w:spacing w:val="-4"/>
          <w:sz w:val="28"/>
          <w:szCs w:val="28"/>
        </w:rPr>
        <w:t>[1, 2, 6, 23, 30], а также требований регламентов [39, 40]</w:t>
      </w:r>
      <w:r w:rsidR="00127DC8" w:rsidRPr="00E170A0">
        <w:rPr>
          <w:rFonts w:ascii="Times New Roman" w:hAnsi="Times New Roman"/>
          <w:spacing w:val="-4"/>
          <w:sz w:val="28"/>
          <w:szCs w:val="28"/>
        </w:rPr>
        <w:t>;</w:t>
      </w:r>
    </w:p>
    <w:p w:rsidR="00127DC8" w:rsidRPr="00E170A0" w:rsidRDefault="005A0994" w:rsidP="005A0994">
      <w:pPr>
        <w:pStyle w:val="a5"/>
        <w:spacing w:after="0" w:line="240" w:lineRule="auto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  <w:r w:rsidRPr="00E170A0">
        <w:rPr>
          <w:rFonts w:ascii="Times New Roman" w:hAnsi="Times New Roman"/>
          <w:spacing w:val="-4"/>
          <w:sz w:val="28"/>
          <w:szCs w:val="28"/>
        </w:rPr>
        <w:t>7.7.3. </w:t>
      </w:r>
      <w:r w:rsidR="00127DC8" w:rsidRPr="00E170A0">
        <w:rPr>
          <w:rFonts w:ascii="Times New Roman" w:hAnsi="Times New Roman"/>
          <w:spacing w:val="-4"/>
          <w:sz w:val="28"/>
          <w:szCs w:val="28"/>
        </w:rPr>
        <w:t>периодичность выполнения основных операций контроля качества СМР;</w:t>
      </w:r>
    </w:p>
    <w:p w:rsidR="00127DC8" w:rsidRPr="00E170A0" w:rsidRDefault="005A0994" w:rsidP="005A0994">
      <w:pPr>
        <w:pStyle w:val="a5"/>
        <w:spacing w:after="0" w:line="240" w:lineRule="auto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  <w:r w:rsidRPr="00E170A0">
        <w:rPr>
          <w:rFonts w:ascii="Times New Roman" w:hAnsi="Times New Roman"/>
          <w:spacing w:val="-4"/>
          <w:sz w:val="28"/>
          <w:szCs w:val="28"/>
        </w:rPr>
        <w:t>7.7.4. </w:t>
      </w:r>
      <w:r w:rsidR="00127DC8" w:rsidRPr="00E170A0">
        <w:rPr>
          <w:rFonts w:ascii="Times New Roman" w:hAnsi="Times New Roman"/>
          <w:spacing w:val="-4"/>
          <w:sz w:val="28"/>
          <w:szCs w:val="28"/>
        </w:rPr>
        <w:t xml:space="preserve">периодичность отчетности о выполнении функций СКК перед руководством и заказчиком; </w:t>
      </w:r>
    </w:p>
    <w:p w:rsidR="00127DC8" w:rsidRPr="00E170A0" w:rsidRDefault="005A0994" w:rsidP="005A0994">
      <w:pPr>
        <w:pStyle w:val="a5"/>
        <w:spacing w:after="0" w:line="240" w:lineRule="auto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  <w:r w:rsidRPr="00E170A0">
        <w:rPr>
          <w:rFonts w:ascii="Times New Roman" w:hAnsi="Times New Roman"/>
          <w:spacing w:val="-4"/>
          <w:sz w:val="28"/>
          <w:szCs w:val="28"/>
        </w:rPr>
        <w:t>7.7.5. </w:t>
      </w:r>
      <w:r w:rsidR="00127DC8" w:rsidRPr="00E170A0">
        <w:rPr>
          <w:rFonts w:ascii="Times New Roman" w:hAnsi="Times New Roman"/>
          <w:spacing w:val="-4"/>
          <w:sz w:val="28"/>
          <w:szCs w:val="28"/>
        </w:rPr>
        <w:t xml:space="preserve">порядок работы с предписаниями государственных надзорных органов, заказчика, корпоративного контроля (надзора), СРО, авторского надзора; </w:t>
      </w:r>
    </w:p>
    <w:p w:rsidR="00127DC8" w:rsidRPr="00E170A0" w:rsidRDefault="005A0994" w:rsidP="005A0994">
      <w:pPr>
        <w:pStyle w:val="a5"/>
        <w:spacing w:after="0" w:line="240" w:lineRule="auto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  <w:r w:rsidRPr="00E170A0">
        <w:rPr>
          <w:rFonts w:ascii="Times New Roman" w:hAnsi="Times New Roman"/>
          <w:spacing w:val="-4"/>
          <w:sz w:val="28"/>
          <w:szCs w:val="28"/>
        </w:rPr>
        <w:t>7.7.6. </w:t>
      </w:r>
      <w:r w:rsidR="00127DC8" w:rsidRPr="00E170A0">
        <w:rPr>
          <w:rFonts w:ascii="Times New Roman" w:hAnsi="Times New Roman"/>
          <w:spacing w:val="-4"/>
          <w:sz w:val="28"/>
          <w:szCs w:val="28"/>
        </w:rPr>
        <w:t xml:space="preserve">порядок управления продукцией, не соответствующей установленным требованиям; </w:t>
      </w:r>
    </w:p>
    <w:p w:rsidR="00127DC8" w:rsidRPr="00E170A0" w:rsidRDefault="005A0994" w:rsidP="005A0994">
      <w:pPr>
        <w:pStyle w:val="a5"/>
        <w:spacing w:after="0" w:line="240" w:lineRule="auto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  <w:r w:rsidRPr="00E170A0">
        <w:rPr>
          <w:rFonts w:ascii="Times New Roman" w:hAnsi="Times New Roman"/>
          <w:spacing w:val="-4"/>
          <w:sz w:val="28"/>
          <w:szCs w:val="28"/>
        </w:rPr>
        <w:t>7.7.7. </w:t>
      </w:r>
      <w:r w:rsidR="00127DC8" w:rsidRPr="00E170A0">
        <w:rPr>
          <w:rFonts w:ascii="Times New Roman" w:hAnsi="Times New Roman"/>
          <w:spacing w:val="-4"/>
          <w:sz w:val="28"/>
          <w:szCs w:val="28"/>
        </w:rPr>
        <w:t xml:space="preserve">ответственность исполнителей Головного офиса (холдинга), дочерних обществ, подрядных организаций в соответствии с условиями договора подряда и конкретных исполнителей (дисциплинарная и материальная); </w:t>
      </w:r>
    </w:p>
    <w:p w:rsidR="00127DC8" w:rsidRPr="00E170A0" w:rsidRDefault="005A0994" w:rsidP="005A0994">
      <w:pPr>
        <w:pStyle w:val="a5"/>
        <w:spacing w:after="0" w:line="240" w:lineRule="auto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  <w:r w:rsidRPr="00E170A0">
        <w:rPr>
          <w:rFonts w:ascii="Times New Roman" w:hAnsi="Times New Roman"/>
          <w:spacing w:val="-4"/>
          <w:sz w:val="28"/>
          <w:szCs w:val="28"/>
        </w:rPr>
        <w:t>7.1.8. </w:t>
      </w:r>
      <w:r w:rsidR="00127DC8" w:rsidRPr="00E170A0">
        <w:rPr>
          <w:rFonts w:ascii="Times New Roman" w:hAnsi="Times New Roman"/>
          <w:spacing w:val="-4"/>
          <w:sz w:val="28"/>
          <w:szCs w:val="28"/>
        </w:rPr>
        <w:t xml:space="preserve">контроль ведения исполнительной документации (общего и специального журналов работ, актов, </w:t>
      </w:r>
      <w:r w:rsidR="00F142E7" w:rsidRPr="00E170A0">
        <w:rPr>
          <w:rFonts w:ascii="Times New Roman" w:hAnsi="Times New Roman"/>
          <w:spacing w:val="-4"/>
          <w:sz w:val="28"/>
          <w:szCs w:val="28"/>
        </w:rPr>
        <w:t xml:space="preserve">исполнительной геодезической документации </w:t>
      </w:r>
      <w:r w:rsidR="00127DC8" w:rsidRPr="00E170A0">
        <w:rPr>
          <w:rFonts w:ascii="Times New Roman" w:hAnsi="Times New Roman"/>
          <w:spacing w:val="-4"/>
          <w:sz w:val="28"/>
          <w:szCs w:val="28"/>
        </w:rPr>
        <w:t>и т.д.)</w:t>
      </w:r>
      <w:r w:rsidR="00F75C7D" w:rsidRPr="00E170A0">
        <w:rPr>
          <w:rFonts w:ascii="Times New Roman" w:hAnsi="Times New Roman"/>
          <w:spacing w:val="4"/>
          <w:sz w:val="28"/>
          <w:szCs w:val="28"/>
        </w:rPr>
        <w:t xml:space="preserve"> согласно РД-11-02-2006 [23]</w:t>
      </w:r>
      <w:r w:rsidR="00127DC8" w:rsidRPr="00E170A0">
        <w:rPr>
          <w:rFonts w:ascii="Times New Roman" w:hAnsi="Times New Roman"/>
          <w:spacing w:val="-4"/>
          <w:sz w:val="28"/>
          <w:szCs w:val="28"/>
        </w:rPr>
        <w:t>;</w:t>
      </w:r>
    </w:p>
    <w:p w:rsidR="00127DC8" w:rsidRPr="00E170A0" w:rsidRDefault="005A0994" w:rsidP="005A0994">
      <w:pPr>
        <w:pStyle w:val="a5"/>
        <w:spacing w:after="0" w:line="240" w:lineRule="auto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  <w:r w:rsidRPr="00E170A0">
        <w:rPr>
          <w:rFonts w:ascii="Times New Roman" w:hAnsi="Times New Roman"/>
          <w:spacing w:val="-4"/>
          <w:sz w:val="28"/>
          <w:szCs w:val="28"/>
        </w:rPr>
        <w:t>7.1.9. </w:t>
      </w:r>
      <w:r w:rsidR="00127DC8" w:rsidRPr="00E170A0">
        <w:rPr>
          <w:rFonts w:ascii="Times New Roman" w:hAnsi="Times New Roman"/>
          <w:spacing w:val="-4"/>
          <w:sz w:val="28"/>
          <w:szCs w:val="28"/>
        </w:rPr>
        <w:t xml:space="preserve">порядок взаимодействия с лабораториями и службами по геодезическому контролю СМР; </w:t>
      </w:r>
    </w:p>
    <w:p w:rsidR="00127DC8" w:rsidRPr="00E170A0" w:rsidRDefault="005A0994" w:rsidP="005A0994">
      <w:pPr>
        <w:pStyle w:val="a5"/>
        <w:spacing w:after="0" w:line="240" w:lineRule="auto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  <w:r w:rsidRPr="00E170A0">
        <w:rPr>
          <w:rFonts w:ascii="Times New Roman" w:hAnsi="Times New Roman"/>
          <w:spacing w:val="-4"/>
          <w:sz w:val="28"/>
          <w:szCs w:val="28"/>
        </w:rPr>
        <w:t>7.1.10. </w:t>
      </w:r>
      <w:r w:rsidR="00127DC8" w:rsidRPr="00E170A0">
        <w:rPr>
          <w:rFonts w:ascii="Times New Roman" w:hAnsi="Times New Roman"/>
          <w:spacing w:val="-4"/>
          <w:sz w:val="28"/>
          <w:szCs w:val="28"/>
        </w:rPr>
        <w:t>порядок (критерии) оценки качества работы подрядчика;</w:t>
      </w:r>
    </w:p>
    <w:p w:rsidR="00127DC8" w:rsidRPr="00E170A0" w:rsidRDefault="005A0994" w:rsidP="005A0994">
      <w:pPr>
        <w:pStyle w:val="a5"/>
        <w:spacing w:after="0" w:line="240" w:lineRule="auto"/>
        <w:ind w:left="567"/>
        <w:jc w:val="both"/>
        <w:rPr>
          <w:rFonts w:ascii="Times New Roman" w:hAnsi="Times New Roman"/>
          <w:spacing w:val="-4"/>
          <w:sz w:val="28"/>
          <w:szCs w:val="28"/>
        </w:rPr>
      </w:pPr>
      <w:r w:rsidRPr="00E170A0">
        <w:rPr>
          <w:rFonts w:ascii="Times New Roman" w:hAnsi="Times New Roman"/>
          <w:spacing w:val="-4"/>
          <w:sz w:val="28"/>
          <w:szCs w:val="28"/>
        </w:rPr>
        <w:t>7.1.11. </w:t>
      </w:r>
      <w:r w:rsidR="00127DC8" w:rsidRPr="00E170A0">
        <w:rPr>
          <w:rFonts w:ascii="Times New Roman" w:hAnsi="Times New Roman"/>
          <w:spacing w:val="-4"/>
          <w:sz w:val="28"/>
          <w:szCs w:val="28"/>
        </w:rPr>
        <w:t xml:space="preserve">права и ответственность уполномоченных представителей СКК участников строительства за остановку производства работ в случае выявления брака и (или)  не соблюдения технологии производства СМР.  </w:t>
      </w:r>
    </w:p>
    <w:p w:rsidR="00980A09" w:rsidRPr="00E170A0" w:rsidRDefault="00F407BA" w:rsidP="00F407B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E170A0">
        <w:rPr>
          <w:rFonts w:ascii="Times New Roman" w:hAnsi="Times New Roman"/>
          <w:spacing w:val="-4"/>
          <w:sz w:val="28"/>
          <w:szCs w:val="28"/>
        </w:rPr>
        <w:t>7.8. </w:t>
      </w:r>
      <w:r w:rsidR="00127DC8" w:rsidRPr="00E170A0">
        <w:rPr>
          <w:rFonts w:ascii="Times New Roman" w:hAnsi="Times New Roman"/>
          <w:spacing w:val="-4"/>
          <w:sz w:val="28"/>
          <w:szCs w:val="28"/>
        </w:rPr>
        <w:t>Генподрядчик обязан проверять работу (проведением инспекционного контроля), осуществляемую как своими подразделениями по контролю</w:t>
      </w:r>
      <w:r w:rsidR="00127DC8" w:rsidRPr="00E170A0">
        <w:rPr>
          <w:rFonts w:ascii="Times New Roman" w:hAnsi="Times New Roman"/>
          <w:spacing w:val="4"/>
          <w:sz w:val="28"/>
          <w:szCs w:val="28"/>
        </w:rPr>
        <w:t xml:space="preserve"> качества (территориальные представительства), </w:t>
      </w:r>
      <w:r w:rsidR="00A007AD" w:rsidRPr="00E170A0">
        <w:rPr>
          <w:rFonts w:ascii="Times New Roman" w:hAnsi="Times New Roman"/>
          <w:spacing w:val="4"/>
          <w:sz w:val="28"/>
          <w:szCs w:val="28"/>
        </w:rPr>
        <w:t xml:space="preserve">СКК дочерних обществ </w:t>
      </w:r>
      <w:r w:rsidR="00127DC8" w:rsidRPr="00E170A0">
        <w:rPr>
          <w:rFonts w:ascii="Times New Roman" w:hAnsi="Times New Roman"/>
          <w:spacing w:val="4"/>
          <w:sz w:val="28"/>
          <w:szCs w:val="28"/>
        </w:rPr>
        <w:t xml:space="preserve">и </w:t>
      </w:r>
      <w:r w:rsidR="00407509" w:rsidRPr="00E170A0">
        <w:rPr>
          <w:rFonts w:ascii="Times New Roman" w:hAnsi="Times New Roman"/>
          <w:spacing w:val="4"/>
          <w:sz w:val="28"/>
          <w:szCs w:val="28"/>
        </w:rPr>
        <w:t xml:space="preserve">работу </w:t>
      </w:r>
      <w:r w:rsidR="00127DC8" w:rsidRPr="00E170A0">
        <w:rPr>
          <w:rFonts w:ascii="Times New Roman" w:hAnsi="Times New Roman"/>
          <w:spacing w:val="4"/>
          <w:sz w:val="28"/>
          <w:szCs w:val="28"/>
        </w:rPr>
        <w:t>СКК субподряд</w:t>
      </w:r>
      <w:r w:rsidR="00294C4A" w:rsidRPr="00E170A0">
        <w:rPr>
          <w:rFonts w:ascii="Times New Roman" w:hAnsi="Times New Roman"/>
          <w:spacing w:val="4"/>
          <w:sz w:val="28"/>
          <w:szCs w:val="28"/>
        </w:rPr>
        <w:t>ных организаций</w:t>
      </w:r>
      <w:r w:rsidR="0044149B" w:rsidRPr="00E170A0">
        <w:rPr>
          <w:rFonts w:ascii="Times New Roman" w:hAnsi="Times New Roman"/>
          <w:spacing w:val="4"/>
          <w:sz w:val="28"/>
          <w:szCs w:val="28"/>
        </w:rPr>
        <w:t>.</w:t>
      </w:r>
      <w:r w:rsidR="00C72A4C" w:rsidRPr="00E170A0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C72A4C" w:rsidRPr="00E170A0" w:rsidRDefault="00722AA1" w:rsidP="00722AA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E170A0">
        <w:rPr>
          <w:rFonts w:ascii="Times New Roman" w:hAnsi="Times New Roman"/>
          <w:spacing w:val="-4"/>
          <w:sz w:val="28"/>
          <w:szCs w:val="28"/>
        </w:rPr>
        <w:t>7.9. </w:t>
      </w:r>
      <w:r w:rsidR="005C5803" w:rsidRPr="00E170A0">
        <w:rPr>
          <w:rFonts w:ascii="Times New Roman" w:hAnsi="Times New Roman"/>
          <w:spacing w:val="-4"/>
          <w:sz w:val="28"/>
          <w:szCs w:val="28"/>
        </w:rPr>
        <w:t xml:space="preserve">Акты, предписания, </w:t>
      </w:r>
      <w:r w:rsidR="00294C4A" w:rsidRPr="00E170A0">
        <w:rPr>
          <w:rFonts w:ascii="Times New Roman" w:hAnsi="Times New Roman"/>
          <w:spacing w:val="-4"/>
          <w:sz w:val="28"/>
          <w:szCs w:val="28"/>
        </w:rPr>
        <w:t xml:space="preserve">уведомления, </w:t>
      </w:r>
      <w:r w:rsidR="005C5803" w:rsidRPr="00E170A0">
        <w:rPr>
          <w:rFonts w:ascii="Times New Roman" w:hAnsi="Times New Roman"/>
          <w:spacing w:val="-4"/>
          <w:sz w:val="28"/>
          <w:szCs w:val="28"/>
        </w:rPr>
        <w:t xml:space="preserve">указания, оформленные в виде записей в </w:t>
      </w:r>
      <w:r w:rsidR="00C338C6" w:rsidRPr="00E170A0">
        <w:rPr>
          <w:rFonts w:ascii="Times New Roman" w:hAnsi="Times New Roman"/>
          <w:spacing w:val="-4"/>
          <w:sz w:val="28"/>
          <w:szCs w:val="28"/>
        </w:rPr>
        <w:t>Общем журнале работ,</w:t>
      </w:r>
      <w:r w:rsidR="00C72A4C" w:rsidRPr="00E170A0">
        <w:rPr>
          <w:rFonts w:ascii="Times New Roman" w:hAnsi="Times New Roman"/>
          <w:spacing w:val="-4"/>
          <w:sz w:val="28"/>
          <w:szCs w:val="28"/>
        </w:rPr>
        <w:t xml:space="preserve"> представителя СКК генподрядчика в части, относящейся к качеству применяемых материалов, деталей и конструкций, монтируемого оборудования и аппаратуры, а также к качеству выполнения монтажных, пусконаладочных работ и испытаний, </w:t>
      </w:r>
      <w:r w:rsidR="00980A09" w:rsidRPr="00E170A0">
        <w:rPr>
          <w:rFonts w:ascii="Times New Roman" w:hAnsi="Times New Roman"/>
          <w:spacing w:val="-4"/>
          <w:sz w:val="28"/>
          <w:szCs w:val="28"/>
        </w:rPr>
        <w:t xml:space="preserve">для субподрядных организаций </w:t>
      </w:r>
      <w:r w:rsidR="00C72A4C" w:rsidRPr="00E170A0">
        <w:rPr>
          <w:rFonts w:ascii="Times New Roman" w:hAnsi="Times New Roman"/>
          <w:spacing w:val="-4"/>
          <w:sz w:val="28"/>
          <w:szCs w:val="28"/>
        </w:rPr>
        <w:t xml:space="preserve">являются обязательными. </w:t>
      </w:r>
    </w:p>
    <w:p w:rsidR="00E70D23" w:rsidRPr="00E170A0" w:rsidRDefault="00722AA1" w:rsidP="00722AA1">
      <w:pPr>
        <w:pStyle w:val="af9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70A0">
        <w:rPr>
          <w:rFonts w:ascii="Times New Roman" w:hAnsi="Times New Roman"/>
          <w:sz w:val="28"/>
          <w:szCs w:val="28"/>
          <w:lang w:val="ru-RU"/>
        </w:rPr>
        <w:t>7.10. </w:t>
      </w:r>
      <w:r w:rsidR="00E70D23" w:rsidRPr="00E170A0">
        <w:rPr>
          <w:rFonts w:ascii="Times New Roman" w:hAnsi="Times New Roman"/>
          <w:sz w:val="28"/>
          <w:szCs w:val="28"/>
          <w:lang w:val="ru-RU"/>
        </w:rPr>
        <w:t>Количество сотрудников СК</w:t>
      </w:r>
      <w:r w:rsidR="0044149B" w:rsidRPr="00E170A0">
        <w:rPr>
          <w:rFonts w:ascii="Times New Roman" w:hAnsi="Times New Roman"/>
          <w:sz w:val="28"/>
          <w:szCs w:val="28"/>
          <w:lang w:val="ru-RU"/>
        </w:rPr>
        <w:t>К</w:t>
      </w:r>
      <w:r w:rsidR="00E70D23" w:rsidRPr="00E170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38C6" w:rsidRPr="00E170A0">
        <w:rPr>
          <w:rFonts w:ascii="Times New Roman" w:hAnsi="Times New Roman"/>
          <w:sz w:val="28"/>
          <w:szCs w:val="28"/>
          <w:lang w:val="ru-RU"/>
        </w:rPr>
        <w:t xml:space="preserve">на объекте должно </w:t>
      </w:r>
      <w:r w:rsidR="00E70D23" w:rsidRPr="00E170A0">
        <w:rPr>
          <w:rFonts w:ascii="Times New Roman" w:hAnsi="Times New Roman"/>
          <w:sz w:val="28"/>
          <w:szCs w:val="28"/>
          <w:lang w:val="ru-RU"/>
        </w:rPr>
        <w:t xml:space="preserve">обеспечивать </w:t>
      </w:r>
      <w:r w:rsidR="00C338C6" w:rsidRPr="00E170A0">
        <w:rPr>
          <w:rFonts w:ascii="Times New Roman" w:hAnsi="Times New Roman"/>
          <w:sz w:val="28"/>
          <w:szCs w:val="28"/>
          <w:lang w:val="ru-RU"/>
        </w:rPr>
        <w:t xml:space="preserve">выполнение требований пункта </w:t>
      </w:r>
      <w:r w:rsidR="00515CAD" w:rsidRPr="00E170A0">
        <w:rPr>
          <w:rFonts w:ascii="Times New Roman" w:hAnsi="Times New Roman"/>
          <w:sz w:val="28"/>
          <w:szCs w:val="28"/>
          <w:lang w:val="ru-RU"/>
        </w:rPr>
        <w:t>5.11</w:t>
      </w:r>
      <w:r w:rsidR="00C338C6" w:rsidRPr="00E170A0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99126C" w:rsidRPr="00E170A0">
        <w:rPr>
          <w:rFonts w:ascii="Times New Roman" w:hAnsi="Times New Roman"/>
          <w:sz w:val="28"/>
          <w:szCs w:val="28"/>
          <w:lang w:val="ru-RU"/>
        </w:rPr>
        <w:t>с</w:t>
      </w:r>
      <w:r w:rsidR="00C338C6" w:rsidRPr="00E170A0">
        <w:rPr>
          <w:rFonts w:ascii="Times New Roman" w:hAnsi="Times New Roman"/>
          <w:sz w:val="28"/>
          <w:szCs w:val="28"/>
          <w:lang w:val="ru-RU"/>
        </w:rPr>
        <w:t xml:space="preserve">тандарта и соответствовать условиям договора с Заказчиком. </w:t>
      </w:r>
    </w:p>
    <w:p w:rsidR="00B82A4F" w:rsidRPr="00967862" w:rsidRDefault="000E72EE" w:rsidP="00B82A4F">
      <w:pPr>
        <w:pStyle w:val="1"/>
        <w:numPr>
          <w:ilvl w:val="0"/>
          <w:numId w:val="12"/>
        </w:numPr>
        <w:ind w:left="0" w:firstLine="567"/>
      </w:pPr>
      <w:r w:rsidRPr="00E170A0">
        <w:lastRenderedPageBreak/>
        <w:t xml:space="preserve">Особенности требований к </w:t>
      </w:r>
      <w:r w:rsidR="00DA6929" w:rsidRPr="00E170A0">
        <w:t xml:space="preserve">службам контроля качества в организациях – членах </w:t>
      </w:r>
      <w:r w:rsidR="00F51245" w:rsidRPr="00E170A0">
        <w:t>Ассоциации</w:t>
      </w:r>
      <w:r w:rsidR="00DA6929" w:rsidRPr="00E170A0">
        <w:t xml:space="preserve">, выполняющих </w:t>
      </w:r>
      <w:r w:rsidRPr="00E170A0">
        <w:t xml:space="preserve">строительный контроль </w:t>
      </w:r>
      <w:r w:rsidR="00854CA2" w:rsidRPr="00E170A0">
        <w:t>застройщика и (или)</w:t>
      </w:r>
      <w:r w:rsidR="00FD59C2">
        <w:t xml:space="preserve"> технического</w:t>
      </w:r>
      <w:r w:rsidR="00854CA2" w:rsidRPr="00E170A0">
        <w:t xml:space="preserve"> </w:t>
      </w:r>
      <w:r w:rsidR="000A26AB" w:rsidRPr="00E170A0">
        <w:t>з</w:t>
      </w:r>
      <w:r w:rsidRPr="00E170A0">
        <w:t>аказчика</w:t>
      </w:r>
    </w:p>
    <w:p w:rsidR="008412EC" w:rsidRPr="00E170A0" w:rsidRDefault="008412EC" w:rsidP="003E7999">
      <w:pPr>
        <w:pStyle w:val="a5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bCs/>
          <w:sz w:val="28"/>
          <w:szCs w:val="28"/>
        </w:rPr>
        <w:t xml:space="preserve">Требования к СКК организации, </w:t>
      </w:r>
      <w:r w:rsidR="00D8432C" w:rsidRPr="00E170A0">
        <w:rPr>
          <w:rFonts w:ascii="Times New Roman" w:hAnsi="Times New Roman"/>
          <w:bCs/>
          <w:sz w:val="28"/>
          <w:szCs w:val="28"/>
        </w:rPr>
        <w:t>осуществляющ</w:t>
      </w:r>
      <w:r w:rsidR="00EF2B3A" w:rsidRPr="00E170A0">
        <w:rPr>
          <w:rFonts w:ascii="Times New Roman" w:hAnsi="Times New Roman"/>
          <w:bCs/>
          <w:sz w:val="28"/>
          <w:szCs w:val="28"/>
        </w:rPr>
        <w:t>е</w:t>
      </w:r>
      <w:r w:rsidR="00D8432C" w:rsidRPr="00E170A0">
        <w:rPr>
          <w:rFonts w:ascii="Times New Roman" w:hAnsi="Times New Roman"/>
          <w:bCs/>
          <w:sz w:val="28"/>
          <w:szCs w:val="28"/>
        </w:rPr>
        <w:t xml:space="preserve">й СК заказчика </w:t>
      </w:r>
      <w:r w:rsidRPr="00E170A0">
        <w:rPr>
          <w:rFonts w:ascii="Times New Roman" w:hAnsi="Times New Roman"/>
          <w:sz w:val="28"/>
          <w:szCs w:val="28"/>
        </w:rPr>
        <w:t>работ по строительству, реконструкции и капитальному ремонту объектов капитального строительства</w:t>
      </w:r>
      <w:r w:rsidR="00D8432C" w:rsidRPr="00E170A0">
        <w:rPr>
          <w:rFonts w:ascii="Times New Roman" w:hAnsi="Times New Roman"/>
          <w:sz w:val="28"/>
          <w:szCs w:val="28"/>
        </w:rPr>
        <w:t xml:space="preserve">, </w:t>
      </w:r>
      <w:r w:rsidRPr="00E170A0">
        <w:rPr>
          <w:rFonts w:ascii="Times New Roman" w:hAnsi="Times New Roman"/>
          <w:sz w:val="28"/>
          <w:szCs w:val="28"/>
        </w:rPr>
        <w:t xml:space="preserve">должны быть не ниже изложенных в разделах </w:t>
      </w:r>
      <w:r w:rsidR="0099126C" w:rsidRPr="00E170A0">
        <w:rPr>
          <w:rFonts w:ascii="Times New Roman" w:hAnsi="Times New Roman"/>
          <w:sz w:val="28"/>
          <w:szCs w:val="28"/>
        </w:rPr>
        <w:t>5</w:t>
      </w:r>
      <w:r w:rsidRPr="00E170A0">
        <w:rPr>
          <w:rFonts w:ascii="Times New Roman" w:hAnsi="Times New Roman"/>
          <w:sz w:val="28"/>
          <w:szCs w:val="28"/>
        </w:rPr>
        <w:t xml:space="preserve"> и </w:t>
      </w:r>
      <w:r w:rsidR="0099126C" w:rsidRPr="00E170A0">
        <w:rPr>
          <w:rFonts w:ascii="Times New Roman" w:hAnsi="Times New Roman"/>
          <w:sz w:val="28"/>
          <w:szCs w:val="28"/>
        </w:rPr>
        <w:t>6</w:t>
      </w:r>
      <w:r w:rsidRPr="00E170A0">
        <w:rPr>
          <w:rFonts w:ascii="Times New Roman" w:hAnsi="Times New Roman"/>
          <w:sz w:val="28"/>
          <w:szCs w:val="28"/>
        </w:rPr>
        <w:t xml:space="preserve"> настоящего стандарта</w:t>
      </w:r>
      <w:r w:rsidR="00042D45" w:rsidRPr="00E170A0">
        <w:rPr>
          <w:rFonts w:ascii="Times New Roman" w:hAnsi="Times New Roman"/>
          <w:sz w:val="28"/>
          <w:szCs w:val="28"/>
        </w:rPr>
        <w:t>,</w:t>
      </w:r>
      <w:r w:rsidRPr="00E170A0">
        <w:rPr>
          <w:rFonts w:ascii="Times New Roman" w:hAnsi="Times New Roman"/>
          <w:sz w:val="28"/>
          <w:szCs w:val="28"/>
        </w:rPr>
        <w:t xml:space="preserve"> соответственно сложности объектов, с учетом дополнения следующими требованиями</w:t>
      </w:r>
      <w:r w:rsidR="008769EC" w:rsidRPr="00E170A0">
        <w:rPr>
          <w:rFonts w:ascii="Times New Roman" w:hAnsi="Times New Roman"/>
          <w:sz w:val="28"/>
          <w:szCs w:val="28"/>
        </w:rPr>
        <w:t>:</w:t>
      </w:r>
    </w:p>
    <w:p w:rsidR="00DE69FF" w:rsidRPr="00E170A0" w:rsidRDefault="008769EC" w:rsidP="00B03A26">
      <w:pPr>
        <w:pStyle w:val="af9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170A0">
        <w:rPr>
          <w:rFonts w:ascii="Times New Roman" w:hAnsi="Times New Roman"/>
          <w:bCs/>
          <w:sz w:val="28"/>
          <w:szCs w:val="28"/>
          <w:lang w:val="ru-RU"/>
        </w:rPr>
        <w:t>8.1.1. </w:t>
      </w:r>
      <w:proofErr w:type="gramStart"/>
      <w:r w:rsidR="00DE69FF" w:rsidRPr="00E170A0">
        <w:rPr>
          <w:rFonts w:ascii="Times New Roman" w:hAnsi="Times New Roman"/>
          <w:bCs/>
          <w:sz w:val="28"/>
          <w:szCs w:val="28"/>
          <w:lang w:val="ru-RU"/>
        </w:rPr>
        <w:t xml:space="preserve">Персонал, осуществляющий СК </w:t>
      </w:r>
      <w:r w:rsidR="003C5865" w:rsidRPr="00E170A0">
        <w:rPr>
          <w:rFonts w:ascii="Times New Roman" w:hAnsi="Times New Roman"/>
          <w:bCs/>
          <w:sz w:val="28"/>
          <w:szCs w:val="28"/>
          <w:lang w:val="ru-RU"/>
        </w:rPr>
        <w:t>з</w:t>
      </w:r>
      <w:r w:rsidR="00DE69FF" w:rsidRPr="00E170A0">
        <w:rPr>
          <w:rFonts w:ascii="Times New Roman" w:hAnsi="Times New Roman"/>
          <w:bCs/>
          <w:sz w:val="28"/>
          <w:szCs w:val="28"/>
          <w:lang w:val="ru-RU"/>
        </w:rPr>
        <w:t xml:space="preserve">аказчика, в течение трех месяцев (в зависимости от квалификации и опыта работы принимаемого на работу в области СК) после приёма на работу (затем каждые </w:t>
      </w:r>
      <w:r w:rsidR="00950DAA" w:rsidRPr="00E170A0">
        <w:rPr>
          <w:rFonts w:ascii="Times New Roman" w:hAnsi="Times New Roman"/>
          <w:bCs/>
          <w:sz w:val="28"/>
          <w:szCs w:val="28"/>
          <w:lang w:val="ru-RU"/>
        </w:rPr>
        <w:t>пять лет</w:t>
      </w:r>
      <w:r w:rsidR="00DE69FF" w:rsidRPr="00E170A0">
        <w:rPr>
          <w:rFonts w:ascii="Times New Roman" w:hAnsi="Times New Roman"/>
          <w:bCs/>
          <w:sz w:val="28"/>
          <w:szCs w:val="28"/>
          <w:lang w:val="ru-RU"/>
        </w:rPr>
        <w:t>), должен пройти обучение и аттестацию по программе обучения «Строительный контроль за качеством строительства, реконструкции и капитального ремонта объектов капитального строительства» [</w:t>
      </w:r>
      <w:r w:rsidR="00867BF4" w:rsidRPr="00E170A0">
        <w:rPr>
          <w:rFonts w:ascii="Times New Roman" w:hAnsi="Times New Roman"/>
          <w:spacing w:val="4"/>
          <w:sz w:val="28"/>
          <w:szCs w:val="28"/>
          <w:lang w:val="ru-RU"/>
        </w:rPr>
        <w:t xml:space="preserve">СТО Газпром 1.14-2009, </w:t>
      </w:r>
      <w:r w:rsidR="00867BF4" w:rsidRPr="00E170A0">
        <w:rPr>
          <w:rFonts w:ascii="Times New Roman" w:hAnsi="Times New Roman"/>
          <w:sz w:val="28"/>
          <w:szCs w:val="28"/>
          <w:lang w:val="ru-RU"/>
        </w:rPr>
        <w:t>СТО Газпром 2-2.2-860-2014</w:t>
      </w:r>
      <w:r w:rsidR="00DE69FF" w:rsidRPr="00E170A0">
        <w:rPr>
          <w:rFonts w:ascii="Times New Roman" w:hAnsi="Times New Roman"/>
          <w:bCs/>
          <w:sz w:val="28"/>
          <w:szCs w:val="28"/>
          <w:lang w:val="ru-RU"/>
        </w:rPr>
        <w:t>]</w:t>
      </w:r>
      <w:r w:rsidR="00867BF4" w:rsidRPr="00E170A0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423ADC" w:rsidRPr="00E170A0">
        <w:rPr>
          <w:rFonts w:ascii="Times New Roman" w:hAnsi="Times New Roman"/>
          <w:bCs/>
          <w:sz w:val="28"/>
          <w:szCs w:val="28"/>
          <w:lang w:val="ru-RU"/>
        </w:rPr>
        <w:t>[39, 40].</w:t>
      </w:r>
      <w:r w:rsidR="00DE69FF" w:rsidRPr="00E170A0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proofErr w:type="gramEnd"/>
    </w:p>
    <w:p w:rsidR="00DE69FF" w:rsidRPr="00E170A0" w:rsidRDefault="008769EC" w:rsidP="00B03A26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E170A0">
        <w:rPr>
          <w:rFonts w:ascii="Times New Roman" w:hAnsi="Times New Roman"/>
          <w:bCs/>
          <w:sz w:val="28"/>
          <w:szCs w:val="28"/>
        </w:rPr>
        <w:t>8.1.2</w:t>
      </w:r>
      <w:r w:rsidR="006A2F7C" w:rsidRPr="00E170A0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DE69FF" w:rsidRPr="00E170A0">
        <w:rPr>
          <w:rFonts w:ascii="Times New Roman" w:hAnsi="Times New Roman"/>
          <w:bCs/>
          <w:sz w:val="28"/>
          <w:szCs w:val="28"/>
        </w:rPr>
        <w:t xml:space="preserve">После прохождения обучения (с последующей аттестацией) для вновь принятых специалистов СК, в целях </w:t>
      </w:r>
      <w:r w:rsidR="00DE69FF" w:rsidRPr="00E170A0">
        <w:rPr>
          <w:rFonts w:ascii="Times New Roman" w:hAnsi="Times New Roman"/>
          <w:sz w:val="28"/>
          <w:szCs w:val="28"/>
        </w:rPr>
        <w:t>закрепления на практике профессиональных знаний, умений и навыков, полученных в результате теоретической подготовки, изучения передового опыта, приобретения профессиональных и организаторских навыков для выполнения обязанностей по занимаемой должности необходимо</w:t>
      </w:r>
      <w:r w:rsidR="00DE69FF" w:rsidRPr="00E170A0">
        <w:rPr>
          <w:rFonts w:ascii="Times New Roman" w:hAnsi="Times New Roman"/>
          <w:b/>
          <w:sz w:val="28"/>
          <w:szCs w:val="28"/>
        </w:rPr>
        <w:t xml:space="preserve"> </w:t>
      </w:r>
      <w:r w:rsidR="00DE69FF" w:rsidRPr="00E170A0">
        <w:rPr>
          <w:rFonts w:ascii="Times New Roman" w:hAnsi="Times New Roman"/>
          <w:bCs/>
          <w:sz w:val="28"/>
          <w:szCs w:val="28"/>
        </w:rPr>
        <w:t xml:space="preserve">предусматривать прохождение стажировки под руководством более опытных специалистов СК специализированных подразделений по строительному контролю, продолжительностью не менее 1 месяца. </w:t>
      </w:r>
      <w:proofErr w:type="gramEnd"/>
    </w:p>
    <w:p w:rsidR="002F7E4C" w:rsidRPr="00E170A0" w:rsidRDefault="002F7E4C" w:rsidP="002F7E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70A0">
        <w:rPr>
          <w:rFonts w:ascii="Times New Roman" w:hAnsi="Times New Roman"/>
          <w:bCs/>
          <w:sz w:val="28"/>
          <w:szCs w:val="28"/>
        </w:rPr>
        <w:t xml:space="preserve">8.2. Деятельность </w:t>
      </w:r>
      <w:r w:rsidRPr="00E170A0">
        <w:rPr>
          <w:rFonts w:ascii="Times New Roman" w:hAnsi="Times New Roman"/>
          <w:spacing w:val="-4"/>
          <w:sz w:val="28"/>
          <w:szCs w:val="28"/>
        </w:rPr>
        <w:t xml:space="preserve">СКК Заказчика должна регламентироваться </w:t>
      </w:r>
      <w:r w:rsidR="003D19EE" w:rsidRPr="00E170A0">
        <w:rPr>
          <w:rFonts w:ascii="Times New Roman" w:hAnsi="Times New Roman"/>
          <w:spacing w:val="-4"/>
          <w:sz w:val="28"/>
          <w:szCs w:val="28"/>
        </w:rPr>
        <w:t xml:space="preserve">требованиями, </w:t>
      </w:r>
      <w:r w:rsidRPr="00E170A0">
        <w:rPr>
          <w:rFonts w:ascii="Times New Roman" w:hAnsi="Times New Roman"/>
          <w:spacing w:val="-4"/>
          <w:sz w:val="28"/>
          <w:szCs w:val="28"/>
        </w:rPr>
        <w:t>изложенным</w:t>
      </w:r>
      <w:r w:rsidR="003D19EE" w:rsidRPr="00E170A0">
        <w:rPr>
          <w:rFonts w:ascii="Times New Roman" w:hAnsi="Times New Roman"/>
          <w:spacing w:val="-4"/>
          <w:sz w:val="28"/>
          <w:szCs w:val="28"/>
        </w:rPr>
        <w:t>и</w:t>
      </w:r>
      <w:r w:rsidRPr="00E170A0">
        <w:rPr>
          <w:rFonts w:ascii="Times New Roman" w:hAnsi="Times New Roman"/>
          <w:spacing w:val="-4"/>
          <w:sz w:val="28"/>
          <w:szCs w:val="28"/>
        </w:rPr>
        <w:t xml:space="preserve"> в разделах </w:t>
      </w:r>
      <w:r w:rsidRPr="00E170A0">
        <w:rPr>
          <w:rFonts w:ascii="Times New Roman" w:hAnsi="Times New Roman"/>
          <w:sz w:val="28"/>
          <w:szCs w:val="28"/>
        </w:rPr>
        <w:t>5 и 6 настоящего стандарта</w:t>
      </w:r>
      <w:r w:rsidR="00FE1156" w:rsidRPr="00E170A0">
        <w:rPr>
          <w:rFonts w:ascii="Times New Roman" w:hAnsi="Times New Roman"/>
          <w:sz w:val="28"/>
          <w:szCs w:val="28"/>
        </w:rPr>
        <w:t>, а также требованиями, учитывающими специфику деятельности</w:t>
      </w:r>
      <w:r w:rsidR="003C5865" w:rsidRPr="00E170A0">
        <w:rPr>
          <w:rFonts w:ascii="Times New Roman" w:hAnsi="Times New Roman"/>
          <w:sz w:val="28"/>
          <w:szCs w:val="28"/>
        </w:rPr>
        <w:t xml:space="preserve"> организаций, выполняющих функции заказчика (технического заказчика)</w:t>
      </w:r>
      <w:r w:rsidR="00FE1156" w:rsidRPr="00E170A0">
        <w:rPr>
          <w:rFonts w:ascii="Times New Roman" w:hAnsi="Times New Roman"/>
          <w:sz w:val="28"/>
          <w:szCs w:val="28"/>
        </w:rPr>
        <w:t xml:space="preserve"> </w:t>
      </w:r>
      <w:r w:rsidR="00FE1156" w:rsidRPr="00E170A0">
        <w:rPr>
          <w:rFonts w:ascii="Times New Roman" w:hAnsi="Times New Roman"/>
          <w:bCs/>
          <w:sz w:val="28"/>
          <w:szCs w:val="28"/>
        </w:rPr>
        <w:t>[</w:t>
      </w:r>
      <w:r w:rsidR="00867BF4" w:rsidRPr="00E170A0">
        <w:rPr>
          <w:rFonts w:ascii="Times New Roman" w:hAnsi="Times New Roman"/>
          <w:bCs/>
          <w:sz w:val="28"/>
          <w:szCs w:val="28"/>
        </w:rPr>
        <w:t>39</w:t>
      </w:r>
      <w:r w:rsidR="006900E0" w:rsidRPr="00E170A0">
        <w:rPr>
          <w:rFonts w:ascii="Times New Roman" w:hAnsi="Times New Roman"/>
          <w:bCs/>
          <w:sz w:val="28"/>
          <w:szCs w:val="28"/>
        </w:rPr>
        <w:t>, 40</w:t>
      </w:r>
      <w:r w:rsidR="00FE1156" w:rsidRPr="00E170A0">
        <w:rPr>
          <w:rFonts w:ascii="Times New Roman" w:hAnsi="Times New Roman"/>
          <w:bCs/>
          <w:sz w:val="28"/>
          <w:szCs w:val="28"/>
        </w:rPr>
        <w:t>]</w:t>
      </w:r>
      <w:r w:rsidR="006900E0" w:rsidRPr="00E170A0">
        <w:rPr>
          <w:rFonts w:ascii="Times New Roman" w:hAnsi="Times New Roman"/>
          <w:bCs/>
          <w:sz w:val="28"/>
          <w:szCs w:val="28"/>
        </w:rPr>
        <w:t>.</w:t>
      </w:r>
    </w:p>
    <w:p w:rsidR="00E170A0" w:rsidRDefault="002F7E4C" w:rsidP="0096786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E170A0">
        <w:rPr>
          <w:rFonts w:ascii="Times New Roman" w:hAnsi="Times New Roman"/>
          <w:bCs/>
          <w:sz w:val="28"/>
          <w:szCs w:val="28"/>
        </w:rPr>
        <w:t>8.</w:t>
      </w:r>
      <w:r w:rsidR="00B9117B" w:rsidRPr="00E170A0">
        <w:rPr>
          <w:rFonts w:ascii="Times New Roman" w:hAnsi="Times New Roman"/>
          <w:bCs/>
          <w:sz w:val="28"/>
          <w:szCs w:val="28"/>
        </w:rPr>
        <w:t>3</w:t>
      </w:r>
      <w:r w:rsidRPr="00E170A0">
        <w:rPr>
          <w:rFonts w:ascii="Times New Roman" w:hAnsi="Times New Roman"/>
          <w:bCs/>
          <w:sz w:val="28"/>
          <w:szCs w:val="28"/>
        </w:rPr>
        <w:t>. </w:t>
      </w:r>
      <w:r w:rsidRPr="00E170A0">
        <w:rPr>
          <w:rFonts w:ascii="Times New Roman" w:hAnsi="Times New Roman"/>
          <w:spacing w:val="-4"/>
          <w:sz w:val="28"/>
          <w:szCs w:val="28"/>
        </w:rPr>
        <w:t>Функции и полномочия СКК Заказчика должны подтверждаться локальными нормативными актами,</w:t>
      </w:r>
      <w:r w:rsidR="003C5865" w:rsidRPr="00E170A0">
        <w:rPr>
          <w:rFonts w:ascii="Times New Roman" w:hAnsi="Times New Roman"/>
          <w:spacing w:val="-4"/>
          <w:sz w:val="28"/>
          <w:szCs w:val="28"/>
        </w:rPr>
        <w:t xml:space="preserve"> утвержденными руководством и</w:t>
      </w:r>
      <w:r w:rsidRPr="00E170A0">
        <w:rPr>
          <w:rFonts w:ascii="Times New Roman" w:hAnsi="Times New Roman"/>
          <w:spacing w:val="-4"/>
          <w:sz w:val="28"/>
          <w:szCs w:val="28"/>
        </w:rPr>
        <w:t xml:space="preserve"> регламентирующими порядок взаимодействия с остальными службами </w:t>
      </w:r>
      <w:r w:rsidR="003C5865" w:rsidRPr="00E170A0">
        <w:rPr>
          <w:rFonts w:ascii="Times New Roman" w:hAnsi="Times New Roman"/>
          <w:spacing w:val="-4"/>
          <w:sz w:val="28"/>
          <w:szCs w:val="28"/>
        </w:rPr>
        <w:t>з</w:t>
      </w:r>
      <w:r w:rsidRPr="00E170A0">
        <w:rPr>
          <w:rFonts w:ascii="Times New Roman" w:hAnsi="Times New Roman"/>
          <w:spacing w:val="-4"/>
          <w:sz w:val="28"/>
          <w:szCs w:val="28"/>
        </w:rPr>
        <w:t>аказчика, права, ответственность и техническую оснащенность работников</w:t>
      </w:r>
      <w:r w:rsidR="00604394" w:rsidRPr="00E170A0">
        <w:rPr>
          <w:rFonts w:ascii="Times New Roman" w:hAnsi="Times New Roman"/>
          <w:spacing w:val="-4"/>
          <w:sz w:val="28"/>
          <w:szCs w:val="28"/>
        </w:rPr>
        <w:t>.</w:t>
      </w:r>
    </w:p>
    <w:p w:rsidR="00E170A0" w:rsidRDefault="00E170A0" w:rsidP="003528EF">
      <w:pPr>
        <w:pStyle w:val="a5"/>
        <w:spacing w:after="0" w:line="240" w:lineRule="auto"/>
        <w:ind w:left="0" w:firstLine="720"/>
        <w:jc w:val="center"/>
        <w:rPr>
          <w:rFonts w:ascii="Times New Roman" w:hAnsi="Times New Roman"/>
          <w:b/>
          <w:spacing w:val="4"/>
          <w:sz w:val="28"/>
          <w:szCs w:val="28"/>
        </w:rPr>
      </w:pPr>
    </w:p>
    <w:p w:rsidR="008E4819" w:rsidRPr="008E4819" w:rsidRDefault="008E4819" w:rsidP="008E4819">
      <w:pPr>
        <w:pStyle w:val="afffe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8E4819">
        <w:rPr>
          <w:rFonts w:ascii="Times New Roman" w:hAnsi="Times New Roman"/>
          <w:b/>
          <w:sz w:val="28"/>
          <w:szCs w:val="28"/>
          <w:highlight w:val="yellow"/>
        </w:rPr>
        <w:t>Заключительные положения</w:t>
      </w:r>
    </w:p>
    <w:p w:rsidR="008E4819" w:rsidRPr="008E4819" w:rsidRDefault="008E4819" w:rsidP="008E4819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E4819" w:rsidRPr="008E4819" w:rsidRDefault="008E4819" w:rsidP="008E4819">
      <w:pPr>
        <w:pStyle w:val="a5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819">
        <w:rPr>
          <w:rFonts w:ascii="Times New Roman" w:hAnsi="Times New Roman"/>
          <w:sz w:val="28"/>
          <w:szCs w:val="28"/>
        </w:rPr>
        <w:t xml:space="preserve"> </w:t>
      </w:r>
      <w:r w:rsidRPr="008E4819">
        <w:rPr>
          <w:rFonts w:ascii="Times New Roman" w:hAnsi="Times New Roman"/>
          <w:sz w:val="28"/>
          <w:szCs w:val="28"/>
          <w:highlight w:val="yellow"/>
        </w:rPr>
        <w:t>Решения Совета Ассоциации об утверждении, о внесении изменений, о признании настоящего Стандарта утратившим силу (прекращении действия) вступают в силу в порядке и в срок, установленные законодательством Российской Федерации.</w:t>
      </w:r>
    </w:p>
    <w:p w:rsidR="008E4819" w:rsidRPr="008E4819" w:rsidRDefault="008E4819" w:rsidP="008E4819">
      <w:pPr>
        <w:pStyle w:val="a5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E4819">
        <w:rPr>
          <w:rFonts w:ascii="Times New Roman" w:hAnsi="Times New Roman"/>
          <w:sz w:val="28"/>
          <w:szCs w:val="28"/>
          <w:highlight w:val="yellow"/>
        </w:rPr>
        <w:t>В случае противоречия отдельных норм настоящего Стандарта законам и подзаконным нормативно-правовым актам Российской Федерации, применяются нормы, предусмотренные действующим законодательством и подзаконными нормативно-правовыми актами Российской Федерации.</w:t>
      </w:r>
    </w:p>
    <w:p w:rsidR="008E4819" w:rsidRPr="008E4819" w:rsidRDefault="008E4819" w:rsidP="008E4819">
      <w:pPr>
        <w:pStyle w:val="a5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E4819">
        <w:rPr>
          <w:rFonts w:ascii="Times New Roman" w:hAnsi="Times New Roman"/>
          <w:sz w:val="28"/>
          <w:szCs w:val="28"/>
          <w:highlight w:val="yellow"/>
        </w:rPr>
        <w:lastRenderedPageBreak/>
        <w:t xml:space="preserve">С момента вступления Стандарта в силу прекращает действовать Стандарт Саморегулируемой организации Ассоциации строителей газового и нефтяного комплексов </w:t>
      </w:r>
      <w:r w:rsidR="00813A3A">
        <w:rPr>
          <w:rFonts w:ascii="Times New Roman" w:hAnsi="Times New Roman"/>
          <w:sz w:val="28"/>
          <w:szCs w:val="28"/>
          <w:highlight w:val="yellow"/>
        </w:rPr>
        <w:t>«</w:t>
      </w:r>
      <w:r w:rsidRPr="008E4819">
        <w:rPr>
          <w:rFonts w:ascii="Times New Roman" w:hAnsi="Times New Roman"/>
          <w:sz w:val="28"/>
          <w:szCs w:val="28"/>
          <w:highlight w:val="yellow"/>
        </w:rPr>
        <w:t>Требования к службе контроля качества строительства, реконструкции, капитального ремонта</w:t>
      </w:r>
      <w:r w:rsidR="00813A3A">
        <w:rPr>
          <w:rFonts w:ascii="Times New Roman" w:hAnsi="Times New Roman"/>
          <w:sz w:val="28"/>
          <w:szCs w:val="28"/>
          <w:highlight w:val="yellow"/>
        </w:rPr>
        <w:t>»</w:t>
      </w:r>
      <w:bookmarkStart w:id="4" w:name="_GoBack"/>
      <w:bookmarkEnd w:id="4"/>
      <w:r w:rsidRPr="008E4819">
        <w:rPr>
          <w:rFonts w:ascii="Times New Roman" w:hAnsi="Times New Roman"/>
          <w:sz w:val="28"/>
          <w:szCs w:val="28"/>
          <w:highlight w:val="yellow"/>
        </w:rPr>
        <w:t>, утвержденный Советом Ассоциации 14.06.2017 (Протоко</w:t>
      </w:r>
      <w:r w:rsidR="0026318D">
        <w:rPr>
          <w:rFonts w:ascii="Times New Roman" w:hAnsi="Times New Roman"/>
          <w:sz w:val="28"/>
          <w:szCs w:val="28"/>
          <w:highlight w:val="yellow"/>
        </w:rPr>
        <w:t>л заседания Совета Ассоциации №</w:t>
      </w:r>
      <w:r w:rsidRPr="008E4819">
        <w:rPr>
          <w:rFonts w:ascii="Times New Roman" w:hAnsi="Times New Roman"/>
          <w:sz w:val="28"/>
          <w:szCs w:val="28"/>
          <w:highlight w:val="yellow"/>
        </w:rPr>
        <w:t>132 от 14.06.2017)</w:t>
      </w:r>
      <w:r w:rsidRPr="008E4819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</w:p>
    <w:p w:rsidR="00E85E59" w:rsidRDefault="00E85E59" w:rsidP="003528EF">
      <w:pPr>
        <w:pStyle w:val="a5"/>
        <w:spacing w:after="0" w:line="240" w:lineRule="auto"/>
        <w:ind w:left="0" w:firstLine="720"/>
        <w:jc w:val="center"/>
        <w:rPr>
          <w:rFonts w:ascii="Times New Roman" w:hAnsi="Times New Roman"/>
          <w:b/>
          <w:spacing w:val="4"/>
          <w:sz w:val="28"/>
          <w:szCs w:val="28"/>
        </w:rPr>
      </w:pPr>
    </w:p>
    <w:p w:rsidR="003528EF" w:rsidRPr="00E170A0" w:rsidRDefault="003528EF" w:rsidP="008E4819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E170A0">
        <w:rPr>
          <w:rFonts w:ascii="Times New Roman" w:hAnsi="Times New Roman"/>
          <w:b/>
          <w:spacing w:val="4"/>
          <w:sz w:val="28"/>
          <w:szCs w:val="28"/>
        </w:rPr>
        <w:t>Библиография</w:t>
      </w:r>
    </w:p>
    <w:p w:rsidR="0008708A" w:rsidRPr="00E170A0" w:rsidRDefault="0008708A" w:rsidP="003528EF">
      <w:pPr>
        <w:pStyle w:val="a5"/>
        <w:spacing w:after="0" w:line="240" w:lineRule="auto"/>
        <w:ind w:left="0" w:firstLine="720"/>
        <w:jc w:val="center"/>
        <w:rPr>
          <w:rFonts w:ascii="Times New Roman" w:hAnsi="Times New Roman"/>
          <w:b/>
          <w:spacing w:val="4"/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678"/>
        <w:gridCol w:w="290"/>
        <w:gridCol w:w="6096"/>
      </w:tblGrid>
      <w:tr w:rsidR="0008708A" w:rsidRPr="00E170A0" w:rsidTr="00844B21">
        <w:tc>
          <w:tcPr>
            <w:tcW w:w="350" w:type="pct"/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[1]</w:t>
            </w:r>
          </w:p>
        </w:tc>
        <w:tc>
          <w:tcPr>
            <w:tcW w:w="1523" w:type="pct"/>
            <w:gridSpan w:val="2"/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СП 48.13330.2011</w:t>
            </w:r>
          </w:p>
        </w:tc>
        <w:tc>
          <w:tcPr>
            <w:tcW w:w="3127" w:type="pct"/>
          </w:tcPr>
          <w:p w:rsidR="0008708A" w:rsidRPr="00E170A0" w:rsidRDefault="0008708A" w:rsidP="00FE3DE2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Свод правил.</w:t>
            </w:r>
          </w:p>
          <w:p w:rsidR="0008708A" w:rsidRPr="00E170A0" w:rsidRDefault="0008708A" w:rsidP="00FE3DE2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 xml:space="preserve">Организация строительства. </w:t>
            </w:r>
          </w:p>
          <w:p w:rsidR="0008708A" w:rsidRPr="00E170A0" w:rsidRDefault="0008708A" w:rsidP="00FE3DE2">
            <w:pPr>
              <w:pStyle w:val="1"/>
              <w:spacing w:before="0"/>
              <w:ind w:firstLine="0"/>
              <w:rPr>
                <w:b w:val="0"/>
              </w:rPr>
            </w:pPr>
            <w:r w:rsidRPr="00E170A0">
              <w:rPr>
                <w:b w:val="0"/>
              </w:rPr>
              <w:t>Актуализированная редакция СНиП 12-01-2004</w:t>
            </w:r>
            <w:r w:rsidR="00FE3DE2" w:rsidRPr="00E170A0">
              <w:rPr>
                <w:b w:val="0"/>
              </w:rPr>
              <w:t xml:space="preserve"> (с Изменением N 1).</w:t>
            </w:r>
          </w:p>
        </w:tc>
      </w:tr>
      <w:tr w:rsidR="0008708A" w:rsidRPr="00E170A0" w:rsidTr="00844B21">
        <w:tc>
          <w:tcPr>
            <w:tcW w:w="350" w:type="pct"/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[2]</w:t>
            </w:r>
          </w:p>
        </w:tc>
        <w:tc>
          <w:tcPr>
            <w:tcW w:w="1523" w:type="pct"/>
            <w:gridSpan w:val="2"/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-6"/>
                <w:sz w:val="28"/>
                <w:szCs w:val="28"/>
              </w:rPr>
              <w:t>МДС 11-15.2001</w:t>
            </w:r>
          </w:p>
        </w:tc>
        <w:tc>
          <w:tcPr>
            <w:tcW w:w="3127" w:type="pct"/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-6"/>
                <w:sz w:val="28"/>
                <w:szCs w:val="28"/>
              </w:rPr>
              <w:t>Методическая документация в строительстве. Методическое пособие по организации деятельности государственного заказчика на строительство и заказчика-застройщика.</w:t>
            </w:r>
          </w:p>
        </w:tc>
      </w:tr>
      <w:tr w:rsidR="0008708A" w:rsidRPr="00E170A0" w:rsidTr="00844B21">
        <w:tc>
          <w:tcPr>
            <w:tcW w:w="350" w:type="pct"/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[3]</w:t>
            </w:r>
          </w:p>
        </w:tc>
        <w:tc>
          <w:tcPr>
            <w:tcW w:w="1523" w:type="pct"/>
            <w:gridSpan w:val="2"/>
            <w:tcBorders>
              <w:bottom w:val="nil"/>
            </w:tcBorders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-6"/>
                <w:sz w:val="28"/>
                <w:szCs w:val="28"/>
              </w:rPr>
              <w:t>МДС 12-9.2001</w:t>
            </w: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-6"/>
                <w:sz w:val="28"/>
                <w:szCs w:val="28"/>
              </w:rPr>
              <w:t>Методическая документация в строительстве. Положение о заказчике при  строительстве объектов для государственных нужд на территории Российской Федерации.</w:t>
            </w:r>
          </w:p>
        </w:tc>
      </w:tr>
      <w:tr w:rsidR="0008708A" w:rsidRPr="00E170A0" w:rsidTr="00844B21">
        <w:tc>
          <w:tcPr>
            <w:tcW w:w="350" w:type="pct"/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[4]</w:t>
            </w:r>
          </w:p>
        </w:tc>
        <w:tc>
          <w:tcPr>
            <w:tcW w:w="4650" w:type="pct"/>
            <w:gridSpan w:val="3"/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 (часть вторая) от  26 января 1996 г. № 14-ФЗ</w:t>
            </w:r>
          </w:p>
        </w:tc>
      </w:tr>
      <w:tr w:rsidR="0008708A" w:rsidRPr="00E170A0" w:rsidTr="00844B21">
        <w:tc>
          <w:tcPr>
            <w:tcW w:w="350" w:type="pct"/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[5]</w:t>
            </w:r>
          </w:p>
        </w:tc>
        <w:tc>
          <w:tcPr>
            <w:tcW w:w="4650" w:type="pct"/>
            <w:gridSpan w:val="3"/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«Положение об осуществлении государственного строительного надзора в Российской Федерации». Утверждено Постановлением Правительства РФ от 01.02.2006 № 54</w:t>
            </w:r>
          </w:p>
        </w:tc>
      </w:tr>
      <w:tr w:rsidR="0008708A" w:rsidRPr="00E170A0" w:rsidTr="00844B21">
        <w:tc>
          <w:tcPr>
            <w:tcW w:w="350" w:type="pct"/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[6]</w:t>
            </w:r>
          </w:p>
        </w:tc>
        <w:tc>
          <w:tcPr>
            <w:tcW w:w="4650" w:type="pct"/>
            <w:gridSpan w:val="3"/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Градостроительный кодекс Российской Федерации от 29 декабря 2004 г. № 190-ФЗ</w:t>
            </w:r>
          </w:p>
        </w:tc>
      </w:tr>
      <w:tr w:rsidR="0008708A" w:rsidRPr="00E170A0" w:rsidTr="00844B21">
        <w:tc>
          <w:tcPr>
            <w:tcW w:w="350" w:type="pct"/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[7]</w:t>
            </w:r>
          </w:p>
        </w:tc>
        <w:tc>
          <w:tcPr>
            <w:tcW w:w="4650" w:type="pct"/>
            <w:gridSpan w:val="3"/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Федеральный закон «О техническом регулировании» от 27.12.2002  № 184-ФЗ</w:t>
            </w:r>
          </w:p>
        </w:tc>
      </w:tr>
      <w:tr w:rsidR="0008708A" w:rsidRPr="00E170A0" w:rsidTr="00844B21">
        <w:tc>
          <w:tcPr>
            <w:tcW w:w="350" w:type="pct"/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[8]</w:t>
            </w:r>
          </w:p>
        </w:tc>
        <w:tc>
          <w:tcPr>
            <w:tcW w:w="4650" w:type="pct"/>
            <w:gridSpan w:val="3"/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 xml:space="preserve">«Положение о составе разделов проектной документации и требованиях к их содержанию», утверждено Постановлением Правительства РФ от 16.02.2008 № 87 </w:t>
            </w:r>
          </w:p>
        </w:tc>
      </w:tr>
      <w:tr w:rsidR="0008708A" w:rsidRPr="00E170A0" w:rsidTr="00844B21">
        <w:tc>
          <w:tcPr>
            <w:tcW w:w="350" w:type="pct"/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[9]</w:t>
            </w:r>
          </w:p>
        </w:tc>
        <w:tc>
          <w:tcPr>
            <w:tcW w:w="4650" w:type="pct"/>
            <w:gridSpan w:val="3"/>
          </w:tcPr>
          <w:p w:rsidR="0008708A" w:rsidRPr="00E170A0" w:rsidRDefault="0008708A" w:rsidP="0008708A">
            <w:pPr>
              <w:pStyle w:val="af6"/>
              <w:rPr>
                <w:rFonts w:ascii="Times New Roman" w:eastAsia="Calibri" w:hAnsi="Times New Roman"/>
                <w:bCs/>
                <w:spacing w:val="-6"/>
                <w:sz w:val="28"/>
                <w:szCs w:val="28"/>
              </w:rPr>
            </w:pPr>
            <w:r w:rsidRPr="00E170A0">
              <w:rPr>
                <w:rFonts w:ascii="Times New Roman" w:eastAsia="Calibri" w:hAnsi="Times New Roman"/>
                <w:spacing w:val="-6"/>
                <w:sz w:val="28"/>
                <w:szCs w:val="28"/>
              </w:rPr>
              <w:t xml:space="preserve">Федеральный закон от 21.07.1997 № 116 «О промышленной безопасности опасных производственных объектов»  </w:t>
            </w:r>
          </w:p>
        </w:tc>
      </w:tr>
      <w:tr w:rsidR="0008708A" w:rsidRPr="00E170A0" w:rsidTr="00844B21">
        <w:tc>
          <w:tcPr>
            <w:tcW w:w="350" w:type="pct"/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[10]</w:t>
            </w:r>
          </w:p>
        </w:tc>
        <w:tc>
          <w:tcPr>
            <w:tcW w:w="4650" w:type="pct"/>
            <w:gridSpan w:val="3"/>
          </w:tcPr>
          <w:p w:rsidR="0008708A" w:rsidRPr="00E170A0" w:rsidRDefault="0008708A" w:rsidP="0008708A">
            <w:pPr>
              <w:pStyle w:val="af6"/>
              <w:rPr>
                <w:rFonts w:ascii="Times New Roman" w:eastAsia="Calibri" w:hAnsi="Times New Roman"/>
                <w:spacing w:val="-6"/>
                <w:sz w:val="28"/>
                <w:szCs w:val="28"/>
              </w:rPr>
            </w:pPr>
            <w:r w:rsidRPr="00E170A0">
              <w:rPr>
                <w:rFonts w:ascii="Times New Roman" w:eastAsia="Calibri" w:hAnsi="Times New Roman"/>
                <w:bCs/>
                <w:spacing w:val="-6"/>
                <w:sz w:val="28"/>
                <w:szCs w:val="28"/>
              </w:rPr>
              <w:t>Федеральный закон о саморегулируемых организациях от 01.12.2007 № 315-ФЗ</w:t>
            </w:r>
          </w:p>
        </w:tc>
      </w:tr>
      <w:tr w:rsidR="0008708A" w:rsidRPr="00E170A0" w:rsidTr="00844B21">
        <w:tc>
          <w:tcPr>
            <w:tcW w:w="350" w:type="pct"/>
          </w:tcPr>
          <w:p w:rsidR="0008708A" w:rsidRPr="00E170A0" w:rsidRDefault="0008708A" w:rsidP="00BE03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[1</w:t>
            </w:r>
            <w:r w:rsidR="00BE03FF" w:rsidRPr="00E170A0">
              <w:rPr>
                <w:rFonts w:ascii="Times New Roman" w:hAnsi="Times New Roman"/>
                <w:sz w:val="28"/>
                <w:szCs w:val="28"/>
              </w:rPr>
              <w:t>1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650" w:type="pct"/>
            <w:gridSpan w:val="3"/>
          </w:tcPr>
          <w:p w:rsidR="0008708A" w:rsidRPr="00E170A0" w:rsidRDefault="0008708A" w:rsidP="0008708A">
            <w:pPr>
              <w:pStyle w:val="af6"/>
              <w:rPr>
                <w:rFonts w:ascii="Times New Roman" w:eastAsia="Calibri" w:hAnsi="Times New Roman"/>
                <w:bCs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Федеральный закон от 30.12.2009 № 384-ФЗ «Технический регламент о безопасности зданий и сооружений» </w:t>
            </w:r>
          </w:p>
        </w:tc>
      </w:tr>
      <w:tr w:rsidR="00222E97" w:rsidRPr="00E170A0" w:rsidTr="00844B21">
        <w:tc>
          <w:tcPr>
            <w:tcW w:w="350" w:type="pct"/>
          </w:tcPr>
          <w:p w:rsidR="00222E97" w:rsidRPr="00E170A0" w:rsidRDefault="00222E97" w:rsidP="00BE03FF">
            <w:pPr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[1</w:t>
            </w:r>
            <w:r w:rsidR="00BE03FF" w:rsidRPr="00E170A0">
              <w:rPr>
                <w:rFonts w:ascii="Times New Roman" w:hAnsi="Times New Roman"/>
                <w:sz w:val="28"/>
                <w:szCs w:val="28"/>
              </w:rPr>
              <w:t>2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650" w:type="pct"/>
            <w:gridSpan w:val="3"/>
          </w:tcPr>
          <w:p w:rsidR="00222E97" w:rsidRPr="00E170A0" w:rsidRDefault="00222E97" w:rsidP="00222E97">
            <w:pPr>
              <w:pStyle w:val="af6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Федеральный закон от 26 июня 2008 г. № 102-ФЗ «Об обеспечении единства измерений»</w:t>
            </w:r>
          </w:p>
        </w:tc>
      </w:tr>
      <w:tr w:rsidR="00DA5B1C" w:rsidRPr="00E170A0" w:rsidTr="00844B21">
        <w:tc>
          <w:tcPr>
            <w:tcW w:w="350" w:type="pct"/>
          </w:tcPr>
          <w:p w:rsidR="00DA5B1C" w:rsidRPr="00E170A0" w:rsidRDefault="00DA5B1C">
            <w:pPr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[13]</w:t>
            </w:r>
          </w:p>
        </w:tc>
        <w:tc>
          <w:tcPr>
            <w:tcW w:w="4650" w:type="pct"/>
            <w:gridSpan w:val="3"/>
          </w:tcPr>
          <w:p w:rsidR="00DA5B1C" w:rsidRPr="00E170A0" w:rsidRDefault="00D931B7" w:rsidP="00E82929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</w:pPr>
            <w:r w:rsidRPr="00E17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Постановление Правительства РФ </w:t>
            </w:r>
            <w:r w:rsidR="00A54217" w:rsidRPr="00E170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 11 мая 2017 года </w:t>
            </w:r>
            <w:r w:rsidR="00A54217" w:rsidRPr="00E170A0">
              <w:rPr>
                <w:rFonts w:ascii="Times New Roman" w:hAnsi="Times New Roman"/>
                <w:bCs/>
                <w:sz w:val="28"/>
                <w:szCs w:val="28"/>
              </w:rPr>
              <w:t>N</w:t>
            </w:r>
            <w:r w:rsidR="00A54217" w:rsidRPr="00E170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559</w:t>
            </w:r>
            <w:r w:rsidR="00A54217" w:rsidRPr="00E17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A5B1C" w:rsidRPr="00E170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</w:t>
            </w:r>
            <w:r w:rsidR="00A54217" w:rsidRPr="00E170A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Об утверждении минимальных требований к членам саморегулируемой </w:t>
            </w:r>
            <w:r w:rsidR="00A54217" w:rsidRPr="00E170A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>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      </w:r>
            <w:r w:rsidR="00DA5B1C" w:rsidRPr="00E170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».</w:t>
            </w:r>
          </w:p>
        </w:tc>
      </w:tr>
      <w:tr w:rsidR="00DA5B1C" w:rsidRPr="00E170A0" w:rsidTr="00844B21">
        <w:tc>
          <w:tcPr>
            <w:tcW w:w="350" w:type="pct"/>
          </w:tcPr>
          <w:p w:rsidR="00DA5B1C" w:rsidRPr="00E170A0" w:rsidRDefault="00DA5B1C" w:rsidP="00DA5B1C">
            <w:pPr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lastRenderedPageBreak/>
              <w:t>[14]</w:t>
            </w:r>
          </w:p>
        </w:tc>
        <w:tc>
          <w:tcPr>
            <w:tcW w:w="4650" w:type="pct"/>
            <w:gridSpan w:val="3"/>
          </w:tcPr>
          <w:p w:rsidR="00DA5B1C" w:rsidRPr="00E170A0" w:rsidRDefault="00D931B7" w:rsidP="0059590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Постановления Правительства Российской Федерации от 21 июня 2010 года № 468</w:t>
            </w:r>
            <w:r w:rsidR="0059590A" w:rsidRPr="00E170A0">
              <w:rPr>
                <w:rFonts w:ascii="Times New Roman" w:hAnsi="Times New Roman"/>
                <w:sz w:val="28"/>
                <w:szCs w:val="28"/>
              </w:rPr>
              <w:t xml:space="preserve">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48D6" w:rsidRPr="00E170A0" w:rsidRDefault="000048D6" w:rsidP="0059590A">
            <w:pPr>
              <w:pStyle w:val="af6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  <w:tr w:rsidR="0008708A" w:rsidRPr="00E170A0" w:rsidTr="00844B21">
        <w:tc>
          <w:tcPr>
            <w:tcW w:w="350" w:type="pct"/>
          </w:tcPr>
          <w:p w:rsidR="0008708A" w:rsidRPr="00E170A0" w:rsidRDefault="0008708A" w:rsidP="00DA5B1C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[1</w:t>
            </w:r>
            <w:r w:rsidR="00DA5B1C" w:rsidRPr="00E170A0">
              <w:rPr>
                <w:rFonts w:ascii="Times New Roman" w:hAnsi="Times New Roman"/>
                <w:sz w:val="28"/>
                <w:szCs w:val="28"/>
              </w:rPr>
              <w:t>5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650" w:type="pct"/>
            <w:gridSpan w:val="3"/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«Положение об организации и проведении государственной экспертизы проектной документации и результатов инженерных изысканий». Утверждено Постановлением Правительства Российской Федерации от 05.03.2007 № 145, часть I,</w:t>
            </w:r>
          </w:p>
        </w:tc>
      </w:tr>
      <w:tr w:rsidR="0008708A" w:rsidRPr="00E170A0" w:rsidTr="00CF7621">
        <w:tc>
          <w:tcPr>
            <w:tcW w:w="350" w:type="pct"/>
          </w:tcPr>
          <w:p w:rsidR="0008708A" w:rsidRPr="00E170A0" w:rsidRDefault="0008708A" w:rsidP="00DE682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</w:t>
            </w:r>
            <w:r w:rsidR="00346505" w:rsidRPr="00E170A0">
              <w:rPr>
                <w:rFonts w:ascii="Times New Roman" w:hAnsi="Times New Roman"/>
                <w:sz w:val="28"/>
                <w:szCs w:val="28"/>
              </w:rPr>
              <w:t>1</w:t>
            </w:r>
            <w:r w:rsidR="00DE6829" w:rsidRPr="00E170A0">
              <w:rPr>
                <w:rFonts w:ascii="Times New Roman" w:hAnsi="Times New Roman"/>
                <w:sz w:val="28"/>
                <w:szCs w:val="28"/>
              </w:rPr>
              <w:t>6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374" w:type="pct"/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РД 03-19-2007</w:t>
            </w:r>
          </w:p>
        </w:tc>
        <w:tc>
          <w:tcPr>
            <w:tcW w:w="3276" w:type="pct"/>
            <w:gridSpan w:val="2"/>
          </w:tcPr>
          <w:p w:rsidR="0008708A" w:rsidRPr="00E170A0" w:rsidRDefault="0008708A" w:rsidP="00BA1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 xml:space="preserve">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надзору. </w:t>
            </w:r>
            <w:r w:rsidRPr="00E170A0">
              <w:rPr>
                <w:rFonts w:ascii="Times New Roman" w:eastAsia="Calibri" w:hAnsi="Times New Roman"/>
                <w:sz w:val="28"/>
                <w:szCs w:val="28"/>
              </w:rPr>
              <w:t xml:space="preserve">Утверждено приказом Ростехнадзора от 29 января 2007 г. </w:t>
            </w:r>
            <w:r w:rsidR="00BA1690" w:rsidRPr="00E170A0">
              <w:rPr>
                <w:rFonts w:ascii="Times New Roman" w:eastAsia="Calibri" w:hAnsi="Times New Roman"/>
                <w:sz w:val="28"/>
                <w:szCs w:val="28"/>
              </w:rPr>
              <w:t>№</w:t>
            </w:r>
            <w:r w:rsidRPr="00E170A0">
              <w:rPr>
                <w:rFonts w:ascii="Times New Roman" w:eastAsia="Calibri" w:hAnsi="Times New Roman"/>
                <w:sz w:val="28"/>
                <w:szCs w:val="28"/>
              </w:rPr>
              <w:t xml:space="preserve"> 37</w:t>
            </w:r>
          </w:p>
        </w:tc>
      </w:tr>
      <w:tr w:rsidR="00A40888" w:rsidRPr="00E170A0" w:rsidTr="00CF7621">
        <w:trPr>
          <w:trHeight w:val="571"/>
        </w:trPr>
        <w:tc>
          <w:tcPr>
            <w:tcW w:w="350" w:type="pct"/>
          </w:tcPr>
          <w:p w:rsidR="00A40888" w:rsidRPr="00E170A0" w:rsidRDefault="00A40888" w:rsidP="005C3F0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[1</w:t>
            </w:r>
            <w:r w:rsidR="005C3F09" w:rsidRPr="00E170A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374" w:type="pct"/>
          </w:tcPr>
          <w:p w:rsidR="00A40888" w:rsidRPr="00E170A0" w:rsidRDefault="006466FB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13FD0">
              <w:rPr>
                <w:rFonts w:ascii="Times New Roman" w:hAnsi="Times New Roman"/>
                <w:sz w:val="28"/>
                <w:szCs w:val="28"/>
              </w:rPr>
              <w:t>СП 126.13330.</w:t>
            </w:r>
            <w:r w:rsidRPr="00213FD0">
              <w:rPr>
                <w:rFonts w:ascii="Times New Roman" w:hAnsi="Times New Roman"/>
                <w:sz w:val="28"/>
                <w:szCs w:val="28"/>
                <w:highlight w:val="yellow"/>
              </w:rPr>
              <w:t>2017</w:t>
            </w:r>
          </w:p>
        </w:tc>
        <w:tc>
          <w:tcPr>
            <w:tcW w:w="3276" w:type="pct"/>
            <w:gridSpan w:val="2"/>
          </w:tcPr>
          <w:p w:rsidR="00A40888" w:rsidRPr="00E170A0" w:rsidRDefault="00A40888" w:rsidP="00A408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  <w:lang w:eastAsia="en-US"/>
              </w:rPr>
              <w:t>«Геодезические работы в строительстве. Актуализированная редакция СНиП 3.01.03-84».</w:t>
            </w:r>
          </w:p>
        </w:tc>
      </w:tr>
      <w:tr w:rsidR="002D3C70" w:rsidRPr="00E170A0" w:rsidTr="00CF7621">
        <w:tc>
          <w:tcPr>
            <w:tcW w:w="350" w:type="pct"/>
          </w:tcPr>
          <w:p w:rsidR="002D3C70" w:rsidRPr="00E170A0" w:rsidRDefault="002D3C70" w:rsidP="005C3F0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[1</w:t>
            </w:r>
            <w:r w:rsidRPr="00E170A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374" w:type="pct"/>
          </w:tcPr>
          <w:p w:rsidR="002D3C70" w:rsidRPr="00E170A0" w:rsidRDefault="00213FD0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20.13330.</w:t>
            </w:r>
            <w:r w:rsidRPr="00213FD0">
              <w:rPr>
                <w:rFonts w:ascii="Times New Roman" w:hAnsi="Times New Roman"/>
                <w:sz w:val="28"/>
                <w:szCs w:val="28"/>
                <w:highlight w:val="yellow"/>
              </w:rPr>
              <w:t>2016</w:t>
            </w:r>
            <w:r w:rsidR="002D3C70" w:rsidRPr="00E170A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76" w:type="pct"/>
            <w:gridSpan w:val="2"/>
          </w:tcPr>
          <w:p w:rsidR="002D3C70" w:rsidRPr="00E170A0" w:rsidRDefault="002D3C70" w:rsidP="002D3C70">
            <w:pPr>
              <w:pStyle w:val="FORMATTEXT"/>
              <w:rPr>
                <w:sz w:val="28"/>
                <w:szCs w:val="28"/>
                <w:lang w:val="ru-RU"/>
              </w:rPr>
            </w:pPr>
            <w:r w:rsidRPr="00E170A0">
              <w:rPr>
                <w:sz w:val="28"/>
                <w:szCs w:val="28"/>
                <w:lang w:val="ru-RU"/>
              </w:rPr>
              <w:t xml:space="preserve">Нагрузки и воздействия </w:t>
            </w:r>
            <w:proofErr w:type="gramStart"/>
            <w:r w:rsidRPr="00E170A0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E170A0">
              <w:rPr>
                <w:sz w:val="28"/>
                <w:szCs w:val="28"/>
                <w:lang w:val="ru-RU"/>
              </w:rPr>
              <w:t xml:space="preserve">Актуализированная редакция СНиП 2.01.07-85*) </w:t>
            </w:r>
          </w:p>
        </w:tc>
      </w:tr>
      <w:tr w:rsidR="00A40888" w:rsidRPr="00E170A0" w:rsidTr="00CF7621">
        <w:tc>
          <w:tcPr>
            <w:tcW w:w="350" w:type="pct"/>
          </w:tcPr>
          <w:p w:rsidR="00A40888" w:rsidRPr="00E170A0" w:rsidRDefault="00A40888" w:rsidP="0087060E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[1</w:t>
            </w:r>
            <w:r w:rsidR="0087060E" w:rsidRPr="00E170A0">
              <w:rPr>
                <w:rFonts w:ascii="Times New Roman" w:hAnsi="Times New Roman"/>
                <w:sz w:val="28"/>
                <w:szCs w:val="28"/>
              </w:rPr>
              <w:t>9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374" w:type="pct"/>
          </w:tcPr>
          <w:p w:rsidR="00A40888" w:rsidRPr="00E170A0" w:rsidRDefault="00A800EF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МДС 11-19.2009  </w:t>
            </w:r>
          </w:p>
        </w:tc>
        <w:tc>
          <w:tcPr>
            <w:tcW w:w="3276" w:type="pct"/>
            <w:gridSpan w:val="2"/>
          </w:tcPr>
          <w:p w:rsidR="00A40888" w:rsidRPr="00E170A0" w:rsidRDefault="00A800EF" w:rsidP="00A80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bCs/>
                <w:sz w:val="28"/>
                <w:szCs w:val="28"/>
              </w:rPr>
              <w:t xml:space="preserve">«Временные рекомендации по организации </w:t>
            </w:r>
            <w:proofErr w:type="gramStart"/>
            <w:r w:rsidRPr="00E170A0">
              <w:rPr>
                <w:rFonts w:ascii="Times New Roman" w:hAnsi="Times New Roman"/>
                <w:bCs/>
                <w:sz w:val="28"/>
                <w:szCs w:val="28"/>
              </w:rPr>
              <w:t>технологии геодезического обеспечения качества строительства многофункциональных высотных зданий</w:t>
            </w:r>
            <w:proofErr w:type="gramEnd"/>
            <w:r w:rsidRPr="00E170A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A40888" w:rsidRPr="00E170A0" w:rsidTr="00CF7621">
        <w:tc>
          <w:tcPr>
            <w:tcW w:w="350" w:type="pct"/>
          </w:tcPr>
          <w:p w:rsidR="00A40888" w:rsidRPr="00E170A0" w:rsidRDefault="00A40888" w:rsidP="0087060E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</w:t>
            </w:r>
            <w:r w:rsidR="0087060E" w:rsidRPr="00E170A0">
              <w:rPr>
                <w:rFonts w:ascii="Times New Roman" w:hAnsi="Times New Roman"/>
                <w:sz w:val="28"/>
                <w:szCs w:val="28"/>
              </w:rPr>
              <w:t>20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374" w:type="pct"/>
          </w:tcPr>
          <w:p w:rsidR="00A40888" w:rsidRPr="00E170A0" w:rsidRDefault="005C3F09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РД 03-606-03</w:t>
            </w:r>
          </w:p>
        </w:tc>
        <w:tc>
          <w:tcPr>
            <w:tcW w:w="3276" w:type="pct"/>
            <w:gridSpan w:val="2"/>
          </w:tcPr>
          <w:p w:rsidR="00A40888" w:rsidRPr="00E170A0" w:rsidRDefault="005C3F09" w:rsidP="005C3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  <w:lang w:eastAsia="en-US"/>
              </w:rPr>
              <w:t>«Инструкция по визуальному и измерительному контролю».</w:t>
            </w:r>
          </w:p>
        </w:tc>
      </w:tr>
      <w:tr w:rsidR="001F5E5B" w:rsidRPr="00E170A0" w:rsidTr="001F5E5B">
        <w:tc>
          <w:tcPr>
            <w:tcW w:w="350" w:type="pct"/>
          </w:tcPr>
          <w:p w:rsidR="001F5E5B" w:rsidRPr="00E170A0" w:rsidRDefault="001F5E5B" w:rsidP="0087060E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</w:t>
            </w:r>
            <w:r w:rsidRPr="00E170A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1]</w:t>
            </w:r>
          </w:p>
        </w:tc>
        <w:tc>
          <w:tcPr>
            <w:tcW w:w="4650" w:type="pct"/>
            <w:gridSpan w:val="3"/>
          </w:tcPr>
          <w:p w:rsidR="001F5E5B" w:rsidRPr="00E170A0" w:rsidRDefault="001F5E5B" w:rsidP="00D97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E170A0">
              <w:rPr>
                <w:rFonts w:ascii="Times New Roman" w:hAnsi="Times New Roman"/>
                <w:bCs/>
                <w:sz w:val="28"/>
                <w:szCs w:val="28"/>
              </w:rPr>
              <w:t>Области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надзору».</w:t>
            </w:r>
            <w:r w:rsidRPr="00E170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170A0">
              <w:rPr>
                <w:rFonts w:ascii="Times New Roman" w:eastAsia="Calibri" w:hAnsi="Times New Roman"/>
                <w:sz w:val="28"/>
                <w:szCs w:val="28"/>
              </w:rPr>
              <w:t>Утверждено приказом Ростехнадзора от 06 апреля 2012 г. № 233</w:t>
            </w:r>
          </w:p>
        </w:tc>
      </w:tr>
      <w:tr w:rsidR="0008708A" w:rsidRPr="00E170A0" w:rsidTr="00CF7621">
        <w:tc>
          <w:tcPr>
            <w:tcW w:w="350" w:type="pct"/>
          </w:tcPr>
          <w:p w:rsidR="0008708A" w:rsidRPr="00E170A0" w:rsidRDefault="0008708A" w:rsidP="00232D9B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</w:t>
            </w:r>
            <w:r w:rsidR="005C3F09" w:rsidRPr="00E170A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232D9B" w:rsidRPr="00E170A0">
              <w:rPr>
                <w:rFonts w:ascii="Times New Roman" w:hAnsi="Times New Roman"/>
                <w:sz w:val="28"/>
                <w:szCs w:val="28"/>
              </w:rPr>
              <w:t>2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374" w:type="pct"/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ПБ 03-273-99</w:t>
            </w:r>
          </w:p>
        </w:tc>
        <w:tc>
          <w:tcPr>
            <w:tcW w:w="3276" w:type="pct"/>
            <w:gridSpan w:val="2"/>
          </w:tcPr>
          <w:p w:rsidR="0008708A" w:rsidRPr="00E170A0" w:rsidRDefault="00E66293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«</w:t>
            </w:r>
            <w:r w:rsidR="0008708A" w:rsidRPr="00E170A0">
              <w:rPr>
                <w:rFonts w:ascii="Times New Roman" w:hAnsi="Times New Roman"/>
                <w:sz w:val="28"/>
                <w:szCs w:val="28"/>
              </w:rPr>
              <w:t>Правила аттестации сварщиков и специалистов сварочного производства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».</w:t>
            </w:r>
            <w:r w:rsidR="0008708A" w:rsidRPr="00E17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8708A" w:rsidRPr="00E170A0">
              <w:rPr>
                <w:rFonts w:ascii="Times New Roman" w:hAnsi="Times New Roman"/>
                <w:sz w:val="28"/>
                <w:szCs w:val="28"/>
              </w:rPr>
              <w:t>Утверждены</w:t>
            </w:r>
            <w:proofErr w:type="gramEnd"/>
            <w:r w:rsidR="0008708A" w:rsidRPr="00E170A0">
              <w:rPr>
                <w:rFonts w:ascii="Times New Roman" w:hAnsi="Times New Roman"/>
                <w:sz w:val="28"/>
                <w:szCs w:val="28"/>
              </w:rPr>
              <w:t xml:space="preserve"> Постановлением Госгортехнадзора России</w:t>
            </w:r>
          </w:p>
          <w:p w:rsidR="0008708A" w:rsidRPr="00E170A0" w:rsidRDefault="0008708A" w:rsidP="00E8292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 xml:space="preserve">от 30 октября 1998 г. </w:t>
            </w:r>
            <w:r w:rsidR="00E82929" w:rsidRPr="00E170A0">
              <w:rPr>
                <w:rFonts w:ascii="Times New Roman" w:hAnsi="Times New Roman"/>
                <w:sz w:val="28"/>
                <w:szCs w:val="28"/>
              </w:rPr>
              <w:t>№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</w:tr>
      <w:tr w:rsidR="00D24308" w:rsidRPr="00E170A0" w:rsidTr="00CF7621">
        <w:tc>
          <w:tcPr>
            <w:tcW w:w="350" w:type="pct"/>
          </w:tcPr>
          <w:p w:rsidR="00D24308" w:rsidRPr="00E170A0" w:rsidRDefault="00D24308" w:rsidP="00232D9B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</w:t>
            </w:r>
            <w:r w:rsidRPr="00E170A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232D9B" w:rsidRPr="00E170A0">
              <w:rPr>
                <w:rFonts w:ascii="Times New Roman" w:hAnsi="Times New Roman"/>
                <w:sz w:val="28"/>
                <w:szCs w:val="28"/>
              </w:rPr>
              <w:t>3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374" w:type="pct"/>
          </w:tcPr>
          <w:p w:rsidR="00D24308" w:rsidRPr="00E170A0" w:rsidRDefault="00D24308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РД 11-02-2006</w:t>
            </w:r>
          </w:p>
        </w:tc>
        <w:tc>
          <w:tcPr>
            <w:tcW w:w="3276" w:type="pct"/>
            <w:gridSpan w:val="2"/>
          </w:tcPr>
          <w:p w:rsidR="00D24308" w:rsidRPr="00E170A0" w:rsidRDefault="00D24308" w:rsidP="00B25E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lastRenderedPageBreak/>
              <w:t>участков сетей инженерно-технического обеспечения»</w:t>
            </w:r>
            <w:r w:rsidR="00B25EC4" w:rsidRPr="00E170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25EC4" w:rsidRPr="00E170A0">
              <w:rPr>
                <w:rFonts w:ascii="Times New Roman" w:eastAsia="Calibri" w:hAnsi="Times New Roman"/>
                <w:sz w:val="28"/>
                <w:szCs w:val="28"/>
              </w:rPr>
              <w:t xml:space="preserve">Утверждено приказом Ростехнадзора </w:t>
            </w:r>
            <w:r w:rsidR="00B25EC4" w:rsidRPr="00E170A0">
              <w:rPr>
                <w:rFonts w:ascii="Times New Roman" w:hAnsi="Times New Roman"/>
                <w:spacing w:val="4"/>
                <w:sz w:val="28"/>
                <w:szCs w:val="28"/>
              </w:rPr>
              <w:t>от 26 декабря 2006 г. № 1128</w:t>
            </w:r>
          </w:p>
        </w:tc>
      </w:tr>
      <w:tr w:rsidR="00D24308" w:rsidRPr="00E170A0" w:rsidTr="00CF7621">
        <w:tc>
          <w:tcPr>
            <w:tcW w:w="350" w:type="pct"/>
          </w:tcPr>
          <w:p w:rsidR="00D24308" w:rsidRPr="00E170A0" w:rsidRDefault="00D24308" w:rsidP="00232D9B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lastRenderedPageBreak/>
              <w:t>[</w:t>
            </w:r>
            <w:r w:rsidRPr="00E170A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232D9B" w:rsidRPr="00E170A0">
              <w:rPr>
                <w:rFonts w:ascii="Times New Roman" w:hAnsi="Times New Roman"/>
                <w:sz w:val="28"/>
                <w:szCs w:val="28"/>
              </w:rPr>
              <w:t>4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374" w:type="pct"/>
          </w:tcPr>
          <w:p w:rsidR="00D24308" w:rsidRPr="00E170A0" w:rsidRDefault="00D24308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РД 11-05-2007</w:t>
            </w:r>
          </w:p>
        </w:tc>
        <w:tc>
          <w:tcPr>
            <w:tcW w:w="3276" w:type="pct"/>
            <w:gridSpan w:val="2"/>
          </w:tcPr>
          <w:p w:rsidR="00D24308" w:rsidRPr="00E170A0" w:rsidRDefault="00D24308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</w:t>
            </w:r>
          </w:p>
        </w:tc>
      </w:tr>
      <w:tr w:rsidR="0008708A" w:rsidRPr="00E170A0" w:rsidTr="00CF7621">
        <w:tc>
          <w:tcPr>
            <w:tcW w:w="350" w:type="pct"/>
          </w:tcPr>
          <w:p w:rsidR="0008708A" w:rsidRPr="00E170A0" w:rsidRDefault="0008708A" w:rsidP="00232D9B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</w:t>
            </w:r>
            <w:r w:rsidR="005C3F09" w:rsidRPr="00E170A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232D9B" w:rsidRPr="00E170A0">
              <w:rPr>
                <w:rFonts w:ascii="Times New Roman" w:hAnsi="Times New Roman"/>
                <w:sz w:val="28"/>
                <w:szCs w:val="28"/>
              </w:rPr>
              <w:t>5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374" w:type="pct"/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ПБ 03-440-02</w:t>
            </w:r>
          </w:p>
        </w:tc>
        <w:tc>
          <w:tcPr>
            <w:tcW w:w="3276" w:type="pct"/>
            <w:gridSpan w:val="2"/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Правила аттестации персонала в области неразрушающего контроля</w:t>
            </w:r>
          </w:p>
        </w:tc>
      </w:tr>
      <w:tr w:rsidR="0008708A" w:rsidRPr="00E170A0" w:rsidTr="00CF762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A" w:rsidRPr="00E170A0" w:rsidRDefault="0008708A" w:rsidP="00232D9B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</w:t>
            </w:r>
            <w:r w:rsidR="005C3F09" w:rsidRPr="00E170A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232D9B" w:rsidRPr="00E170A0">
              <w:rPr>
                <w:rFonts w:ascii="Times New Roman" w:hAnsi="Times New Roman"/>
                <w:sz w:val="28"/>
                <w:szCs w:val="28"/>
              </w:rPr>
              <w:t>6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A" w:rsidRPr="00E170A0" w:rsidRDefault="0008708A" w:rsidP="0008708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 xml:space="preserve">ВСН 012-88  Миннефтегазстрой </w:t>
            </w:r>
          </w:p>
        </w:tc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A" w:rsidRPr="00E170A0" w:rsidRDefault="003A199E" w:rsidP="00C43FE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«Строительство магистральных и промысловых трубопроводов. Контроль качества и приемка работ. Част</w:t>
            </w:r>
            <w:r w:rsidR="00C43FE0" w:rsidRPr="00E170A0">
              <w:rPr>
                <w:rFonts w:ascii="Times New Roman" w:hAnsi="Times New Roman"/>
                <w:sz w:val="28"/>
                <w:szCs w:val="28"/>
              </w:rPr>
              <w:t>и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 xml:space="preserve"> I</w:t>
            </w:r>
            <w:r w:rsidR="00C43FE0" w:rsidRPr="00E170A0">
              <w:rPr>
                <w:rFonts w:ascii="Times New Roman" w:hAnsi="Times New Roman"/>
                <w:sz w:val="28"/>
                <w:szCs w:val="28"/>
              </w:rPr>
              <w:t>, II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5D333F" w:rsidRPr="00E170A0" w:rsidTr="00CF762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3F" w:rsidRPr="00E170A0" w:rsidRDefault="005D333F" w:rsidP="00232D9B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</w:t>
            </w:r>
            <w:r w:rsidR="00DE6829" w:rsidRPr="00E170A0">
              <w:rPr>
                <w:rFonts w:ascii="Times New Roman" w:hAnsi="Times New Roman"/>
                <w:sz w:val="28"/>
                <w:szCs w:val="28"/>
              </w:rPr>
              <w:t>2</w:t>
            </w:r>
            <w:r w:rsidR="00232D9B" w:rsidRPr="00E170A0">
              <w:rPr>
                <w:rFonts w:ascii="Times New Roman" w:hAnsi="Times New Roman"/>
                <w:sz w:val="28"/>
                <w:szCs w:val="28"/>
              </w:rPr>
              <w:t>7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3F" w:rsidRPr="00E170A0" w:rsidRDefault="000E2C6A" w:rsidP="000E2C6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</w:p>
        </w:tc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3F" w:rsidRPr="00E170A0" w:rsidRDefault="000E2C6A" w:rsidP="0073358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 xml:space="preserve">«Порядок обучения по охране труда и проверки </w:t>
            </w:r>
            <w:proofErr w:type="gramStart"/>
            <w:r w:rsidRPr="00E170A0">
              <w:rPr>
                <w:rFonts w:ascii="Times New Roman" w:hAnsi="Times New Roman"/>
                <w:sz w:val="28"/>
                <w:szCs w:val="28"/>
              </w:rPr>
              <w:t>знаний требований охраны труда работников</w:t>
            </w:r>
            <w:proofErr w:type="gramEnd"/>
            <w:r w:rsidRPr="00E170A0">
              <w:rPr>
                <w:rFonts w:ascii="Times New Roman" w:hAnsi="Times New Roman"/>
                <w:sz w:val="28"/>
                <w:szCs w:val="28"/>
              </w:rPr>
              <w:t xml:space="preserve"> организаций», утвержден постановлением Минтруда России и Минобразования России от 13.01</w:t>
            </w:r>
            <w:r w:rsidR="00733580" w:rsidRPr="00E170A0">
              <w:rPr>
                <w:rFonts w:ascii="Times New Roman" w:hAnsi="Times New Roman"/>
                <w:sz w:val="28"/>
                <w:szCs w:val="28"/>
              </w:rPr>
              <w:t>.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2003 № 1/29.</w:t>
            </w:r>
          </w:p>
        </w:tc>
      </w:tr>
      <w:tr w:rsidR="000E2C6A" w:rsidRPr="00E170A0" w:rsidTr="00CF762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A" w:rsidRPr="00E170A0" w:rsidRDefault="000E2C6A" w:rsidP="00232D9B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</w:t>
            </w:r>
            <w:r w:rsidR="00DE6829" w:rsidRPr="00E170A0">
              <w:rPr>
                <w:rFonts w:ascii="Times New Roman" w:hAnsi="Times New Roman"/>
                <w:sz w:val="28"/>
                <w:szCs w:val="28"/>
              </w:rPr>
              <w:t>2</w:t>
            </w:r>
            <w:r w:rsidR="00232D9B" w:rsidRPr="00E170A0">
              <w:rPr>
                <w:rFonts w:ascii="Times New Roman" w:hAnsi="Times New Roman"/>
                <w:sz w:val="28"/>
                <w:szCs w:val="28"/>
              </w:rPr>
              <w:t>8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A" w:rsidRPr="00E170A0" w:rsidRDefault="000E2C6A" w:rsidP="0032334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Нормы пожарной безопасности</w:t>
            </w:r>
          </w:p>
        </w:tc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A" w:rsidRPr="00E170A0" w:rsidRDefault="00A26123" w:rsidP="003F5919">
            <w:pPr>
              <w:spacing w:after="0" w:line="240" w:lineRule="auto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Нормы пожарной безопасности</w:t>
            </w:r>
            <w:r w:rsidRPr="00E170A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E2C6A" w:rsidRPr="00E170A0">
              <w:rPr>
                <w:rFonts w:ascii="Times New Roman" w:hAnsi="Times New Roman"/>
                <w:bCs/>
                <w:sz w:val="28"/>
                <w:szCs w:val="28"/>
              </w:rPr>
              <w:t>«Обучение мерам пожарной безопасности работников организаций» (</w:t>
            </w:r>
            <w:r w:rsidR="000E2C6A" w:rsidRPr="00E170A0">
              <w:rPr>
                <w:rFonts w:ascii="Times New Roman" w:hAnsi="Times New Roman"/>
                <w:sz w:val="28"/>
                <w:szCs w:val="28"/>
              </w:rPr>
              <w:t>утверждены приказом МЧС России</w:t>
            </w:r>
            <w:r w:rsidR="000E2C6A" w:rsidRPr="00E170A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E2C6A" w:rsidRPr="00E170A0">
              <w:rPr>
                <w:rFonts w:ascii="Times New Roman" w:hAnsi="Times New Roman"/>
                <w:sz w:val="28"/>
                <w:szCs w:val="28"/>
              </w:rPr>
              <w:t>от 12.12.2007 № 645).</w:t>
            </w:r>
          </w:p>
        </w:tc>
      </w:tr>
      <w:tr w:rsidR="00A26123" w:rsidRPr="00E170A0" w:rsidTr="00CF762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3" w:rsidRPr="00E170A0" w:rsidRDefault="00A26123" w:rsidP="00232D9B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[2</w:t>
            </w:r>
            <w:r w:rsidR="00232D9B" w:rsidRPr="00E170A0">
              <w:rPr>
                <w:rFonts w:ascii="Times New Roman" w:hAnsi="Times New Roman"/>
                <w:sz w:val="28"/>
                <w:szCs w:val="28"/>
              </w:rPr>
              <w:t>9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3" w:rsidRPr="00E170A0" w:rsidRDefault="00A26123" w:rsidP="0032334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П</w:t>
            </w:r>
            <w:r w:rsidR="00B81C2D" w:rsidRPr="00E170A0">
              <w:rPr>
                <w:rFonts w:ascii="Times New Roman" w:hAnsi="Times New Roman"/>
                <w:sz w:val="28"/>
                <w:szCs w:val="28"/>
              </w:rPr>
              <w:t xml:space="preserve">равила 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ТЭ</w:t>
            </w:r>
            <w:r w:rsidR="00B81C2D" w:rsidRPr="00E170A0">
              <w:rPr>
                <w:rFonts w:ascii="Times New Roman" w:hAnsi="Times New Roman"/>
                <w:sz w:val="28"/>
                <w:szCs w:val="28"/>
              </w:rPr>
              <w:t>ЭП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3" w:rsidRPr="00E170A0" w:rsidRDefault="00A26123" w:rsidP="00A2612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bCs/>
                <w:sz w:val="28"/>
                <w:szCs w:val="28"/>
              </w:rPr>
              <w:t>Правила технической эксплуатации электроустановок потребителей (утверждены приказом Минэнерго России от 13.01.2003 № 6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)</w:t>
            </w:r>
            <w:r w:rsidRPr="00E170A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7179B" w:rsidRPr="00E170A0" w:rsidTr="00CF762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9B" w:rsidRPr="00E170A0" w:rsidRDefault="00A26123" w:rsidP="00232D9B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</w:t>
            </w:r>
            <w:r w:rsidR="00232D9B" w:rsidRPr="00E170A0">
              <w:rPr>
                <w:rFonts w:ascii="Times New Roman" w:hAnsi="Times New Roman"/>
                <w:sz w:val="28"/>
                <w:szCs w:val="28"/>
              </w:rPr>
              <w:t>30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9A" w:rsidRPr="00E170A0" w:rsidRDefault="0073081A" w:rsidP="0032334A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СП 12-136-2002</w:t>
            </w:r>
          </w:p>
        </w:tc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9B" w:rsidRPr="00E170A0" w:rsidRDefault="00A26123" w:rsidP="007308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70A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73081A" w:rsidRPr="00E170A0">
              <w:rPr>
                <w:rFonts w:ascii="Times New Roman" w:hAnsi="Times New Roman"/>
                <w:bCs/>
                <w:sz w:val="28"/>
                <w:szCs w:val="28"/>
              </w:rPr>
              <w:t>Решения по охране труда и промышленной безопасности в проектах организации строительства и проектах производства работ</w:t>
            </w:r>
            <w:r w:rsidRPr="00E170A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C5659A" w:rsidRPr="00E170A0" w:rsidTr="00CF762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9A" w:rsidRPr="00E170A0" w:rsidRDefault="00C5659A" w:rsidP="00232D9B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</w:t>
            </w:r>
            <w:r w:rsidR="0087060E" w:rsidRPr="00E170A0">
              <w:rPr>
                <w:rFonts w:ascii="Times New Roman" w:hAnsi="Times New Roman"/>
                <w:sz w:val="28"/>
                <w:szCs w:val="28"/>
              </w:rPr>
              <w:t>3</w:t>
            </w:r>
            <w:r w:rsidR="00232D9B" w:rsidRPr="00E170A0">
              <w:rPr>
                <w:rFonts w:ascii="Times New Roman" w:hAnsi="Times New Roman"/>
                <w:sz w:val="28"/>
                <w:szCs w:val="28"/>
              </w:rPr>
              <w:t>1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9A" w:rsidRPr="00E170A0" w:rsidRDefault="006C0252" w:rsidP="005002A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Правила по охране труда</w:t>
            </w:r>
          </w:p>
        </w:tc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9A" w:rsidRPr="00E170A0" w:rsidRDefault="00F21777" w:rsidP="00F2177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«Правила по охране труда при эксплуатации электроустановок», утверждены приказом Минтруда РФ от 24 июля 2013 года № 328н</w:t>
            </w:r>
          </w:p>
        </w:tc>
      </w:tr>
      <w:tr w:rsidR="0090515D" w:rsidRPr="00E170A0" w:rsidTr="00CF762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5D" w:rsidRPr="00E170A0" w:rsidRDefault="0090515D" w:rsidP="00232D9B">
            <w:pPr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[32]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5D" w:rsidRPr="00E170A0" w:rsidRDefault="002059C0" w:rsidP="00725EF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Правила по охране труда</w:t>
            </w:r>
          </w:p>
        </w:tc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C0" w:rsidRPr="00904820" w:rsidRDefault="002059C0" w:rsidP="00205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9C0">
              <w:rPr>
                <w:rFonts w:ascii="Times New Roman" w:hAnsi="Times New Roman" w:cs="Times New Roman"/>
                <w:bCs/>
                <w:sz w:val="28"/>
                <w:szCs w:val="28"/>
              </w:rPr>
              <w:t>«Правила по охране труда в строительстве»,</w:t>
            </w:r>
            <w:r w:rsidRPr="0090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04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утверждены приказом Минтруда России от 01.06.2015 N 336н.</w:t>
            </w:r>
          </w:p>
          <w:p w:rsidR="002059C0" w:rsidRPr="003369D9" w:rsidRDefault="002059C0" w:rsidP="002059C0">
            <w:pPr>
              <w:pStyle w:val="ConsPlusNonformat"/>
              <w:widowControl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5D" w:rsidRPr="00E170A0" w:rsidRDefault="0090515D" w:rsidP="00E117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BB0" w:rsidRPr="00E170A0" w:rsidTr="00CF762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B0" w:rsidRPr="00E170A0" w:rsidRDefault="00CA2BB0" w:rsidP="00E1171D">
            <w:pPr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</w:t>
            </w:r>
            <w:r w:rsidR="0087060E" w:rsidRPr="00E170A0">
              <w:rPr>
                <w:rFonts w:ascii="Times New Roman" w:hAnsi="Times New Roman"/>
                <w:sz w:val="28"/>
                <w:szCs w:val="28"/>
              </w:rPr>
              <w:t>3</w:t>
            </w:r>
            <w:r w:rsidR="00E1171D" w:rsidRPr="00E170A0">
              <w:rPr>
                <w:rFonts w:ascii="Times New Roman" w:hAnsi="Times New Roman"/>
                <w:sz w:val="28"/>
                <w:szCs w:val="28"/>
              </w:rPr>
              <w:t>3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B0" w:rsidRPr="00E170A0" w:rsidRDefault="00CA2BB0" w:rsidP="00725EF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СДОС-03-2009</w:t>
            </w:r>
          </w:p>
          <w:p w:rsidR="00CA2BB0" w:rsidRPr="00E170A0" w:rsidRDefault="00CA2BB0" w:rsidP="00725EF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B0" w:rsidRPr="00E170A0" w:rsidRDefault="00CA2BB0" w:rsidP="00B636FF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Положение по проведению строительного контроля при строительстве,</w:t>
            </w:r>
            <w:r w:rsidRPr="00E170A0">
              <w:rPr>
                <w:rFonts w:ascii="Times New Roman" w:hAnsi="Times New Roman"/>
                <w:sz w:val="28"/>
                <w:szCs w:val="28"/>
              </w:rPr>
              <w:br/>
              <w:t>реконструкции, капитальном ремонте объектов капитального</w:t>
            </w:r>
            <w:r w:rsidR="00B636FF" w:rsidRPr="00E17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</w:p>
        </w:tc>
      </w:tr>
      <w:tr w:rsidR="00CA2BB0" w:rsidRPr="00E170A0" w:rsidTr="00CF762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B0" w:rsidRPr="00E170A0" w:rsidRDefault="00CA2BB0" w:rsidP="00E1171D">
            <w:pPr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</w:t>
            </w:r>
            <w:r w:rsidR="0087060E" w:rsidRPr="00E170A0">
              <w:rPr>
                <w:rFonts w:ascii="Times New Roman" w:hAnsi="Times New Roman"/>
                <w:sz w:val="28"/>
                <w:szCs w:val="28"/>
              </w:rPr>
              <w:t>3</w:t>
            </w:r>
            <w:r w:rsidR="00E1171D" w:rsidRPr="00E170A0">
              <w:rPr>
                <w:rFonts w:ascii="Times New Roman" w:hAnsi="Times New Roman"/>
                <w:sz w:val="28"/>
                <w:szCs w:val="28"/>
              </w:rPr>
              <w:t>4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B0" w:rsidRPr="00E170A0" w:rsidRDefault="00CA2BB0" w:rsidP="00D050C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СДОС-04-2009</w:t>
            </w:r>
          </w:p>
        </w:tc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B0" w:rsidRPr="00E170A0" w:rsidRDefault="00CA2BB0" w:rsidP="008C597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Методика проведения строительного контроля при строительстве, реконструкции, капитальном ремонте объектов капитального строительства</w:t>
            </w:r>
          </w:p>
        </w:tc>
      </w:tr>
      <w:tr w:rsidR="0087060E" w:rsidRPr="00E170A0" w:rsidTr="00CF7621">
        <w:trPr>
          <w:trHeight w:val="107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E" w:rsidRPr="00E170A0" w:rsidRDefault="0087060E" w:rsidP="00E1171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lastRenderedPageBreak/>
              <w:t>[3</w:t>
            </w:r>
            <w:r w:rsidR="00E1171D" w:rsidRPr="00E170A0">
              <w:rPr>
                <w:rFonts w:ascii="Times New Roman" w:hAnsi="Times New Roman"/>
                <w:sz w:val="28"/>
                <w:szCs w:val="28"/>
              </w:rPr>
              <w:t>5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E" w:rsidRPr="00E170A0" w:rsidRDefault="0087060E" w:rsidP="004B3386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 xml:space="preserve">Стандарт </w:t>
            </w:r>
            <w:r w:rsidR="004B3386" w:rsidRPr="00E170A0">
              <w:rPr>
                <w:rFonts w:ascii="Times New Roman" w:hAnsi="Times New Roman"/>
                <w:sz w:val="28"/>
                <w:szCs w:val="28"/>
              </w:rPr>
              <w:t>СРО АСГиНК</w:t>
            </w:r>
          </w:p>
        </w:tc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D6" w:rsidRPr="00FD59C2" w:rsidRDefault="00FD59C2" w:rsidP="00FD59C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FD59C2">
              <w:rPr>
                <w:rFonts w:ascii="Times New Roman" w:hAnsi="Times New Roman"/>
                <w:sz w:val="28"/>
                <w:szCs w:val="28"/>
              </w:rPr>
              <w:t>«Стандарты и правила предпринимательской или профессиональной деятельности, обязательные для выполнения всеми членами СРО</w:t>
            </w:r>
          </w:p>
        </w:tc>
      </w:tr>
      <w:tr w:rsidR="003A2B57" w:rsidRPr="00E170A0" w:rsidTr="00CF762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7" w:rsidRPr="00E170A0" w:rsidRDefault="003A2B57" w:rsidP="00E1171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</w:t>
            </w:r>
            <w:r w:rsidRPr="00E170A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E1171D" w:rsidRPr="00E170A0">
              <w:rPr>
                <w:rFonts w:ascii="Times New Roman" w:hAnsi="Times New Roman"/>
                <w:sz w:val="28"/>
                <w:szCs w:val="28"/>
              </w:rPr>
              <w:t>6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7" w:rsidRPr="00E170A0" w:rsidRDefault="00C57E81" w:rsidP="004B3386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  <w:r w:rsidR="004B3386" w:rsidRPr="00E170A0">
              <w:rPr>
                <w:rFonts w:ascii="Times New Roman" w:hAnsi="Times New Roman"/>
                <w:bCs/>
                <w:sz w:val="28"/>
                <w:szCs w:val="28"/>
              </w:rPr>
              <w:t>СРО </w:t>
            </w:r>
            <w:proofErr w:type="spellStart"/>
            <w:r w:rsidR="004B3386" w:rsidRPr="00E170A0">
              <w:rPr>
                <w:rFonts w:ascii="Times New Roman" w:hAnsi="Times New Roman"/>
                <w:bCs/>
                <w:sz w:val="28"/>
                <w:szCs w:val="28"/>
              </w:rPr>
              <w:t>АСГиНК</w:t>
            </w:r>
            <w:proofErr w:type="spellEnd"/>
          </w:p>
        </w:tc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81" w:rsidRPr="00C57E81" w:rsidRDefault="00C57E81" w:rsidP="00C57E8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57E81">
              <w:rPr>
                <w:sz w:val="28"/>
                <w:szCs w:val="28"/>
              </w:rPr>
              <w:t>О членстве, размере, порядке расчета и уплаты вступительного взноса, членских и иных взносов</w:t>
            </w:r>
            <w:r>
              <w:rPr>
                <w:sz w:val="28"/>
                <w:szCs w:val="28"/>
              </w:rPr>
              <w:t>»</w:t>
            </w:r>
            <w:r w:rsidRPr="00C57E81">
              <w:rPr>
                <w:sz w:val="28"/>
                <w:szCs w:val="28"/>
              </w:rPr>
              <w:t xml:space="preserve"> </w:t>
            </w:r>
          </w:p>
          <w:p w:rsidR="003A2B57" w:rsidRPr="00C57E81" w:rsidRDefault="003A2B57" w:rsidP="004B338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7060E" w:rsidRPr="00E170A0" w:rsidTr="00C57E81">
        <w:trPr>
          <w:trHeight w:val="94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E" w:rsidRPr="00E170A0" w:rsidRDefault="00C57E81" w:rsidP="00E1171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</w:t>
            </w:r>
            <w:r w:rsidRPr="00E170A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E" w:rsidRPr="00E170A0" w:rsidRDefault="00C57E81" w:rsidP="004B3386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  <w:r w:rsidRPr="00E170A0">
              <w:rPr>
                <w:rFonts w:ascii="Times New Roman" w:hAnsi="Times New Roman"/>
                <w:bCs/>
                <w:sz w:val="28"/>
                <w:szCs w:val="28"/>
              </w:rPr>
              <w:t>СРО </w:t>
            </w:r>
            <w:proofErr w:type="spellStart"/>
            <w:r w:rsidRPr="00E170A0">
              <w:rPr>
                <w:rFonts w:ascii="Times New Roman" w:hAnsi="Times New Roman"/>
                <w:bCs/>
                <w:sz w:val="28"/>
                <w:szCs w:val="28"/>
              </w:rPr>
              <w:t>АСГиНК</w:t>
            </w:r>
            <w:proofErr w:type="spellEnd"/>
          </w:p>
        </w:tc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0E" w:rsidRPr="00C57E81" w:rsidRDefault="00C57E81" w:rsidP="00FD59C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57E81">
              <w:rPr>
                <w:sz w:val="28"/>
                <w:szCs w:val="28"/>
              </w:rPr>
              <w:t xml:space="preserve">О </w:t>
            </w:r>
            <w:proofErr w:type="gramStart"/>
            <w:r w:rsidRPr="00C57E81">
              <w:rPr>
                <w:sz w:val="28"/>
                <w:szCs w:val="28"/>
              </w:rPr>
              <w:t>контроле за</w:t>
            </w:r>
            <w:proofErr w:type="gramEnd"/>
            <w:r w:rsidRPr="00C57E81">
              <w:rPr>
                <w:sz w:val="28"/>
                <w:szCs w:val="28"/>
              </w:rPr>
              <w:t xml:space="preserve"> деятельностью своих членов</w:t>
            </w:r>
            <w:r>
              <w:rPr>
                <w:sz w:val="28"/>
                <w:szCs w:val="28"/>
              </w:rPr>
              <w:t>»</w:t>
            </w:r>
            <w:r w:rsidRPr="00C57E8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A611E2" w:rsidRPr="00E170A0" w:rsidTr="00CF762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E2" w:rsidRPr="00E170A0" w:rsidRDefault="00522849" w:rsidP="005C3F0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</w:t>
            </w:r>
            <w:r w:rsidRPr="00E170A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E1171D" w:rsidRPr="00E170A0">
              <w:rPr>
                <w:rFonts w:ascii="Times New Roman" w:hAnsi="Times New Roman"/>
                <w:sz w:val="28"/>
                <w:szCs w:val="28"/>
              </w:rPr>
              <w:t>8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522849" w:rsidRPr="00E170A0" w:rsidRDefault="00522849" w:rsidP="005C3F0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  <w:p w:rsidR="00522849" w:rsidRPr="00E170A0" w:rsidRDefault="00522849" w:rsidP="005C3F09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E2" w:rsidRPr="00E170A0" w:rsidRDefault="00522849" w:rsidP="004B3386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  <w:r w:rsidR="004B3386" w:rsidRPr="00E170A0">
              <w:rPr>
                <w:rFonts w:ascii="Times New Roman" w:hAnsi="Times New Roman"/>
                <w:sz w:val="28"/>
                <w:szCs w:val="28"/>
              </w:rPr>
              <w:t>СРО АСГиНК</w:t>
            </w:r>
          </w:p>
        </w:tc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21" w:rsidRPr="00E170A0" w:rsidRDefault="00C57E81" w:rsidP="00FD59C2">
            <w:pPr>
              <w:pStyle w:val="af6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22849" w:rsidRPr="00E170A0">
              <w:rPr>
                <w:rFonts w:ascii="Times New Roman" w:hAnsi="Times New Roman"/>
                <w:sz w:val="28"/>
                <w:szCs w:val="28"/>
              </w:rPr>
              <w:t xml:space="preserve"> порядке получения дополнительного профессионального образования и аттестации работников организаций членов </w:t>
            </w:r>
            <w:r w:rsidR="00985980" w:rsidRPr="0098598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</w:p>
        </w:tc>
      </w:tr>
      <w:tr w:rsidR="000E2C6A" w:rsidRPr="00E170A0" w:rsidTr="00CF762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A" w:rsidRPr="00E170A0" w:rsidRDefault="00A26123" w:rsidP="00E1171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</w:t>
            </w:r>
            <w:r w:rsidR="005C3F09" w:rsidRPr="00E170A0">
              <w:rPr>
                <w:rFonts w:ascii="Times New Roman" w:hAnsi="Times New Roman"/>
                <w:sz w:val="28"/>
                <w:szCs w:val="28"/>
              </w:rPr>
              <w:t>3</w:t>
            </w:r>
            <w:r w:rsidR="00E1171D" w:rsidRPr="00E170A0">
              <w:rPr>
                <w:rFonts w:ascii="Times New Roman" w:hAnsi="Times New Roman"/>
                <w:sz w:val="28"/>
                <w:szCs w:val="28"/>
              </w:rPr>
              <w:t>9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A" w:rsidRPr="00E170A0" w:rsidRDefault="000E2C6A" w:rsidP="005002A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 xml:space="preserve">Регламент ОАО «Газпром» </w:t>
            </w:r>
          </w:p>
        </w:tc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A" w:rsidRPr="00E170A0" w:rsidRDefault="000E2C6A" w:rsidP="001B335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«Регламент по контролю качества строительства генподрядными организациями на объектах ОАО «Газпром», утвержденный 11.02.2014 заместителем Председателя Правления ОАО</w:t>
            </w:r>
            <w:r w:rsidR="001B3352" w:rsidRPr="00E170A0">
              <w:rPr>
                <w:rFonts w:ascii="Times New Roman" w:hAnsi="Times New Roman"/>
                <w:spacing w:val="4"/>
                <w:sz w:val="28"/>
                <w:szCs w:val="28"/>
              </w:rPr>
              <w:t> 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«Газпром» В.А. Маркеловым.</w:t>
            </w:r>
          </w:p>
        </w:tc>
      </w:tr>
      <w:tr w:rsidR="00923FFC" w:rsidRPr="00E170A0" w:rsidTr="00CF7621">
        <w:trPr>
          <w:trHeight w:val="109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FC" w:rsidRPr="00E170A0" w:rsidRDefault="00923FFC" w:rsidP="00923FFC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[40]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FC" w:rsidRPr="00E170A0" w:rsidRDefault="000033E4" w:rsidP="00F9534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Отраслевой р</w:t>
            </w:r>
            <w:r w:rsidR="00923FFC" w:rsidRPr="00E170A0">
              <w:rPr>
                <w:rFonts w:ascii="Times New Roman" w:hAnsi="Times New Roman"/>
                <w:sz w:val="28"/>
                <w:szCs w:val="28"/>
              </w:rPr>
              <w:t xml:space="preserve">егламент </w:t>
            </w:r>
            <w:r w:rsidR="00F95345" w:rsidRPr="00E170A0">
              <w:rPr>
                <w:rFonts w:ascii="Times New Roman" w:hAnsi="Times New Roman"/>
                <w:sz w:val="28"/>
                <w:szCs w:val="28"/>
              </w:rPr>
              <w:t xml:space="preserve"> ОР-91.040.00-КТН-116-13</w:t>
            </w:r>
          </w:p>
        </w:tc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FC" w:rsidRPr="00E170A0" w:rsidRDefault="00923FFC" w:rsidP="00923FF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«Требования к службам качества строительных подрядных организаций на объектах ОАО «АК «Транснефть»</w:t>
            </w:r>
          </w:p>
        </w:tc>
      </w:tr>
      <w:tr w:rsidR="00CF7621" w:rsidRPr="00E170A0" w:rsidTr="00CF7621">
        <w:trPr>
          <w:trHeight w:val="109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21" w:rsidRPr="00E170A0" w:rsidRDefault="00CF7621" w:rsidP="00CF762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[41]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21" w:rsidRPr="00E170A0" w:rsidRDefault="00CF7621" w:rsidP="000D3047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z w:val="28"/>
                <w:szCs w:val="28"/>
              </w:rPr>
              <w:t>ЕКСД</w:t>
            </w:r>
          </w:p>
        </w:tc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21" w:rsidRPr="00E170A0" w:rsidRDefault="00CF7621" w:rsidP="00CF76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>«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 xml:space="preserve">Едином квалификационном </w:t>
            </w:r>
            <w:proofErr w:type="gramStart"/>
            <w:r w:rsidRPr="00E170A0">
              <w:rPr>
                <w:rFonts w:ascii="Times New Roman" w:hAnsi="Times New Roman"/>
                <w:sz w:val="28"/>
                <w:szCs w:val="28"/>
              </w:rPr>
              <w:t>справочнике</w:t>
            </w:r>
            <w:proofErr w:type="gramEnd"/>
            <w:r w:rsidRPr="00E170A0">
              <w:rPr>
                <w:rFonts w:ascii="Times New Roman" w:hAnsi="Times New Roman"/>
                <w:sz w:val="28"/>
                <w:szCs w:val="28"/>
              </w:rPr>
              <w:t xml:space="preserve"> должностей руководителей, специалистов и других служащих</w:t>
            </w:r>
            <w:r w:rsidRPr="00E170A0">
              <w:rPr>
                <w:rFonts w:ascii="Times New Roman" w:hAnsi="Times New Roman"/>
                <w:spacing w:val="4"/>
                <w:sz w:val="28"/>
                <w:szCs w:val="28"/>
              </w:rPr>
              <w:t xml:space="preserve">». 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(Приложение к Приказу Министерства здравоохранения и социального развития Российской Федерации от 23.04.2008 № 188)</w:t>
            </w:r>
          </w:p>
        </w:tc>
      </w:tr>
      <w:tr w:rsidR="00D01212" w:rsidRPr="00E170A0" w:rsidTr="00CF7621">
        <w:trPr>
          <w:trHeight w:val="109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12" w:rsidRPr="00E170A0" w:rsidRDefault="00D01212" w:rsidP="00CF7621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[42</w:t>
            </w:r>
            <w:r w:rsidRPr="00E170A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12" w:rsidRPr="00E170A0" w:rsidRDefault="00D01212" w:rsidP="000D3047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66" w:rsidRPr="00D01212" w:rsidRDefault="008F5866" w:rsidP="008F5866">
            <w:pPr>
              <w:pStyle w:val="formattext0"/>
              <w:jc w:val="both"/>
              <w:rPr>
                <w:sz w:val="28"/>
                <w:szCs w:val="28"/>
              </w:rPr>
            </w:pPr>
            <w:r w:rsidRPr="0023732A">
              <w:rPr>
                <w:sz w:val="28"/>
                <w:szCs w:val="28"/>
                <w:highlight w:val="yellow"/>
              </w:rPr>
              <w:t>Постановление Правительства РФ от 16.02.2008 г. N 87 "О составе разделов проектной документации и требованиях к их содержанию"[42]</w:t>
            </w:r>
          </w:p>
          <w:p w:rsidR="00D01212" w:rsidRPr="00E170A0" w:rsidRDefault="00D01212" w:rsidP="00CF76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</w:tr>
    </w:tbl>
    <w:p w:rsidR="00923FFC" w:rsidRPr="00E170A0" w:rsidRDefault="00923FFC" w:rsidP="00D01212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sectPr w:rsidR="00923FFC" w:rsidRPr="00E170A0" w:rsidSect="0085560A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BA" w:rsidRDefault="007D4DBA" w:rsidP="007277B3">
      <w:pPr>
        <w:spacing w:after="0" w:line="240" w:lineRule="auto"/>
      </w:pPr>
      <w:r>
        <w:separator/>
      </w:r>
    </w:p>
  </w:endnote>
  <w:endnote w:type="continuationSeparator" w:id="0">
    <w:p w:rsidR="007D4DBA" w:rsidRDefault="007D4DBA" w:rsidP="0072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Unicode M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19" w:rsidRDefault="008E4819">
    <w:pPr>
      <w:pStyle w:val="ae"/>
      <w:jc w:val="center"/>
    </w:pPr>
  </w:p>
  <w:p w:rsidR="008E4819" w:rsidRDefault="008E4819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3A3A">
      <w:rPr>
        <w:noProof/>
      </w:rPr>
      <w:t>24</w:t>
    </w:r>
    <w:r>
      <w:fldChar w:fldCharType="end"/>
    </w:r>
  </w:p>
  <w:p w:rsidR="008E4819" w:rsidRDefault="008E481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19" w:rsidRDefault="008E4819">
    <w:pPr>
      <w:pStyle w:val="ae"/>
      <w:jc w:val="center"/>
    </w:pPr>
  </w:p>
  <w:p w:rsidR="008E4819" w:rsidRDefault="008E48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BA" w:rsidRDefault="007D4DBA" w:rsidP="007277B3">
      <w:pPr>
        <w:spacing w:after="0" w:line="240" w:lineRule="auto"/>
      </w:pPr>
      <w:r>
        <w:separator/>
      </w:r>
    </w:p>
  </w:footnote>
  <w:footnote w:type="continuationSeparator" w:id="0">
    <w:p w:rsidR="007D4DBA" w:rsidRDefault="007D4DBA" w:rsidP="0072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0B"/>
    <w:multiLevelType w:val="multilevel"/>
    <w:tmpl w:val="46B02D1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773625"/>
    <w:multiLevelType w:val="multilevel"/>
    <w:tmpl w:val="B3F09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D3EFB"/>
    <w:multiLevelType w:val="multilevel"/>
    <w:tmpl w:val="AD4CEB8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071142F4"/>
    <w:multiLevelType w:val="multilevel"/>
    <w:tmpl w:val="EF84396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D470945"/>
    <w:multiLevelType w:val="multilevel"/>
    <w:tmpl w:val="A53C782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24F1F0F"/>
    <w:multiLevelType w:val="multilevel"/>
    <w:tmpl w:val="B524D0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sz w:val="22"/>
      </w:rPr>
    </w:lvl>
  </w:abstractNum>
  <w:abstractNum w:abstractNumId="6">
    <w:nsid w:val="14F64F41"/>
    <w:multiLevelType w:val="multilevel"/>
    <w:tmpl w:val="49103D4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BE259D7"/>
    <w:multiLevelType w:val="multilevel"/>
    <w:tmpl w:val="8C6ECD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8909F9"/>
    <w:multiLevelType w:val="multilevel"/>
    <w:tmpl w:val="71A8AE7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62B09DD"/>
    <w:multiLevelType w:val="hybridMultilevel"/>
    <w:tmpl w:val="15F4B6E0"/>
    <w:lvl w:ilvl="0" w:tplc="A27C0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9DDA4BC2" w:tentative="1">
      <w:start w:val="1"/>
      <w:numFmt w:val="lowerLetter"/>
      <w:lvlText w:val="%2."/>
      <w:lvlJc w:val="left"/>
      <w:pPr>
        <w:ind w:left="1440" w:hanging="360"/>
      </w:pPr>
    </w:lvl>
    <w:lvl w:ilvl="2" w:tplc="D9CAC164" w:tentative="1">
      <w:start w:val="1"/>
      <w:numFmt w:val="lowerRoman"/>
      <w:lvlText w:val="%3."/>
      <w:lvlJc w:val="right"/>
      <w:pPr>
        <w:ind w:left="2160" w:hanging="180"/>
      </w:pPr>
    </w:lvl>
    <w:lvl w:ilvl="3" w:tplc="C646F652" w:tentative="1">
      <w:start w:val="1"/>
      <w:numFmt w:val="decimal"/>
      <w:lvlText w:val="%4."/>
      <w:lvlJc w:val="left"/>
      <w:pPr>
        <w:ind w:left="2880" w:hanging="360"/>
      </w:pPr>
    </w:lvl>
    <w:lvl w:ilvl="4" w:tplc="59C2E84E" w:tentative="1">
      <w:start w:val="1"/>
      <w:numFmt w:val="lowerLetter"/>
      <w:lvlText w:val="%5."/>
      <w:lvlJc w:val="left"/>
      <w:pPr>
        <w:ind w:left="3600" w:hanging="360"/>
      </w:pPr>
    </w:lvl>
    <w:lvl w:ilvl="5" w:tplc="B6B4B910" w:tentative="1">
      <w:start w:val="1"/>
      <w:numFmt w:val="lowerRoman"/>
      <w:lvlText w:val="%6."/>
      <w:lvlJc w:val="right"/>
      <w:pPr>
        <w:ind w:left="4320" w:hanging="180"/>
      </w:pPr>
    </w:lvl>
    <w:lvl w:ilvl="6" w:tplc="1E4457CC" w:tentative="1">
      <w:start w:val="1"/>
      <w:numFmt w:val="decimal"/>
      <w:lvlText w:val="%7."/>
      <w:lvlJc w:val="left"/>
      <w:pPr>
        <w:ind w:left="5040" w:hanging="360"/>
      </w:pPr>
    </w:lvl>
    <w:lvl w:ilvl="7" w:tplc="82BCD06E" w:tentative="1">
      <w:start w:val="1"/>
      <w:numFmt w:val="lowerLetter"/>
      <w:lvlText w:val="%8."/>
      <w:lvlJc w:val="left"/>
      <w:pPr>
        <w:ind w:left="5760" w:hanging="360"/>
      </w:pPr>
    </w:lvl>
    <w:lvl w:ilvl="8" w:tplc="891EB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F7194"/>
    <w:multiLevelType w:val="multilevel"/>
    <w:tmpl w:val="F878C09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1193999"/>
    <w:multiLevelType w:val="multilevel"/>
    <w:tmpl w:val="E4E487E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37017DD"/>
    <w:multiLevelType w:val="multilevel"/>
    <w:tmpl w:val="75969FA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FB70A82"/>
    <w:multiLevelType w:val="multilevel"/>
    <w:tmpl w:val="A3DEF1DE"/>
    <w:lvl w:ilvl="0">
      <w:start w:val="5"/>
      <w:numFmt w:val="decimal"/>
      <w:lvlText w:val="%1."/>
      <w:lvlJc w:val="left"/>
      <w:pPr>
        <w:ind w:left="817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4152BEC"/>
    <w:multiLevelType w:val="multilevel"/>
    <w:tmpl w:val="4C92DE1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CA1111B"/>
    <w:multiLevelType w:val="multilevel"/>
    <w:tmpl w:val="BC56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52CC1E9B"/>
    <w:multiLevelType w:val="multilevel"/>
    <w:tmpl w:val="C46AD3F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8B60B08"/>
    <w:multiLevelType w:val="multilevel"/>
    <w:tmpl w:val="C65A0338"/>
    <w:lvl w:ilvl="0">
      <w:start w:val="1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7A5D17"/>
    <w:multiLevelType w:val="multilevel"/>
    <w:tmpl w:val="25987A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9AE2351"/>
    <w:multiLevelType w:val="multilevel"/>
    <w:tmpl w:val="2226969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A4E358F"/>
    <w:multiLevelType w:val="hybridMultilevel"/>
    <w:tmpl w:val="1F14BEA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C5B57"/>
    <w:multiLevelType w:val="multilevel"/>
    <w:tmpl w:val="B6DA6EA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2F06141"/>
    <w:multiLevelType w:val="multilevel"/>
    <w:tmpl w:val="0C66DF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3BD12CA"/>
    <w:multiLevelType w:val="multilevel"/>
    <w:tmpl w:val="2BC0B33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6AC1868"/>
    <w:multiLevelType w:val="hybridMultilevel"/>
    <w:tmpl w:val="26F4DFEE"/>
    <w:lvl w:ilvl="0" w:tplc="5A364CF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0CEEE0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D7C72D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D65C2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FD6B39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AD0611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EE263F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2289C3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D4E5A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8B052E"/>
    <w:multiLevelType w:val="multilevel"/>
    <w:tmpl w:val="EBCA3E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C65324D"/>
    <w:multiLevelType w:val="multilevel"/>
    <w:tmpl w:val="0C66DF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E4B004A"/>
    <w:multiLevelType w:val="multilevel"/>
    <w:tmpl w:val="A0A8F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632E02"/>
    <w:multiLevelType w:val="multilevel"/>
    <w:tmpl w:val="58F29F1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6E852FB7"/>
    <w:multiLevelType w:val="hybridMultilevel"/>
    <w:tmpl w:val="87EC06CC"/>
    <w:lvl w:ilvl="0" w:tplc="70E6AE88">
      <w:start w:val="1"/>
      <w:numFmt w:val="decimal"/>
      <w:lvlText w:val="%1."/>
      <w:lvlJc w:val="left"/>
      <w:pPr>
        <w:ind w:left="720" w:hanging="360"/>
      </w:pPr>
    </w:lvl>
    <w:lvl w:ilvl="1" w:tplc="12E42830" w:tentative="1">
      <w:start w:val="1"/>
      <w:numFmt w:val="lowerLetter"/>
      <w:lvlText w:val="%2."/>
      <w:lvlJc w:val="left"/>
      <w:pPr>
        <w:ind w:left="1440" w:hanging="360"/>
      </w:pPr>
    </w:lvl>
    <w:lvl w:ilvl="2" w:tplc="1962059E" w:tentative="1">
      <w:start w:val="1"/>
      <w:numFmt w:val="lowerRoman"/>
      <w:lvlText w:val="%3."/>
      <w:lvlJc w:val="right"/>
      <w:pPr>
        <w:ind w:left="2160" w:hanging="180"/>
      </w:pPr>
    </w:lvl>
    <w:lvl w:ilvl="3" w:tplc="DF9027D6" w:tentative="1">
      <w:start w:val="1"/>
      <w:numFmt w:val="decimal"/>
      <w:lvlText w:val="%4."/>
      <w:lvlJc w:val="left"/>
      <w:pPr>
        <w:ind w:left="2880" w:hanging="360"/>
      </w:pPr>
    </w:lvl>
    <w:lvl w:ilvl="4" w:tplc="875EA96C" w:tentative="1">
      <w:start w:val="1"/>
      <w:numFmt w:val="lowerLetter"/>
      <w:lvlText w:val="%5."/>
      <w:lvlJc w:val="left"/>
      <w:pPr>
        <w:ind w:left="3600" w:hanging="360"/>
      </w:pPr>
    </w:lvl>
    <w:lvl w:ilvl="5" w:tplc="2FF40E26" w:tentative="1">
      <w:start w:val="1"/>
      <w:numFmt w:val="lowerRoman"/>
      <w:lvlText w:val="%6."/>
      <w:lvlJc w:val="right"/>
      <w:pPr>
        <w:ind w:left="4320" w:hanging="180"/>
      </w:pPr>
    </w:lvl>
    <w:lvl w:ilvl="6" w:tplc="43EE928C" w:tentative="1">
      <w:start w:val="1"/>
      <w:numFmt w:val="decimal"/>
      <w:lvlText w:val="%7."/>
      <w:lvlJc w:val="left"/>
      <w:pPr>
        <w:ind w:left="5040" w:hanging="360"/>
      </w:pPr>
    </w:lvl>
    <w:lvl w:ilvl="7" w:tplc="7232824A" w:tentative="1">
      <w:start w:val="1"/>
      <w:numFmt w:val="lowerLetter"/>
      <w:lvlText w:val="%8."/>
      <w:lvlJc w:val="left"/>
      <w:pPr>
        <w:ind w:left="5760" w:hanging="360"/>
      </w:pPr>
    </w:lvl>
    <w:lvl w:ilvl="8" w:tplc="B328A1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068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936926"/>
    <w:multiLevelType w:val="multilevel"/>
    <w:tmpl w:val="6AC81C4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BDF649F"/>
    <w:multiLevelType w:val="multilevel"/>
    <w:tmpl w:val="08781D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C3422F2"/>
    <w:multiLevelType w:val="multilevel"/>
    <w:tmpl w:val="DE02A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"/>
  </w:num>
  <w:num w:numId="3">
    <w:abstractNumId w:val="33"/>
  </w:num>
  <w:num w:numId="4">
    <w:abstractNumId w:val="24"/>
  </w:num>
  <w:num w:numId="5">
    <w:abstractNumId w:val="28"/>
  </w:num>
  <w:num w:numId="6">
    <w:abstractNumId w:val="13"/>
  </w:num>
  <w:num w:numId="7">
    <w:abstractNumId w:val="7"/>
  </w:num>
  <w:num w:numId="8">
    <w:abstractNumId w:val="32"/>
  </w:num>
  <w:num w:numId="9">
    <w:abstractNumId w:val="26"/>
  </w:num>
  <w:num w:numId="10">
    <w:abstractNumId w:val="25"/>
  </w:num>
  <w:num w:numId="11">
    <w:abstractNumId w:val="0"/>
  </w:num>
  <w:num w:numId="12">
    <w:abstractNumId w:val="31"/>
  </w:num>
  <w:num w:numId="13">
    <w:abstractNumId w:val="15"/>
  </w:num>
  <w:num w:numId="14">
    <w:abstractNumId w:val="4"/>
  </w:num>
  <w:num w:numId="15">
    <w:abstractNumId w:val="2"/>
  </w:num>
  <w:num w:numId="16">
    <w:abstractNumId w:val="17"/>
  </w:num>
  <w:num w:numId="17">
    <w:abstractNumId w:val="27"/>
  </w:num>
  <w:num w:numId="18">
    <w:abstractNumId w:val="16"/>
  </w:num>
  <w:num w:numId="19">
    <w:abstractNumId w:val="23"/>
  </w:num>
  <w:num w:numId="20">
    <w:abstractNumId w:val="22"/>
  </w:num>
  <w:num w:numId="21">
    <w:abstractNumId w:val="6"/>
  </w:num>
  <w:num w:numId="22">
    <w:abstractNumId w:val="3"/>
  </w:num>
  <w:num w:numId="23">
    <w:abstractNumId w:val="19"/>
  </w:num>
  <w:num w:numId="24">
    <w:abstractNumId w:val="21"/>
  </w:num>
  <w:num w:numId="25">
    <w:abstractNumId w:val="12"/>
  </w:num>
  <w:num w:numId="26">
    <w:abstractNumId w:val="10"/>
  </w:num>
  <w:num w:numId="27">
    <w:abstractNumId w:val="11"/>
  </w:num>
  <w:num w:numId="28">
    <w:abstractNumId w:val="8"/>
  </w:num>
  <w:num w:numId="29">
    <w:abstractNumId w:val="18"/>
  </w:num>
  <w:num w:numId="30">
    <w:abstractNumId w:val="9"/>
  </w:num>
  <w:num w:numId="31">
    <w:abstractNumId w:val="29"/>
  </w:num>
  <w:num w:numId="32">
    <w:abstractNumId w:val="14"/>
  </w:num>
  <w:num w:numId="33">
    <w:abstractNumId w:val="20"/>
  </w:num>
  <w:num w:numId="3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02"/>
    <w:rsid w:val="00002B54"/>
    <w:rsid w:val="000033E4"/>
    <w:rsid w:val="000044B3"/>
    <w:rsid w:val="000048D6"/>
    <w:rsid w:val="0000614E"/>
    <w:rsid w:val="00006B17"/>
    <w:rsid w:val="00007920"/>
    <w:rsid w:val="0001014A"/>
    <w:rsid w:val="00011F8D"/>
    <w:rsid w:val="00015174"/>
    <w:rsid w:val="0001649E"/>
    <w:rsid w:val="000172BE"/>
    <w:rsid w:val="00020758"/>
    <w:rsid w:val="00021642"/>
    <w:rsid w:val="000226F4"/>
    <w:rsid w:val="00023088"/>
    <w:rsid w:val="0002703B"/>
    <w:rsid w:val="00027416"/>
    <w:rsid w:val="00027D6D"/>
    <w:rsid w:val="0003514B"/>
    <w:rsid w:val="0003697A"/>
    <w:rsid w:val="00037C77"/>
    <w:rsid w:val="00042D45"/>
    <w:rsid w:val="0005105D"/>
    <w:rsid w:val="00051491"/>
    <w:rsid w:val="000515A0"/>
    <w:rsid w:val="00051777"/>
    <w:rsid w:val="000546B7"/>
    <w:rsid w:val="00061944"/>
    <w:rsid w:val="0006199A"/>
    <w:rsid w:val="00064416"/>
    <w:rsid w:val="000648D3"/>
    <w:rsid w:val="00064957"/>
    <w:rsid w:val="00065D61"/>
    <w:rsid w:val="00067202"/>
    <w:rsid w:val="000761A4"/>
    <w:rsid w:val="000762C4"/>
    <w:rsid w:val="00076CB3"/>
    <w:rsid w:val="0008006C"/>
    <w:rsid w:val="000824F8"/>
    <w:rsid w:val="00084B40"/>
    <w:rsid w:val="0008708A"/>
    <w:rsid w:val="00087B6E"/>
    <w:rsid w:val="00090550"/>
    <w:rsid w:val="00090F80"/>
    <w:rsid w:val="000911BB"/>
    <w:rsid w:val="00091E33"/>
    <w:rsid w:val="0009224C"/>
    <w:rsid w:val="000A26AB"/>
    <w:rsid w:val="000A2A45"/>
    <w:rsid w:val="000A5405"/>
    <w:rsid w:val="000A7544"/>
    <w:rsid w:val="000A78F6"/>
    <w:rsid w:val="000B1B42"/>
    <w:rsid w:val="000B228D"/>
    <w:rsid w:val="000B3D50"/>
    <w:rsid w:val="000B526F"/>
    <w:rsid w:val="000B6A80"/>
    <w:rsid w:val="000B7BDC"/>
    <w:rsid w:val="000C0177"/>
    <w:rsid w:val="000C24B9"/>
    <w:rsid w:val="000C2597"/>
    <w:rsid w:val="000C4232"/>
    <w:rsid w:val="000C516A"/>
    <w:rsid w:val="000C7445"/>
    <w:rsid w:val="000D05AA"/>
    <w:rsid w:val="000D3047"/>
    <w:rsid w:val="000D48F3"/>
    <w:rsid w:val="000D542D"/>
    <w:rsid w:val="000D64F6"/>
    <w:rsid w:val="000D6A15"/>
    <w:rsid w:val="000D6C58"/>
    <w:rsid w:val="000D7558"/>
    <w:rsid w:val="000E2C6A"/>
    <w:rsid w:val="000E2DAC"/>
    <w:rsid w:val="000E72EE"/>
    <w:rsid w:val="000F18F2"/>
    <w:rsid w:val="000F2DEF"/>
    <w:rsid w:val="000F45C6"/>
    <w:rsid w:val="000F4E1A"/>
    <w:rsid w:val="000F7201"/>
    <w:rsid w:val="000F7755"/>
    <w:rsid w:val="00100639"/>
    <w:rsid w:val="001048BD"/>
    <w:rsid w:val="00107026"/>
    <w:rsid w:val="0011175A"/>
    <w:rsid w:val="001142DB"/>
    <w:rsid w:val="0011548C"/>
    <w:rsid w:val="00117F44"/>
    <w:rsid w:val="0012034E"/>
    <w:rsid w:val="00121086"/>
    <w:rsid w:val="00121532"/>
    <w:rsid w:val="001230FB"/>
    <w:rsid w:val="00127DC8"/>
    <w:rsid w:val="001316B1"/>
    <w:rsid w:val="00143414"/>
    <w:rsid w:val="0014386D"/>
    <w:rsid w:val="00145779"/>
    <w:rsid w:val="00145CDE"/>
    <w:rsid w:val="00150987"/>
    <w:rsid w:val="00151416"/>
    <w:rsid w:val="001546B6"/>
    <w:rsid w:val="00160A8A"/>
    <w:rsid w:val="00160F8E"/>
    <w:rsid w:val="00163B6E"/>
    <w:rsid w:val="00170B46"/>
    <w:rsid w:val="00172500"/>
    <w:rsid w:val="00174CCC"/>
    <w:rsid w:val="00175E2A"/>
    <w:rsid w:val="0017632C"/>
    <w:rsid w:val="00176573"/>
    <w:rsid w:val="00183C36"/>
    <w:rsid w:val="00187820"/>
    <w:rsid w:val="00187A57"/>
    <w:rsid w:val="00187BE3"/>
    <w:rsid w:val="00193456"/>
    <w:rsid w:val="001A012A"/>
    <w:rsid w:val="001A086B"/>
    <w:rsid w:val="001A12AF"/>
    <w:rsid w:val="001A435D"/>
    <w:rsid w:val="001A5002"/>
    <w:rsid w:val="001B3352"/>
    <w:rsid w:val="001B3F99"/>
    <w:rsid w:val="001C15A8"/>
    <w:rsid w:val="001C4AB5"/>
    <w:rsid w:val="001D0088"/>
    <w:rsid w:val="001D1D00"/>
    <w:rsid w:val="001D23BA"/>
    <w:rsid w:val="001D4E7C"/>
    <w:rsid w:val="001D5D1A"/>
    <w:rsid w:val="001D62A7"/>
    <w:rsid w:val="001E2D69"/>
    <w:rsid w:val="001E77EC"/>
    <w:rsid w:val="001F1FF5"/>
    <w:rsid w:val="001F38AA"/>
    <w:rsid w:val="001F4446"/>
    <w:rsid w:val="001F4C26"/>
    <w:rsid w:val="001F53BA"/>
    <w:rsid w:val="001F5E5B"/>
    <w:rsid w:val="001F79B1"/>
    <w:rsid w:val="00200D96"/>
    <w:rsid w:val="002011C4"/>
    <w:rsid w:val="00204D6C"/>
    <w:rsid w:val="00205689"/>
    <w:rsid w:val="002056D5"/>
    <w:rsid w:val="002059C0"/>
    <w:rsid w:val="00205E69"/>
    <w:rsid w:val="00206897"/>
    <w:rsid w:val="00210D5B"/>
    <w:rsid w:val="00211F1A"/>
    <w:rsid w:val="00212298"/>
    <w:rsid w:val="00212C00"/>
    <w:rsid w:val="0021393F"/>
    <w:rsid w:val="00213FD0"/>
    <w:rsid w:val="0021423B"/>
    <w:rsid w:val="00221212"/>
    <w:rsid w:val="00221EA8"/>
    <w:rsid w:val="00222E97"/>
    <w:rsid w:val="00223B66"/>
    <w:rsid w:val="00224FD6"/>
    <w:rsid w:val="002264EB"/>
    <w:rsid w:val="00227640"/>
    <w:rsid w:val="002277E8"/>
    <w:rsid w:val="00231031"/>
    <w:rsid w:val="0023231C"/>
    <w:rsid w:val="0023295E"/>
    <w:rsid w:val="00232D9B"/>
    <w:rsid w:val="0023403B"/>
    <w:rsid w:val="00235DFC"/>
    <w:rsid w:val="0023732A"/>
    <w:rsid w:val="00241A3B"/>
    <w:rsid w:val="002427CA"/>
    <w:rsid w:val="00242FDC"/>
    <w:rsid w:val="00243641"/>
    <w:rsid w:val="002462AB"/>
    <w:rsid w:val="002473F1"/>
    <w:rsid w:val="00250EC3"/>
    <w:rsid w:val="00252293"/>
    <w:rsid w:val="0026318D"/>
    <w:rsid w:val="00266ADF"/>
    <w:rsid w:val="00267474"/>
    <w:rsid w:val="002719A5"/>
    <w:rsid w:val="002731AB"/>
    <w:rsid w:val="002732BE"/>
    <w:rsid w:val="002739DA"/>
    <w:rsid w:val="00274387"/>
    <w:rsid w:val="00280467"/>
    <w:rsid w:val="00282B2F"/>
    <w:rsid w:val="00287013"/>
    <w:rsid w:val="00287101"/>
    <w:rsid w:val="00293490"/>
    <w:rsid w:val="002939A9"/>
    <w:rsid w:val="00293F2B"/>
    <w:rsid w:val="00294C4A"/>
    <w:rsid w:val="0029524F"/>
    <w:rsid w:val="002955BE"/>
    <w:rsid w:val="00297C7E"/>
    <w:rsid w:val="002A08C6"/>
    <w:rsid w:val="002A1A9D"/>
    <w:rsid w:val="002A229C"/>
    <w:rsid w:val="002A47B3"/>
    <w:rsid w:val="002A4AC9"/>
    <w:rsid w:val="002A59B0"/>
    <w:rsid w:val="002B0A6A"/>
    <w:rsid w:val="002B46F5"/>
    <w:rsid w:val="002B4767"/>
    <w:rsid w:val="002B49CC"/>
    <w:rsid w:val="002B5E58"/>
    <w:rsid w:val="002B6E6B"/>
    <w:rsid w:val="002C03B9"/>
    <w:rsid w:val="002C12B8"/>
    <w:rsid w:val="002C2DF8"/>
    <w:rsid w:val="002C4C3D"/>
    <w:rsid w:val="002C6B95"/>
    <w:rsid w:val="002D0541"/>
    <w:rsid w:val="002D0892"/>
    <w:rsid w:val="002D09ED"/>
    <w:rsid w:val="002D2045"/>
    <w:rsid w:val="002D2486"/>
    <w:rsid w:val="002D3C70"/>
    <w:rsid w:val="002D5170"/>
    <w:rsid w:val="002E0CEC"/>
    <w:rsid w:val="002E1968"/>
    <w:rsid w:val="002E29BF"/>
    <w:rsid w:val="002E53BE"/>
    <w:rsid w:val="002F3EF7"/>
    <w:rsid w:val="002F4F59"/>
    <w:rsid w:val="002F611E"/>
    <w:rsid w:val="002F7E4C"/>
    <w:rsid w:val="00310F80"/>
    <w:rsid w:val="003123BD"/>
    <w:rsid w:val="00313FBF"/>
    <w:rsid w:val="0031562D"/>
    <w:rsid w:val="00315776"/>
    <w:rsid w:val="0031604E"/>
    <w:rsid w:val="00316F7C"/>
    <w:rsid w:val="0032334A"/>
    <w:rsid w:val="003252A1"/>
    <w:rsid w:val="003259FC"/>
    <w:rsid w:val="00326284"/>
    <w:rsid w:val="003271F4"/>
    <w:rsid w:val="00331705"/>
    <w:rsid w:val="00335076"/>
    <w:rsid w:val="0033544C"/>
    <w:rsid w:val="00335658"/>
    <w:rsid w:val="00336487"/>
    <w:rsid w:val="00336523"/>
    <w:rsid w:val="003404E2"/>
    <w:rsid w:val="00342495"/>
    <w:rsid w:val="00344279"/>
    <w:rsid w:val="00344471"/>
    <w:rsid w:val="00344751"/>
    <w:rsid w:val="0034500E"/>
    <w:rsid w:val="00346505"/>
    <w:rsid w:val="003511BF"/>
    <w:rsid w:val="00351D53"/>
    <w:rsid w:val="003521F0"/>
    <w:rsid w:val="003528EF"/>
    <w:rsid w:val="00354043"/>
    <w:rsid w:val="00354BFB"/>
    <w:rsid w:val="00354D06"/>
    <w:rsid w:val="00354E16"/>
    <w:rsid w:val="00355824"/>
    <w:rsid w:val="003601B3"/>
    <w:rsid w:val="0036032B"/>
    <w:rsid w:val="003620CE"/>
    <w:rsid w:val="00362B53"/>
    <w:rsid w:val="00364310"/>
    <w:rsid w:val="00364621"/>
    <w:rsid w:val="00365F9A"/>
    <w:rsid w:val="0036748C"/>
    <w:rsid w:val="0036790F"/>
    <w:rsid w:val="0036791E"/>
    <w:rsid w:val="00370555"/>
    <w:rsid w:val="0037100C"/>
    <w:rsid w:val="00371569"/>
    <w:rsid w:val="0037189B"/>
    <w:rsid w:val="00372A85"/>
    <w:rsid w:val="003744E9"/>
    <w:rsid w:val="00380802"/>
    <w:rsid w:val="0038188F"/>
    <w:rsid w:val="00382C17"/>
    <w:rsid w:val="003868EC"/>
    <w:rsid w:val="00386F38"/>
    <w:rsid w:val="00392242"/>
    <w:rsid w:val="003922E1"/>
    <w:rsid w:val="00393D42"/>
    <w:rsid w:val="003A0D4D"/>
    <w:rsid w:val="003A1177"/>
    <w:rsid w:val="003A199E"/>
    <w:rsid w:val="003A1AB4"/>
    <w:rsid w:val="003A1C43"/>
    <w:rsid w:val="003A2B57"/>
    <w:rsid w:val="003A479F"/>
    <w:rsid w:val="003A58AE"/>
    <w:rsid w:val="003A6500"/>
    <w:rsid w:val="003B0862"/>
    <w:rsid w:val="003B6F43"/>
    <w:rsid w:val="003C5865"/>
    <w:rsid w:val="003C697F"/>
    <w:rsid w:val="003D032C"/>
    <w:rsid w:val="003D19EE"/>
    <w:rsid w:val="003D3DD4"/>
    <w:rsid w:val="003E07C2"/>
    <w:rsid w:val="003E21D3"/>
    <w:rsid w:val="003E272E"/>
    <w:rsid w:val="003E4377"/>
    <w:rsid w:val="003E4B57"/>
    <w:rsid w:val="003E7377"/>
    <w:rsid w:val="003E7999"/>
    <w:rsid w:val="003E7C6F"/>
    <w:rsid w:val="003F0BFA"/>
    <w:rsid w:val="003F41B7"/>
    <w:rsid w:val="003F4E74"/>
    <w:rsid w:val="003F5919"/>
    <w:rsid w:val="003F5A5E"/>
    <w:rsid w:val="004010DA"/>
    <w:rsid w:val="00405FE8"/>
    <w:rsid w:val="00407509"/>
    <w:rsid w:val="0041027A"/>
    <w:rsid w:val="00415628"/>
    <w:rsid w:val="00416426"/>
    <w:rsid w:val="00417894"/>
    <w:rsid w:val="00420AC5"/>
    <w:rsid w:val="00421769"/>
    <w:rsid w:val="00423ADC"/>
    <w:rsid w:val="00430A23"/>
    <w:rsid w:val="00430C6B"/>
    <w:rsid w:val="00430D82"/>
    <w:rsid w:val="00430EB9"/>
    <w:rsid w:val="00437DF6"/>
    <w:rsid w:val="0044149B"/>
    <w:rsid w:val="00441807"/>
    <w:rsid w:val="00442657"/>
    <w:rsid w:val="0044686E"/>
    <w:rsid w:val="00447501"/>
    <w:rsid w:val="00447798"/>
    <w:rsid w:val="00451AA8"/>
    <w:rsid w:val="00455B78"/>
    <w:rsid w:val="00455F71"/>
    <w:rsid w:val="0046075C"/>
    <w:rsid w:val="004612A8"/>
    <w:rsid w:val="00462365"/>
    <w:rsid w:val="0046260C"/>
    <w:rsid w:val="004643D5"/>
    <w:rsid w:val="00466E9B"/>
    <w:rsid w:val="0046717A"/>
    <w:rsid w:val="00473D31"/>
    <w:rsid w:val="0047408C"/>
    <w:rsid w:val="00474DD2"/>
    <w:rsid w:val="00475180"/>
    <w:rsid w:val="004813BA"/>
    <w:rsid w:val="00487C2B"/>
    <w:rsid w:val="00492678"/>
    <w:rsid w:val="00494D66"/>
    <w:rsid w:val="00495F66"/>
    <w:rsid w:val="00496D5D"/>
    <w:rsid w:val="004A33F1"/>
    <w:rsid w:val="004A3C29"/>
    <w:rsid w:val="004A698C"/>
    <w:rsid w:val="004B2186"/>
    <w:rsid w:val="004B3386"/>
    <w:rsid w:val="004B564D"/>
    <w:rsid w:val="004C12F3"/>
    <w:rsid w:val="004C34DA"/>
    <w:rsid w:val="004C6BF6"/>
    <w:rsid w:val="004D524A"/>
    <w:rsid w:val="004D5984"/>
    <w:rsid w:val="004E1269"/>
    <w:rsid w:val="004F0417"/>
    <w:rsid w:val="004F0B8D"/>
    <w:rsid w:val="004F26EA"/>
    <w:rsid w:val="004F680C"/>
    <w:rsid w:val="005002AD"/>
    <w:rsid w:val="00503116"/>
    <w:rsid w:val="00504543"/>
    <w:rsid w:val="00510110"/>
    <w:rsid w:val="00512BFF"/>
    <w:rsid w:val="00513D4F"/>
    <w:rsid w:val="00513F7E"/>
    <w:rsid w:val="00514E23"/>
    <w:rsid w:val="00515CAD"/>
    <w:rsid w:val="005161AD"/>
    <w:rsid w:val="00516DD5"/>
    <w:rsid w:val="005218C7"/>
    <w:rsid w:val="00522849"/>
    <w:rsid w:val="005241FD"/>
    <w:rsid w:val="00532163"/>
    <w:rsid w:val="00533076"/>
    <w:rsid w:val="00535068"/>
    <w:rsid w:val="0054001A"/>
    <w:rsid w:val="00541491"/>
    <w:rsid w:val="00541633"/>
    <w:rsid w:val="00541EC1"/>
    <w:rsid w:val="005439BC"/>
    <w:rsid w:val="00544B72"/>
    <w:rsid w:val="00545163"/>
    <w:rsid w:val="005453F9"/>
    <w:rsid w:val="0054542E"/>
    <w:rsid w:val="005460A1"/>
    <w:rsid w:val="005503C2"/>
    <w:rsid w:val="005507BC"/>
    <w:rsid w:val="00555CB9"/>
    <w:rsid w:val="00560BCD"/>
    <w:rsid w:val="0056312A"/>
    <w:rsid w:val="00564076"/>
    <w:rsid w:val="0057193D"/>
    <w:rsid w:val="0057427C"/>
    <w:rsid w:val="00576162"/>
    <w:rsid w:val="005776ED"/>
    <w:rsid w:val="0058134E"/>
    <w:rsid w:val="00581473"/>
    <w:rsid w:val="0058542F"/>
    <w:rsid w:val="0058600A"/>
    <w:rsid w:val="0059513E"/>
    <w:rsid w:val="0059590A"/>
    <w:rsid w:val="00596CF4"/>
    <w:rsid w:val="005A0994"/>
    <w:rsid w:val="005A27D7"/>
    <w:rsid w:val="005A4BFE"/>
    <w:rsid w:val="005A76AE"/>
    <w:rsid w:val="005B0A09"/>
    <w:rsid w:val="005B469B"/>
    <w:rsid w:val="005B68A7"/>
    <w:rsid w:val="005C041F"/>
    <w:rsid w:val="005C0906"/>
    <w:rsid w:val="005C0DEC"/>
    <w:rsid w:val="005C1FCA"/>
    <w:rsid w:val="005C3F09"/>
    <w:rsid w:val="005C3F0B"/>
    <w:rsid w:val="005C5803"/>
    <w:rsid w:val="005D2064"/>
    <w:rsid w:val="005D333F"/>
    <w:rsid w:val="005D3D08"/>
    <w:rsid w:val="005D610C"/>
    <w:rsid w:val="005D69F9"/>
    <w:rsid w:val="005D69FD"/>
    <w:rsid w:val="005E3C07"/>
    <w:rsid w:val="005E5CDD"/>
    <w:rsid w:val="005F0603"/>
    <w:rsid w:val="005F0726"/>
    <w:rsid w:val="005F0746"/>
    <w:rsid w:val="005F3C33"/>
    <w:rsid w:val="005F4C42"/>
    <w:rsid w:val="005F5D8D"/>
    <w:rsid w:val="005F735C"/>
    <w:rsid w:val="0060007F"/>
    <w:rsid w:val="0060048C"/>
    <w:rsid w:val="00600C4B"/>
    <w:rsid w:val="00604394"/>
    <w:rsid w:val="00610526"/>
    <w:rsid w:val="00611F0B"/>
    <w:rsid w:val="00617865"/>
    <w:rsid w:val="0062767F"/>
    <w:rsid w:val="006400C1"/>
    <w:rsid w:val="00641B58"/>
    <w:rsid w:val="006431F4"/>
    <w:rsid w:val="006466FB"/>
    <w:rsid w:val="00652558"/>
    <w:rsid w:val="00653D82"/>
    <w:rsid w:val="00653F02"/>
    <w:rsid w:val="00656D5D"/>
    <w:rsid w:val="00660285"/>
    <w:rsid w:val="00660AD6"/>
    <w:rsid w:val="00662D66"/>
    <w:rsid w:val="00664954"/>
    <w:rsid w:val="00665053"/>
    <w:rsid w:val="006653B3"/>
    <w:rsid w:val="0066606C"/>
    <w:rsid w:val="00666955"/>
    <w:rsid w:val="00671992"/>
    <w:rsid w:val="00671EC4"/>
    <w:rsid w:val="00673DD1"/>
    <w:rsid w:val="006761AA"/>
    <w:rsid w:val="00677E15"/>
    <w:rsid w:val="00680902"/>
    <w:rsid w:val="006825CE"/>
    <w:rsid w:val="00684927"/>
    <w:rsid w:val="00686CBE"/>
    <w:rsid w:val="006900E0"/>
    <w:rsid w:val="006903F8"/>
    <w:rsid w:val="00693606"/>
    <w:rsid w:val="00694CC8"/>
    <w:rsid w:val="00694E8F"/>
    <w:rsid w:val="00696DEA"/>
    <w:rsid w:val="006A186D"/>
    <w:rsid w:val="006A2909"/>
    <w:rsid w:val="006A2F7C"/>
    <w:rsid w:val="006A3931"/>
    <w:rsid w:val="006A6C49"/>
    <w:rsid w:val="006A7CE4"/>
    <w:rsid w:val="006B06A5"/>
    <w:rsid w:val="006B0C4C"/>
    <w:rsid w:val="006B3DDF"/>
    <w:rsid w:val="006B3E41"/>
    <w:rsid w:val="006B596B"/>
    <w:rsid w:val="006B6451"/>
    <w:rsid w:val="006B655A"/>
    <w:rsid w:val="006B687D"/>
    <w:rsid w:val="006C0252"/>
    <w:rsid w:val="006C089B"/>
    <w:rsid w:val="006C6147"/>
    <w:rsid w:val="006C6550"/>
    <w:rsid w:val="006D1090"/>
    <w:rsid w:val="006D16A2"/>
    <w:rsid w:val="006D279F"/>
    <w:rsid w:val="006D2AE3"/>
    <w:rsid w:val="006D482D"/>
    <w:rsid w:val="006D4BF6"/>
    <w:rsid w:val="006D5236"/>
    <w:rsid w:val="006D7548"/>
    <w:rsid w:val="006E16B1"/>
    <w:rsid w:val="006E1A90"/>
    <w:rsid w:val="006E525E"/>
    <w:rsid w:val="006E5C22"/>
    <w:rsid w:val="006F08A1"/>
    <w:rsid w:val="006F1B50"/>
    <w:rsid w:val="006F290D"/>
    <w:rsid w:val="006F2B0C"/>
    <w:rsid w:val="006F563E"/>
    <w:rsid w:val="00702222"/>
    <w:rsid w:val="00706700"/>
    <w:rsid w:val="00715260"/>
    <w:rsid w:val="007218D2"/>
    <w:rsid w:val="00721F5F"/>
    <w:rsid w:val="00722AA1"/>
    <w:rsid w:val="00725EF1"/>
    <w:rsid w:val="007277B3"/>
    <w:rsid w:val="00727C7F"/>
    <w:rsid w:val="0073081A"/>
    <w:rsid w:val="00733580"/>
    <w:rsid w:val="00734D66"/>
    <w:rsid w:val="0074081D"/>
    <w:rsid w:val="00742834"/>
    <w:rsid w:val="00750955"/>
    <w:rsid w:val="007512E7"/>
    <w:rsid w:val="00751C14"/>
    <w:rsid w:val="00751FFF"/>
    <w:rsid w:val="00753E0E"/>
    <w:rsid w:val="00755A3D"/>
    <w:rsid w:val="00757290"/>
    <w:rsid w:val="0076031B"/>
    <w:rsid w:val="007606FF"/>
    <w:rsid w:val="00762F3D"/>
    <w:rsid w:val="0076491F"/>
    <w:rsid w:val="0076742C"/>
    <w:rsid w:val="007676CB"/>
    <w:rsid w:val="00767C91"/>
    <w:rsid w:val="00770432"/>
    <w:rsid w:val="007712BB"/>
    <w:rsid w:val="00771FFE"/>
    <w:rsid w:val="00772847"/>
    <w:rsid w:val="007746DF"/>
    <w:rsid w:val="00780F77"/>
    <w:rsid w:val="0078339A"/>
    <w:rsid w:val="00783A74"/>
    <w:rsid w:val="00784330"/>
    <w:rsid w:val="007853A2"/>
    <w:rsid w:val="00794512"/>
    <w:rsid w:val="007A1863"/>
    <w:rsid w:val="007A1D94"/>
    <w:rsid w:val="007B03A8"/>
    <w:rsid w:val="007B22DC"/>
    <w:rsid w:val="007B2DC0"/>
    <w:rsid w:val="007B3D57"/>
    <w:rsid w:val="007B4FF3"/>
    <w:rsid w:val="007C0B4A"/>
    <w:rsid w:val="007C1C07"/>
    <w:rsid w:val="007C39FB"/>
    <w:rsid w:val="007C6F18"/>
    <w:rsid w:val="007C7898"/>
    <w:rsid w:val="007D44D6"/>
    <w:rsid w:val="007D4DBA"/>
    <w:rsid w:val="007D567F"/>
    <w:rsid w:val="007D59E7"/>
    <w:rsid w:val="007E0546"/>
    <w:rsid w:val="007E0897"/>
    <w:rsid w:val="007E2F80"/>
    <w:rsid w:val="007E7716"/>
    <w:rsid w:val="007E7875"/>
    <w:rsid w:val="007E7F3F"/>
    <w:rsid w:val="007F14D1"/>
    <w:rsid w:val="007F14F7"/>
    <w:rsid w:val="007F44B8"/>
    <w:rsid w:val="007F79D8"/>
    <w:rsid w:val="00801A27"/>
    <w:rsid w:val="00801F47"/>
    <w:rsid w:val="00805E75"/>
    <w:rsid w:val="0080768E"/>
    <w:rsid w:val="008117D0"/>
    <w:rsid w:val="00813A3A"/>
    <w:rsid w:val="00814AEE"/>
    <w:rsid w:val="008152AD"/>
    <w:rsid w:val="0081740B"/>
    <w:rsid w:val="008178D0"/>
    <w:rsid w:val="0082231C"/>
    <w:rsid w:val="00822932"/>
    <w:rsid w:val="00822E77"/>
    <w:rsid w:val="00823B19"/>
    <w:rsid w:val="008247A1"/>
    <w:rsid w:val="008252FE"/>
    <w:rsid w:val="0082686D"/>
    <w:rsid w:val="00831672"/>
    <w:rsid w:val="008412EC"/>
    <w:rsid w:val="00844B21"/>
    <w:rsid w:val="00844FB0"/>
    <w:rsid w:val="0084642D"/>
    <w:rsid w:val="00846E32"/>
    <w:rsid w:val="00852851"/>
    <w:rsid w:val="008537B6"/>
    <w:rsid w:val="00854410"/>
    <w:rsid w:val="00854CA2"/>
    <w:rsid w:val="008553AC"/>
    <w:rsid w:val="0085560A"/>
    <w:rsid w:val="008558F8"/>
    <w:rsid w:val="0086258B"/>
    <w:rsid w:val="00866052"/>
    <w:rsid w:val="00866979"/>
    <w:rsid w:val="00867BF4"/>
    <w:rsid w:val="0087060E"/>
    <w:rsid w:val="00870F1E"/>
    <w:rsid w:val="008712F8"/>
    <w:rsid w:val="00871AFD"/>
    <w:rsid w:val="00873869"/>
    <w:rsid w:val="0087600D"/>
    <w:rsid w:val="008769EC"/>
    <w:rsid w:val="00877F05"/>
    <w:rsid w:val="00882239"/>
    <w:rsid w:val="008830C7"/>
    <w:rsid w:val="00886BFC"/>
    <w:rsid w:val="00890316"/>
    <w:rsid w:val="00891E9D"/>
    <w:rsid w:val="008923F6"/>
    <w:rsid w:val="008946B8"/>
    <w:rsid w:val="008946D2"/>
    <w:rsid w:val="00895725"/>
    <w:rsid w:val="008A045A"/>
    <w:rsid w:val="008A157F"/>
    <w:rsid w:val="008A22AB"/>
    <w:rsid w:val="008A2D8B"/>
    <w:rsid w:val="008A3258"/>
    <w:rsid w:val="008A6698"/>
    <w:rsid w:val="008B05F9"/>
    <w:rsid w:val="008B16C0"/>
    <w:rsid w:val="008B1949"/>
    <w:rsid w:val="008B1EF5"/>
    <w:rsid w:val="008B6FDF"/>
    <w:rsid w:val="008C234F"/>
    <w:rsid w:val="008C30C7"/>
    <w:rsid w:val="008C47CA"/>
    <w:rsid w:val="008C4E37"/>
    <w:rsid w:val="008C597D"/>
    <w:rsid w:val="008C59B1"/>
    <w:rsid w:val="008D3289"/>
    <w:rsid w:val="008D5F30"/>
    <w:rsid w:val="008D63A3"/>
    <w:rsid w:val="008D72AC"/>
    <w:rsid w:val="008D7578"/>
    <w:rsid w:val="008E3CC7"/>
    <w:rsid w:val="008E46CA"/>
    <w:rsid w:val="008E4819"/>
    <w:rsid w:val="008E4FCC"/>
    <w:rsid w:val="008E51ED"/>
    <w:rsid w:val="008E6FFC"/>
    <w:rsid w:val="008E7E92"/>
    <w:rsid w:val="008F034F"/>
    <w:rsid w:val="008F0564"/>
    <w:rsid w:val="008F5866"/>
    <w:rsid w:val="008F5F44"/>
    <w:rsid w:val="008F612E"/>
    <w:rsid w:val="00901B95"/>
    <w:rsid w:val="009021F1"/>
    <w:rsid w:val="0090515D"/>
    <w:rsid w:val="00907802"/>
    <w:rsid w:val="00913C43"/>
    <w:rsid w:val="00923FFC"/>
    <w:rsid w:val="0092470A"/>
    <w:rsid w:val="009260FE"/>
    <w:rsid w:val="00926678"/>
    <w:rsid w:val="00931C59"/>
    <w:rsid w:val="0093329D"/>
    <w:rsid w:val="00934EFC"/>
    <w:rsid w:val="00935A1D"/>
    <w:rsid w:val="00941341"/>
    <w:rsid w:val="00942072"/>
    <w:rsid w:val="00944E63"/>
    <w:rsid w:val="00945C8F"/>
    <w:rsid w:val="009460C5"/>
    <w:rsid w:val="00947291"/>
    <w:rsid w:val="00947B93"/>
    <w:rsid w:val="00950DAA"/>
    <w:rsid w:val="00951C8E"/>
    <w:rsid w:val="00954754"/>
    <w:rsid w:val="009574F5"/>
    <w:rsid w:val="00960905"/>
    <w:rsid w:val="00960D1D"/>
    <w:rsid w:val="00960DCC"/>
    <w:rsid w:val="009641C1"/>
    <w:rsid w:val="00964486"/>
    <w:rsid w:val="009655F4"/>
    <w:rsid w:val="00966193"/>
    <w:rsid w:val="00967862"/>
    <w:rsid w:val="00970D16"/>
    <w:rsid w:val="00971894"/>
    <w:rsid w:val="0097224F"/>
    <w:rsid w:val="00972807"/>
    <w:rsid w:val="00972EF5"/>
    <w:rsid w:val="009753F0"/>
    <w:rsid w:val="009760F1"/>
    <w:rsid w:val="00977694"/>
    <w:rsid w:val="00980211"/>
    <w:rsid w:val="00980A09"/>
    <w:rsid w:val="009831D9"/>
    <w:rsid w:val="00983D38"/>
    <w:rsid w:val="009851C6"/>
    <w:rsid w:val="00985980"/>
    <w:rsid w:val="0098747E"/>
    <w:rsid w:val="0098753F"/>
    <w:rsid w:val="0099126C"/>
    <w:rsid w:val="00991CD0"/>
    <w:rsid w:val="00995657"/>
    <w:rsid w:val="00995C7F"/>
    <w:rsid w:val="0099672E"/>
    <w:rsid w:val="00997861"/>
    <w:rsid w:val="009A4472"/>
    <w:rsid w:val="009A4529"/>
    <w:rsid w:val="009A526F"/>
    <w:rsid w:val="009B0661"/>
    <w:rsid w:val="009B1129"/>
    <w:rsid w:val="009C11DE"/>
    <w:rsid w:val="009C2448"/>
    <w:rsid w:val="009C4D19"/>
    <w:rsid w:val="009C5573"/>
    <w:rsid w:val="009C7769"/>
    <w:rsid w:val="009D12F8"/>
    <w:rsid w:val="009D13CE"/>
    <w:rsid w:val="009D1D55"/>
    <w:rsid w:val="009D2378"/>
    <w:rsid w:val="009D24F0"/>
    <w:rsid w:val="009D262A"/>
    <w:rsid w:val="009D348E"/>
    <w:rsid w:val="009D5EFD"/>
    <w:rsid w:val="009D6F10"/>
    <w:rsid w:val="009D7CC3"/>
    <w:rsid w:val="009E191A"/>
    <w:rsid w:val="009E4580"/>
    <w:rsid w:val="009E46B2"/>
    <w:rsid w:val="009E4D91"/>
    <w:rsid w:val="009E6097"/>
    <w:rsid w:val="009F0B0C"/>
    <w:rsid w:val="009F1D72"/>
    <w:rsid w:val="009F30CF"/>
    <w:rsid w:val="009F4CD0"/>
    <w:rsid w:val="009F6C6A"/>
    <w:rsid w:val="00A00676"/>
    <w:rsid w:val="00A007AD"/>
    <w:rsid w:val="00A028F5"/>
    <w:rsid w:val="00A04D5C"/>
    <w:rsid w:val="00A06383"/>
    <w:rsid w:val="00A10E30"/>
    <w:rsid w:val="00A125B7"/>
    <w:rsid w:val="00A1384E"/>
    <w:rsid w:val="00A150DD"/>
    <w:rsid w:val="00A16FB3"/>
    <w:rsid w:val="00A219BF"/>
    <w:rsid w:val="00A222FC"/>
    <w:rsid w:val="00A26123"/>
    <w:rsid w:val="00A300BA"/>
    <w:rsid w:val="00A328CE"/>
    <w:rsid w:val="00A32FE5"/>
    <w:rsid w:val="00A3377D"/>
    <w:rsid w:val="00A33ED1"/>
    <w:rsid w:val="00A351BC"/>
    <w:rsid w:val="00A35C08"/>
    <w:rsid w:val="00A40521"/>
    <w:rsid w:val="00A40888"/>
    <w:rsid w:val="00A417B2"/>
    <w:rsid w:val="00A44EA9"/>
    <w:rsid w:val="00A51287"/>
    <w:rsid w:val="00A53145"/>
    <w:rsid w:val="00A54217"/>
    <w:rsid w:val="00A56E75"/>
    <w:rsid w:val="00A60FEA"/>
    <w:rsid w:val="00A611E2"/>
    <w:rsid w:val="00A6337D"/>
    <w:rsid w:val="00A63522"/>
    <w:rsid w:val="00A6636A"/>
    <w:rsid w:val="00A666C3"/>
    <w:rsid w:val="00A67AED"/>
    <w:rsid w:val="00A70570"/>
    <w:rsid w:val="00A70A98"/>
    <w:rsid w:val="00A7154B"/>
    <w:rsid w:val="00A72E70"/>
    <w:rsid w:val="00A72F6C"/>
    <w:rsid w:val="00A76EAB"/>
    <w:rsid w:val="00A77E09"/>
    <w:rsid w:val="00A800EF"/>
    <w:rsid w:val="00A817FD"/>
    <w:rsid w:val="00A8537F"/>
    <w:rsid w:val="00A85683"/>
    <w:rsid w:val="00A937D9"/>
    <w:rsid w:val="00A93DEF"/>
    <w:rsid w:val="00AA4CEC"/>
    <w:rsid w:val="00AB1AD9"/>
    <w:rsid w:val="00AB1D23"/>
    <w:rsid w:val="00AB3D3C"/>
    <w:rsid w:val="00AB57AC"/>
    <w:rsid w:val="00AC2395"/>
    <w:rsid w:val="00AC7813"/>
    <w:rsid w:val="00AC7F8C"/>
    <w:rsid w:val="00AD01EE"/>
    <w:rsid w:val="00AD09B0"/>
    <w:rsid w:val="00AD2BCD"/>
    <w:rsid w:val="00AE2FB8"/>
    <w:rsid w:val="00AE3538"/>
    <w:rsid w:val="00AE4B3C"/>
    <w:rsid w:val="00AE5203"/>
    <w:rsid w:val="00AE7C78"/>
    <w:rsid w:val="00AF467E"/>
    <w:rsid w:val="00AF4F19"/>
    <w:rsid w:val="00AF72BA"/>
    <w:rsid w:val="00B00A97"/>
    <w:rsid w:val="00B0154E"/>
    <w:rsid w:val="00B03A26"/>
    <w:rsid w:val="00B106E5"/>
    <w:rsid w:val="00B11CAD"/>
    <w:rsid w:val="00B12EE0"/>
    <w:rsid w:val="00B14358"/>
    <w:rsid w:val="00B15238"/>
    <w:rsid w:val="00B170CB"/>
    <w:rsid w:val="00B17323"/>
    <w:rsid w:val="00B17395"/>
    <w:rsid w:val="00B21AE6"/>
    <w:rsid w:val="00B220A6"/>
    <w:rsid w:val="00B226F9"/>
    <w:rsid w:val="00B25EC4"/>
    <w:rsid w:val="00B31BEB"/>
    <w:rsid w:val="00B332B0"/>
    <w:rsid w:val="00B3401E"/>
    <w:rsid w:val="00B355F9"/>
    <w:rsid w:val="00B40E05"/>
    <w:rsid w:val="00B41B18"/>
    <w:rsid w:val="00B4520A"/>
    <w:rsid w:val="00B5048A"/>
    <w:rsid w:val="00B50EFE"/>
    <w:rsid w:val="00B53415"/>
    <w:rsid w:val="00B53D10"/>
    <w:rsid w:val="00B54E98"/>
    <w:rsid w:val="00B54F62"/>
    <w:rsid w:val="00B5555D"/>
    <w:rsid w:val="00B55E54"/>
    <w:rsid w:val="00B56CFB"/>
    <w:rsid w:val="00B636FF"/>
    <w:rsid w:val="00B67406"/>
    <w:rsid w:val="00B72113"/>
    <w:rsid w:val="00B73D65"/>
    <w:rsid w:val="00B77E74"/>
    <w:rsid w:val="00B81C2D"/>
    <w:rsid w:val="00B82A4F"/>
    <w:rsid w:val="00B83516"/>
    <w:rsid w:val="00B83661"/>
    <w:rsid w:val="00B8390A"/>
    <w:rsid w:val="00B846BC"/>
    <w:rsid w:val="00B85364"/>
    <w:rsid w:val="00B9117B"/>
    <w:rsid w:val="00B928BE"/>
    <w:rsid w:val="00B93658"/>
    <w:rsid w:val="00B95595"/>
    <w:rsid w:val="00B95D05"/>
    <w:rsid w:val="00BA03E2"/>
    <w:rsid w:val="00BA15B2"/>
    <w:rsid w:val="00BA1690"/>
    <w:rsid w:val="00BA23F9"/>
    <w:rsid w:val="00BA283A"/>
    <w:rsid w:val="00BA5FCB"/>
    <w:rsid w:val="00BA6024"/>
    <w:rsid w:val="00BA6245"/>
    <w:rsid w:val="00BB1250"/>
    <w:rsid w:val="00BB19AF"/>
    <w:rsid w:val="00BB41F6"/>
    <w:rsid w:val="00BB69D0"/>
    <w:rsid w:val="00BB7644"/>
    <w:rsid w:val="00BC160C"/>
    <w:rsid w:val="00BC18D5"/>
    <w:rsid w:val="00BC1ED9"/>
    <w:rsid w:val="00BC5E85"/>
    <w:rsid w:val="00BC7E42"/>
    <w:rsid w:val="00BD0B3A"/>
    <w:rsid w:val="00BD400C"/>
    <w:rsid w:val="00BD6EEE"/>
    <w:rsid w:val="00BE03FF"/>
    <w:rsid w:val="00BF0E20"/>
    <w:rsid w:val="00BF52C9"/>
    <w:rsid w:val="00BF7594"/>
    <w:rsid w:val="00C023BC"/>
    <w:rsid w:val="00C059AC"/>
    <w:rsid w:val="00C07097"/>
    <w:rsid w:val="00C07BBE"/>
    <w:rsid w:val="00C126AD"/>
    <w:rsid w:val="00C16F0B"/>
    <w:rsid w:val="00C24240"/>
    <w:rsid w:val="00C24E03"/>
    <w:rsid w:val="00C26282"/>
    <w:rsid w:val="00C2724A"/>
    <w:rsid w:val="00C30458"/>
    <w:rsid w:val="00C30A52"/>
    <w:rsid w:val="00C327E9"/>
    <w:rsid w:val="00C338C6"/>
    <w:rsid w:val="00C33C44"/>
    <w:rsid w:val="00C35A8C"/>
    <w:rsid w:val="00C36699"/>
    <w:rsid w:val="00C37795"/>
    <w:rsid w:val="00C43FE0"/>
    <w:rsid w:val="00C45CCA"/>
    <w:rsid w:val="00C46AD7"/>
    <w:rsid w:val="00C50217"/>
    <w:rsid w:val="00C55AC0"/>
    <w:rsid w:val="00C5659A"/>
    <w:rsid w:val="00C572EC"/>
    <w:rsid w:val="00C57E81"/>
    <w:rsid w:val="00C65332"/>
    <w:rsid w:val="00C674F6"/>
    <w:rsid w:val="00C7269D"/>
    <w:rsid w:val="00C72A4C"/>
    <w:rsid w:val="00C7723F"/>
    <w:rsid w:val="00C77C44"/>
    <w:rsid w:val="00C77F47"/>
    <w:rsid w:val="00C80BEE"/>
    <w:rsid w:val="00C8202E"/>
    <w:rsid w:val="00C8261F"/>
    <w:rsid w:val="00C851BB"/>
    <w:rsid w:val="00C87006"/>
    <w:rsid w:val="00C870B4"/>
    <w:rsid w:val="00C87904"/>
    <w:rsid w:val="00C91B14"/>
    <w:rsid w:val="00C959D8"/>
    <w:rsid w:val="00CA011F"/>
    <w:rsid w:val="00CA2BB0"/>
    <w:rsid w:val="00CA46F1"/>
    <w:rsid w:val="00CA554E"/>
    <w:rsid w:val="00CB360E"/>
    <w:rsid w:val="00CB55BE"/>
    <w:rsid w:val="00CB6962"/>
    <w:rsid w:val="00CC13EB"/>
    <w:rsid w:val="00CC48E8"/>
    <w:rsid w:val="00CC6704"/>
    <w:rsid w:val="00CC6D6D"/>
    <w:rsid w:val="00CC7BC4"/>
    <w:rsid w:val="00CD0376"/>
    <w:rsid w:val="00CD0490"/>
    <w:rsid w:val="00CD1DBA"/>
    <w:rsid w:val="00CD1E57"/>
    <w:rsid w:val="00CD483F"/>
    <w:rsid w:val="00CD5F1E"/>
    <w:rsid w:val="00CD6723"/>
    <w:rsid w:val="00CD7352"/>
    <w:rsid w:val="00CE36E3"/>
    <w:rsid w:val="00CE5393"/>
    <w:rsid w:val="00CE6F47"/>
    <w:rsid w:val="00CE7548"/>
    <w:rsid w:val="00CF0304"/>
    <w:rsid w:val="00CF2F29"/>
    <w:rsid w:val="00CF4B0B"/>
    <w:rsid w:val="00CF6D89"/>
    <w:rsid w:val="00CF7621"/>
    <w:rsid w:val="00CF7CDB"/>
    <w:rsid w:val="00D00F53"/>
    <w:rsid w:val="00D01212"/>
    <w:rsid w:val="00D02EE3"/>
    <w:rsid w:val="00D03B29"/>
    <w:rsid w:val="00D042B9"/>
    <w:rsid w:val="00D050C1"/>
    <w:rsid w:val="00D1082F"/>
    <w:rsid w:val="00D10906"/>
    <w:rsid w:val="00D1225B"/>
    <w:rsid w:val="00D15A50"/>
    <w:rsid w:val="00D20CE7"/>
    <w:rsid w:val="00D230AC"/>
    <w:rsid w:val="00D24308"/>
    <w:rsid w:val="00D27692"/>
    <w:rsid w:val="00D304C3"/>
    <w:rsid w:val="00D32D2E"/>
    <w:rsid w:val="00D35815"/>
    <w:rsid w:val="00D377F8"/>
    <w:rsid w:val="00D37CFB"/>
    <w:rsid w:val="00D41E6C"/>
    <w:rsid w:val="00D42966"/>
    <w:rsid w:val="00D43DC1"/>
    <w:rsid w:val="00D47657"/>
    <w:rsid w:val="00D54DB6"/>
    <w:rsid w:val="00D647E4"/>
    <w:rsid w:val="00D65B57"/>
    <w:rsid w:val="00D741C0"/>
    <w:rsid w:val="00D833F2"/>
    <w:rsid w:val="00D83441"/>
    <w:rsid w:val="00D8432C"/>
    <w:rsid w:val="00D858A5"/>
    <w:rsid w:val="00D9209D"/>
    <w:rsid w:val="00D92F3E"/>
    <w:rsid w:val="00D931B7"/>
    <w:rsid w:val="00D936C8"/>
    <w:rsid w:val="00D94C75"/>
    <w:rsid w:val="00D97906"/>
    <w:rsid w:val="00D97A77"/>
    <w:rsid w:val="00DA0F67"/>
    <w:rsid w:val="00DA2645"/>
    <w:rsid w:val="00DA2662"/>
    <w:rsid w:val="00DA4298"/>
    <w:rsid w:val="00DA5B1C"/>
    <w:rsid w:val="00DA6929"/>
    <w:rsid w:val="00DA74C0"/>
    <w:rsid w:val="00DA7847"/>
    <w:rsid w:val="00DB4CD5"/>
    <w:rsid w:val="00DB5D7F"/>
    <w:rsid w:val="00DB654F"/>
    <w:rsid w:val="00DB7C8A"/>
    <w:rsid w:val="00DC17C8"/>
    <w:rsid w:val="00DC5952"/>
    <w:rsid w:val="00DD0A9A"/>
    <w:rsid w:val="00DD1240"/>
    <w:rsid w:val="00DD257D"/>
    <w:rsid w:val="00DD2D5D"/>
    <w:rsid w:val="00DD3AF7"/>
    <w:rsid w:val="00DD4B49"/>
    <w:rsid w:val="00DD4C34"/>
    <w:rsid w:val="00DD7058"/>
    <w:rsid w:val="00DD75B1"/>
    <w:rsid w:val="00DE0059"/>
    <w:rsid w:val="00DE108B"/>
    <w:rsid w:val="00DE13DE"/>
    <w:rsid w:val="00DE6829"/>
    <w:rsid w:val="00DE69FF"/>
    <w:rsid w:val="00DF1F98"/>
    <w:rsid w:val="00DF23E1"/>
    <w:rsid w:val="00DF27E5"/>
    <w:rsid w:val="00DF4A70"/>
    <w:rsid w:val="00DF6E75"/>
    <w:rsid w:val="00E05865"/>
    <w:rsid w:val="00E1171D"/>
    <w:rsid w:val="00E12CC6"/>
    <w:rsid w:val="00E15750"/>
    <w:rsid w:val="00E170A0"/>
    <w:rsid w:val="00E20E18"/>
    <w:rsid w:val="00E2123F"/>
    <w:rsid w:val="00E222EF"/>
    <w:rsid w:val="00E225D4"/>
    <w:rsid w:val="00E23724"/>
    <w:rsid w:val="00E2774A"/>
    <w:rsid w:val="00E27CB1"/>
    <w:rsid w:val="00E27D17"/>
    <w:rsid w:val="00E27EF8"/>
    <w:rsid w:val="00E30CF3"/>
    <w:rsid w:val="00E32D45"/>
    <w:rsid w:val="00E33F25"/>
    <w:rsid w:val="00E36087"/>
    <w:rsid w:val="00E40C07"/>
    <w:rsid w:val="00E4146B"/>
    <w:rsid w:val="00E414A2"/>
    <w:rsid w:val="00E42D42"/>
    <w:rsid w:val="00E44FCF"/>
    <w:rsid w:val="00E50D32"/>
    <w:rsid w:val="00E51061"/>
    <w:rsid w:val="00E51656"/>
    <w:rsid w:val="00E520D5"/>
    <w:rsid w:val="00E52ECF"/>
    <w:rsid w:val="00E5581D"/>
    <w:rsid w:val="00E572B7"/>
    <w:rsid w:val="00E60A13"/>
    <w:rsid w:val="00E612CE"/>
    <w:rsid w:val="00E61C76"/>
    <w:rsid w:val="00E624C7"/>
    <w:rsid w:val="00E65BDB"/>
    <w:rsid w:val="00E66293"/>
    <w:rsid w:val="00E70D23"/>
    <w:rsid w:val="00E7179B"/>
    <w:rsid w:val="00E71A07"/>
    <w:rsid w:val="00E725D9"/>
    <w:rsid w:val="00E73340"/>
    <w:rsid w:val="00E7494B"/>
    <w:rsid w:val="00E7590F"/>
    <w:rsid w:val="00E82929"/>
    <w:rsid w:val="00E85226"/>
    <w:rsid w:val="00E85E59"/>
    <w:rsid w:val="00E87DF9"/>
    <w:rsid w:val="00E90062"/>
    <w:rsid w:val="00E91593"/>
    <w:rsid w:val="00E92D0D"/>
    <w:rsid w:val="00E9543E"/>
    <w:rsid w:val="00E9722F"/>
    <w:rsid w:val="00E973D9"/>
    <w:rsid w:val="00EA3D00"/>
    <w:rsid w:val="00EA77C1"/>
    <w:rsid w:val="00EB09B1"/>
    <w:rsid w:val="00EB1C31"/>
    <w:rsid w:val="00EB6894"/>
    <w:rsid w:val="00EC162E"/>
    <w:rsid w:val="00EC4C00"/>
    <w:rsid w:val="00EC6A14"/>
    <w:rsid w:val="00EC73C1"/>
    <w:rsid w:val="00EC7D44"/>
    <w:rsid w:val="00ED2AE4"/>
    <w:rsid w:val="00ED3245"/>
    <w:rsid w:val="00ED7798"/>
    <w:rsid w:val="00ED7E99"/>
    <w:rsid w:val="00EE0779"/>
    <w:rsid w:val="00EE1676"/>
    <w:rsid w:val="00EE7766"/>
    <w:rsid w:val="00EF0FCD"/>
    <w:rsid w:val="00EF2510"/>
    <w:rsid w:val="00EF2B3A"/>
    <w:rsid w:val="00EF36EE"/>
    <w:rsid w:val="00F006E8"/>
    <w:rsid w:val="00F045DE"/>
    <w:rsid w:val="00F1360D"/>
    <w:rsid w:val="00F142E7"/>
    <w:rsid w:val="00F1455B"/>
    <w:rsid w:val="00F15A59"/>
    <w:rsid w:val="00F15EBB"/>
    <w:rsid w:val="00F17640"/>
    <w:rsid w:val="00F21777"/>
    <w:rsid w:val="00F23969"/>
    <w:rsid w:val="00F2431A"/>
    <w:rsid w:val="00F252B6"/>
    <w:rsid w:val="00F266CA"/>
    <w:rsid w:val="00F27FBD"/>
    <w:rsid w:val="00F31F3C"/>
    <w:rsid w:val="00F32138"/>
    <w:rsid w:val="00F402B3"/>
    <w:rsid w:val="00F407BA"/>
    <w:rsid w:val="00F422A6"/>
    <w:rsid w:val="00F51245"/>
    <w:rsid w:val="00F5211D"/>
    <w:rsid w:val="00F55A87"/>
    <w:rsid w:val="00F56167"/>
    <w:rsid w:val="00F60BF4"/>
    <w:rsid w:val="00F62F83"/>
    <w:rsid w:val="00F64AE0"/>
    <w:rsid w:val="00F64EA3"/>
    <w:rsid w:val="00F72F7E"/>
    <w:rsid w:val="00F75C7D"/>
    <w:rsid w:val="00F76252"/>
    <w:rsid w:val="00F829CC"/>
    <w:rsid w:val="00F83578"/>
    <w:rsid w:val="00F83D40"/>
    <w:rsid w:val="00F85274"/>
    <w:rsid w:val="00F928D6"/>
    <w:rsid w:val="00F93965"/>
    <w:rsid w:val="00F94B15"/>
    <w:rsid w:val="00F95345"/>
    <w:rsid w:val="00FA75EA"/>
    <w:rsid w:val="00FB0A7E"/>
    <w:rsid w:val="00FB301B"/>
    <w:rsid w:val="00FB4CD9"/>
    <w:rsid w:val="00FB615E"/>
    <w:rsid w:val="00FB786E"/>
    <w:rsid w:val="00FC36C3"/>
    <w:rsid w:val="00FC7EDF"/>
    <w:rsid w:val="00FD151C"/>
    <w:rsid w:val="00FD26F4"/>
    <w:rsid w:val="00FD59C2"/>
    <w:rsid w:val="00FE1156"/>
    <w:rsid w:val="00FE1328"/>
    <w:rsid w:val="00FE2547"/>
    <w:rsid w:val="00FE3DE2"/>
    <w:rsid w:val="00FF01B7"/>
    <w:rsid w:val="00FF0458"/>
    <w:rsid w:val="00FF0880"/>
    <w:rsid w:val="00FF1C5F"/>
    <w:rsid w:val="00FF4108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277B3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аголовок 1_стандарта"/>
    <w:basedOn w:val="a"/>
    <w:next w:val="a"/>
    <w:link w:val="10"/>
    <w:uiPriority w:val="9"/>
    <w:qFormat/>
    <w:rsid w:val="00380802"/>
    <w:pPr>
      <w:keepNext/>
      <w:keepLines/>
      <w:spacing w:before="480" w:after="0" w:line="240" w:lineRule="auto"/>
      <w:ind w:firstLine="709"/>
      <w:jc w:val="both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80802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80802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80802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258B"/>
    <w:pPr>
      <w:keepNext/>
      <w:keepLines/>
      <w:spacing w:before="200" w:after="0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8625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8625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8625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8625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8080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8080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3808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380802"/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86258B"/>
    <w:rPr>
      <w:rFonts w:ascii="Cambria" w:hAnsi="Cambria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86258B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86258B"/>
    <w:rPr>
      <w:rFonts w:ascii="Cambria" w:hAnsi="Cambria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86258B"/>
    <w:rPr>
      <w:rFonts w:ascii="Cambria" w:hAnsi="Cambria"/>
      <w:color w:val="4F81BD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86258B"/>
    <w:rPr>
      <w:rFonts w:ascii="Cambria" w:hAnsi="Cambria"/>
      <w:i/>
      <w:iCs/>
      <w:color w:val="404040"/>
      <w:lang w:val="en-US" w:eastAsia="en-US"/>
    </w:rPr>
  </w:style>
  <w:style w:type="paragraph" w:styleId="a3">
    <w:name w:val="Plain Text"/>
    <w:basedOn w:val="a"/>
    <w:link w:val="a4"/>
    <w:uiPriority w:val="99"/>
    <w:unhideWhenUsed/>
    <w:rsid w:val="0038080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80802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80802"/>
    <w:pPr>
      <w:ind w:left="720"/>
      <w:contextualSpacing/>
    </w:pPr>
  </w:style>
  <w:style w:type="paragraph" w:customStyle="1" w:styleId="a6">
    <w:name w:val="Знак"/>
    <w:basedOn w:val="a"/>
    <w:rsid w:val="0038080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380802"/>
    <w:pPr>
      <w:spacing w:after="0" w:line="240" w:lineRule="auto"/>
      <w:ind w:firstLine="540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0802"/>
    <w:rPr>
      <w:rFonts w:ascii="Times New Roman" w:eastAsia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380802"/>
    <w:pPr>
      <w:spacing w:before="60" w:after="60" w:line="240" w:lineRule="auto"/>
      <w:ind w:firstLine="720"/>
      <w:jc w:val="both"/>
    </w:pPr>
    <w:rPr>
      <w:rFonts w:ascii="Times New Roman" w:hAnsi="Times New Roman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0802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3808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oaenonionooiii">
    <w:name w:val="Iau?iue oaeno n ionooiii"/>
    <w:basedOn w:val="a"/>
    <w:uiPriority w:val="99"/>
    <w:rsid w:val="00380802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Arial" w:hAnsi="Arial"/>
      <w:sz w:val="24"/>
      <w:szCs w:val="20"/>
    </w:rPr>
  </w:style>
  <w:style w:type="table" w:styleId="a7">
    <w:name w:val="Table Grid"/>
    <w:basedOn w:val="a1"/>
    <w:uiPriority w:val="59"/>
    <w:rsid w:val="0038080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8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802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rsid w:val="003808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rsid w:val="0038080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808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8080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808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80802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3808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Document Map"/>
    <w:basedOn w:val="a"/>
    <w:link w:val="af2"/>
    <w:uiPriority w:val="99"/>
    <w:unhideWhenUsed/>
    <w:rsid w:val="0038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380802"/>
    <w:rPr>
      <w:rFonts w:ascii="Tahoma" w:eastAsia="Times New Roman" w:hAnsi="Tahoma" w:cs="Tahoma"/>
      <w:sz w:val="16"/>
      <w:szCs w:val="16"/>
    </w:rPr>
  </w:style>
  <w:style w:type="paragraph" w:customStyle="1" w:styleId="FR1">
    <w:name w:val="FR1"/>
    <w:uiPriority w:val="99"/>
    <w:rsid w:val="00380802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af3">
    <w:name w:val="Body Text"/>
    <w:basedOn w:val="a"/>
    <w:link w:val="af4"/>
    <w:uiPriority w:val="99"/>
    <w:unhideWhenUsed/>
    <w:rsid w:val="00380802"/>
    <w:pPr>
      <w:overflowPunct w:val="0"/>
      <w:autoSpaceDE w:val="0"/>
      <w:autoSpaceDN w:val="0"/>
      <w:adjustRightInd w:val="0"/>
      <w:spacing w:after="120" w:line="240" w:lineRule="auto"/>
    </w:pPr>
    <w:rPr>
      <w:rFonts w:ascii="Arial" w:hAnsi="Arial"/>
      <w:sz w:val="24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380802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"/>
    <w:link w:val="HTML0"/>
    <w:semiHidden/>
    <w:unhideWhenUsed/>
    <w:rsid w:val="00380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80802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808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31"/>
    <w:basedOn w:val="a"/>
    <w:rsid w:val="003808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b/>
      <w:sz w:val="28"/>
      <w:szCs w:val="20"/>
    </w:rPr>
  </w:style>
  <w:style w:type="paragraph" w:customStyle="1" w:styleId="11">
    <w:name w:val="Цитата1"/>
    <w:basedOn w:val="a"/>
    <w:rsid w:val="00380802"/>
    <w:pPr>
      <w:overflowPunct w:val="0"/>
      <w:autoSpaceDE w:val="0"/>
      <w:autoSpaceDN w:val="0"/>
      <w:adjustRightInd w:val="0"/>
      <w:spacing w:before="160" w:after="0" w:line="260" w:lineRule="auto"/>
      <w:ind w:left="840" w:right="2200" w:firstLine="709"/>
      <w:textAlignment w:val="baseline"/>
    </w:pPr>
    <w:rPr>
      <w:rFonts w:ascii="Times New Roman" w:hAnsi="Times New Roman"/>
      <w:noProof/>
      <w:sz w:val="20"/>
      <w:szCs w:val="20"/>
    </w:rPr>
  </w:style>
  <w:style w:type="paragraph" w:customStyle="1" w:styleId="12">
    <w:name w:val="заголовок 1"/>
    <w:basedOn w:val="a"/>
    <w:next w:val="a"/>
    <w:rsid w:val="00380802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FR2">
    <w:name w:val="FR2"/>
    <w:rsid w:val="00380802"/>
    <w:pPr>
      <w:widowControl w:val="0"/>
      <w:snapToGrid w:val="0"/>
    </w:pPr>
    <w:rPr>
      <w:rFonts w:ascii="Arial" w:hAnsi="Arial"/>
      <w:b/>
      <w:sz w:val="36"/>
    </w:rPr>
  </w:style>
  <w:style w:type="character" w:customStyle="1" w:styleId="af5">
    <w:name w:val="Без интервала Знак"/>
    <w:basedOn w:val="a0"/>
    <w:link w:val="af6"/>
    <w:uiPriority w:val="1"/>
    <w:locked/>
    <w:rsid w:val="00380802"/>
    <w:rPr>
      <w:sz w:val="22"/>
      <w:szCs w:val="22"/>
      <w:lang w:val="ru-RU" w:eastAsia="en-US" w:bidi="ar-SA"/>
    </w:rPr>
  </w:style>
  <w:style w:type="paragraph" w:styleId="af6">
    <w:name w:val="No Spacing"/>
    <w:link w:val="af5"/>
    <w:uiPriority w:val="1"/>
    <w:qFormat/>
    <w:rsid w:val="00380802"/>
    <w:rPr>
      <w:sz w:val="22"/>
      <w:szCs w:val="22"/>
      <w:lang w:eastAsia="en-US"/>
    </w:rPr>
  </w:style>
  <w:style w:type="paragraph" w:customStyle="1" w:styleId="Preformat">
    <w:name w:val="Preformat"/>
    <w:uiPriority w:val="99"/>
    <w:rsid w:val="0038080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z-">
    <w:name w:val="z-Начало формы Знак"/>
    <w:basedOn w:val="a0"/>
    <w:link w:val="z-0"/>
    <w:uiPriority w:val="99"/>
    <w:semiHidden/>
    <w:rsid w:val="00380802"/>
    <w:rPr>
      <w:rFonts w:ascii="Arial" w:hAnsi="Arial" w:cs="Arial"/>
      <w:vanish/>
      <w:sz w:val="16"/>
      <w:szCs w:val="16"/>
      <w:lang w:eastAsia="en-US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80802"/>
    <w:pPr>
      <w:pBdr>
        <w:bottom w:val="single" w:sz="6" w:space="1" w:color="auto"/>
      </w:pBdr>
      <w:spacing w:after="0" w:line="240" w:lineRule="auto"/>
      <w:ind w:firstLine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380802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380802"/>
    <w:rPr>
      <w:rFonts w:ascii="Arial" w:hAnsi="Arial" w:cs="Arial"/>
      <w:vanish/>
      <w:sz w:val="16"/>
      <w:szCs w:val="16"/>
      <w:lang w:eastAsia="en-US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380802"/>
    <w:pPr>
      <w:pBdr>
        <w:top w:val="single" w:sz="6" w:space="1" w:color="auto"/>
      </w:pBdr>
      <w:spacing w:after="0" w:line="240" w:lineRule="auto"/>
      <w:ind w:firstLine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380802"/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uiPriority w:val="99"/>
    <w:rsid w:val="003808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7">
    <w:name w:val="FollowedHyperlink"/>
    <w:basedOn w:val="a0"/>
    <w:uiPriority w:val="99"/>
    <w:semiHidden/>
    <w:unhideWhenUsed/>
    <w:rsid w:val="00380802"/>
    <w:rPr>
      <w:color w:val="800080"/>
      <w:u w:val="single"/>
    </w:rPr>
  </w:style>
  <w:style w:type="character" w:customStyle="1" w:styleId="af8">
    <w:name w:val="Основной текст_"/>
    <w:basedOn w:val="a0"/>
    <w:link w:val="13"/>
    <w:rsid w:val="002473F1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8"/>
    <w:rsid w:val="002473F1"/>
    <w:pPr>
      <w:shd w:val="clear" w:color="auto" w:fill="FFFFFF"/>
      <w:spacing w:before="60" w:after="0" w:line="0" w:lineRule="atLeast"/>
    </w:pPr>
    <w:rPr>
      <w:rFonts w:ascii="Times New Roman" w:hAnsi="Times New Roman"/>
    </w:rPr>
  </w:style>
  <w:style w:type="character" w:customStyle="1" w:styleId="23">
    <w:name w:val="Основной текст (2)_"/>
    <w:basedOn w:val="a0"/>
    <w:link w:val="24"/>
    <w:uiPriority w:val="99"/>
    <w:rsid w:val="002473F1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473F1"/>
    <w:pPr>
      <w:shd w:val="clear" w:color="auto" w:fill="FFFFFF"/>
      <w:spacing w:after="60" w:line="0" w:lineRule="atLeast"/>
    </w:pPr>
    <w:rPr>
      <w:rFonts w:ascii="Times New Roman" w:hAnsi="Times New Roman"/>
    </w:rPr>
  </w:style>
  <w:style w:type="character" w:customStyle="1" w:styleId="115pt">
    <w:name w:val="Основной текст + 11;5 pt"/>
    <w:basedOn w:val="af8"/>
    <w:rsid w:val="002473F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2473F1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73F1"/>
    <w:pPr>
      <w:shd w:val="clear" w:color="auto" w:fill="FFFFFF"/>
      <w:spacing w:after="0" w:line="0" w:lineRule="atLeast"/>
    </w:pPr>
    <w:rPr>
      <w:rFonts w:ascii="Times New Roman" w:hAnsi="Times New Roman"/>
      <w:sz w:val="17"/>
      <w:szCs w:val="17"/>
    </w:rPr>
  </w:style>
  <w:style w:type="paragraph" w:styleId="14">
    <w:name w:val="toc 1"/>
    <w:basedOn w:val="a"/>
    <w:next w:val="a"/>
    <w:autoRedefine/>
    <w:uiPriority w:val="39"/>
    <w:rsid w:val="00183C36"/>
    <w:pPr>
      <w:tabs>
        <w:tab w:val="right" w:leader="dot" w:pos="9639"/>
      </w:tabs>
      <w:spacing w:before="120" w:after="0" w:line="240" w:lineRule="auto"/>
    </w:pPr>
    <w:rPr>
      <w:rFonts w:ascii="Times New Roman" w:hAnsi="Times New Roman"/>
      <w:bCs/>
      <w:noProof/>
      <w:spacing w:val="-6"/>
      <w:sz w:val="28"/>
      <w:szCs w:val="28"/>
      <w:lang w:eastAsia="en-US"/>
    </w:rPr>
  </w:style>
  <w:style w:type="paragraph" w:styleId="af9">
    <w:name w:val="Body Text Indent"/>
    <w:basedOn w:val="a"/>
    <w:link w:val="afa"/>
    <w:uiPriority w:val="99"/>
    <w:rsid w:val="0086258B"/>
    <w:pPr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6258B"/>
    <w:rPr>
      <w:sz w:val="22"/>
      <w:szCs w:val="22"/>
      <w:lang w:val="en-US" w:eastAsia="en-US"/>
    </w:rPr>
  </w:style>
  <w:style w:type="paragraph" w:customStyle="1" w:styleId="afb">
    <w:name w:val="ТЕКСТ в РД"/>
    <w:basedOn w:val="a"/>
    <w:qFormat/>
    <w:rsid w:val="0086258B"/>
    <w:pPr>
      <w:shd w:val="clear" w:color="auto" w:fill="FFFFFF"/>
      <w:spacing w:before="29" w:after="0" w:line="348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FORMATTEXT">
    <w:name w:val=".FORMATTEXT"/>
    <w:uiPriority w:val="99"/>
    <w:rsid w:val="0086258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5">
    <w:name w:val="Стиль1 Знак Знак"/>
    <w:basedOn w:val="a"/>
    <w:uiPriority w:val="99"/>
    <w:rsid w:val="0086258B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WW8Num2z0">
    <w:name w:val="WW8Num2z0"/>
    <w:uiPriority w:val="99"/>
    <w:rsid w:val="0086258B"/>
    <w:rPr>
      <w:rFonts w:ascii="Wingdings" w:hAnsi="Wingdings"/>
    </w:rPr>
  </w:style>
  <w:style w:type="character" w:customStyle="1" w:styleId="110">
    <w:name w:val="Основной текст + 11"/>
    <w:aliases w:val="5 pt"/>
    <w:basedOn w:val="af8"/>
    <w:uiPriority w:val="99"/>
    <w:rsid w:val="0086258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бычный1"/>
    <w:uiPriority w:val="99"/>
    <w:rsid w:val="0086258B"/>
    <w:pPr>
      <w:widowControl w:val="0"/>
    </w:pPr>
    <w:rPr>
      <w:rFonts w:ascii="Arial" w:hAnsi="Arial"/>
      <w:lang w:val="en-US" w:eastAsia="en-US"/>
    </w:rPr>
  </w:style>
  <w:style w:type="paragraph" w:styleId="33">
    <w:name w:val="Body Text 3"/>
    <w:basedOn w:val="a"/>
    <w:link w:val="34"/>
    <w:uiPriority w:val="99"/>
    <w:rsid w:val="0086258B"/>
    <w:pPr>
      <w:spacing w:after="120"/>
    </w:pPr>
    <w:rPr>
      <w:sz w:val="16"/>
      <w:szCs w:val="16"/>
      <w:lang w:val="en-US" w:eastAsia="en-US"/>
    </w:rPr>
  </w:style>
  <w:style w:type="character" w:customStyle="1" w:styleId="34">
    <w:name w:val="Основной текст 3 Знак"/>
    <w:basedOn w:val="a0"/>
    <w:link w:val="33"/>
    <w:uiPriority w:val="99"/>
    <w:rsid w:val="0086258B"/>
    <w:rPr>
      <w:sz w:val="16"/>
      <w:szCs w:val="16"/>
      <w:lang w:val="en-US" w:eastAsia="en-US"/>
    </w:rPr>
  </w:style>
  <w:style w:type="paragraph" w:styleId="afc">
    <w:name w:val="footnote text"/>
    <w:basedOn w:val="a"/>
    <w:link w:val="afd"/>
    <w:uiPriority w:val="99"/>
    <w:semiHidden/>
    <w:rsid w:val="008625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86258B"/>
    <w:rPr>
      <w:rFonts w:ascii="Arial" w:hAnsi="Arial"/>
      <w:lang w:val="en-US" w:eastAsia="en-US"/>
    </w:rPr>
  </w:style>
  <w:style w:type="paragraph" w:styleId="91">
    <w:name w:val="toc 9"/>
    <w:basedOn w:val="a"/>
    <w:next w:val="a"/>
    <w:autoRedefine/>
    <w:uiPriority w:val="39"/>
    <w:rsid w:val="0086258B"/>
    <w:pPr>
      <w:spacing w:after="0"/>
      <w:ind w:left="1760"/>
    </w:pPr>
    <w:rPr>
      <w:sz w:val="20"/>
      <w:szCs w:val="20"/>
      <w:lang w:val="en-US" w:eastAsia="en-US"/>
    </w:rPr>
  </w:style>
  <w:style w:type="paragraph" w:customStyle="1" w:styleId="ISONormal">
    <w:name w:val="ISONormal"/>
    <w:basedOn w:val="a"/>
    <w:uiPriority w:val="99"/>
    <w:rsid w:val="0086258B"/>
    <w:pPr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Arial" w:hAnsi="Arial" w:cs="Arial"/>
      <w:sz w:val="16"/>
      <w:szCs w:val="16"/>
      <w:lang w:val="en-US" w:eastAsia="en-US"/>
    </w:rPr>
  </w:style>
  <w:style w:type="paragraph" w:styleId="afe">
    <w:name w:val="Block Text"/>
    <w:basedOn w:val="a"/>
    <w:uiPriority w:val="99"/>
    <w:rsid w:val="0086258B"/>
    <w:pPr>
      <w:overflowPunct w:val="0"/>
      <w:autoSpaceDE w:val="0"/>
      <w:autoSpaceDN w:val="0"/>
      <w:adjustRightInd w:val="0"/>
      <w:spacing w:after="0" w:line="240" w:lineRule="auto"/>
      <w:ind w:left="57" w:right="57" w:firstLine="720"/>
      <w:jc w:val="center"/>
      <w:textAlignment w:val="baseline"/>
    </w:pPr>
    <w:rPr>
      <w:rFonts w:ascii="Arial" w:hAnsi="Arial" w:cs="Arial"/>
      <w:b/>
      <w:bCs/>
      <w:sz w:val="52"/>
      <w:szCs w:val="16"/>
      <w:lang w:val="en-US" w:eastAsia="en-US"/>
    </w:rPr>
  </w:style>
  <w:style w:type="paragraph" w:styleId="aff">
    <w:name w:val="Title"/>
    <w:basedOn w:val="a"/>
    <w:next w:val="a"/>
    <w:link w:val="aff0"/>
    <w:qFormat/>
    <w:rsid w:val="008625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f0">
    <w:name w:val="Название Знак"/>
    <w:basedOn w:val="a0"/>
    <w:link w:val="aff"/>
    <w:rsid w:val="0086258B"/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paragraph" w:customStyle="1" w:styleId="Baz1">
    <w:name w:val="Baz1"/>
    <w:uiPriority w:val="99"/>
    <w:rsid w:val="0086258B"/>
    <w:pPr>
      <w:widowControl w:val="0"/>
      <w:spacing w:line="360" w:lineRule="auto"/>
      <w:ind w:firstLine="170"/>
      <w:jc w:val="both"/>
    </w:pPr>
    <w:rPr>
      <w:rFonts w:ascii="Times New Roman" w:hAnsi="Times New Roman"/>
      <w:sz w:val="24"/>
      <w:lang w:val="en-US" w:eastAsia="en-US"/>
    </w:rPr>
  </w:style>
  <w:style w:type="character" w:customStyle="1" w:styleId="aff1">
    <w:name w:val="Знак Знак"/>
    <w:basedOn w:val="a0"/>
    <w:uiPriority w:val="99"/>
    <w:rsid w:val="0086258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5">
    <w:name w:val="toc 3"/>
    <w:basedOn w:val="a"/>
    <w:next w:val="a"/>
    <w:autoRedefine/>
    <w:uiPriority w:val="39"/>
    <w:rsid w:val="0086258B"/>
    <w:pPr>
      <w:tabs>
        <w:tab w:val="right" w:leader="dot" w:pos="9628"/>
      </w:tabs>
      <w:spacing w:after="0"/>
    </w:pPr>
    <w:rPr>
      <w:rFonts w:ascii="Times New Roman" w:hAnsi="Times New Roman"/>
      <w:noProof/>
      <w:spacing w:val="-4"/>
      <w:sz w:val="28"/>
      <w:szCs w:val="20"/>
      <w:lang w:eastAsia="en-US"/>
    </w:rPr>
  </w:style>
  <w:style w:type="paragraph" w:styleId="25">
    <w:name w:val="toc 2"/>
    <w:basedOn w:val="a"/>
    <w:next w:val="a"/>
    <w:autoRedefine/>
    <w:uiPriority w:val="39"/>
    <w:rsid w:val="0086258B"/>
    <w:pPr>
      <w:tabs>
        <w:tab w:val="right" w:leader="dot" w:pos="9628"/>
      </w:tabs>
      <w:spacing w:before="120" w:after="0"/>
    </w:pPr>
    <w:rPr>
      <w:rFonts w:ascii="Times New Roman" w:hAnsi="Times New Roman"/>
      <w:iCs/>
      <w:noProof/>
      <w:sz w:val="28"/>
      <w:szCs w:val="20"/>
      <w:lang w:eastAsia="en-US"/>
    </w:rPr>
  </w:style>
  <w:style w:type="paragraph" w:customStyle="1" w:styleId="ConsPlusCell">
    <w:name w:val="ConsPlusCell"/>
    <w:uiPriority w:val="99"/>
    <w:rsid w:val="0086258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customStyle="1" w:styleId="100">
    <w:name w:val="10"/>
    <w:basedOn w:val="a0"/>
    <w:link w:val="17"/>
    <w:uiPriority w:val="99"/>
    <w:locked/>
    <w:rsid w:val="0086258B"/>
  </w:style>
  <w:style w:type="paragraph" w:customStyle="1" w:styleId="17">
    <w:name w:val="таблица 1"/>
    <w:basedOn w:val="a"/>
    <w:link w:val="100"/>
    <w:uiPriority w:val="99"/>
    <w:rsid w:val="0086258B"/>
    <w:pPr>
      <w:spacing w:after="0" w:line="240" w:lineRule="auto"/>
      <w:jc w:val="both"/>
    </w:pPr>
    <w:rPr>
      <w:sz w:val="20"/>
      <w:szCs w:val="20"/>
    </w:rPr>
  </w:style>
  <w:style w:type="character" w:customStyle="1" w:styleId="200">
    <w:name w:val="20"/>
    <w:basedOn w:val="a0"/>
    <w:link w:val="26"/>
    <w:uiPriority w:val="99"/>
    <w:locked/>
    <w:rsid w:val="0086258B"/>
  </w:style>
  <w:style w:type="paragraph" w:customStyle="1" w:styleId="26">
    <w:name w:val="таблица 2"/>
    <w:basedOn w:val="17"/>
    <w:link w:val="200"/>
    <w:uiPriority w:val="99"/>
    <w:rsid w:val="0086258B"/>
    <w:pPr>
      <w:jc w:val="left"/>
    </w:pPr>
  </w:style>
  <w:style w:type="character" w:customStyle="1" w:styleId="27">
    <w:name w:val="заголовок_вне2 Знак"/>
    <w:basedOn w:val="a0"/>
    <w:link w:val="28"/>
    <w:uiPriority w:val="99"/>
    <w:locked/>
    <w:rsid w:val="0086258B"/>
    <w:rPr>
      <w:b/>
      <w:sz w:val="24"/>
      <w:szCs w:val="24"/>
    </w:rPr>
  </w:style>
  <w:style w:type="paragraph" w:customStyle="1" w:styleId="28">
    <w:name w:val="Стиль2"/>
    <w:basedOn w:val="a"/>
    <w:link w:val="27"/>
    <w:uiPriority w:val="99"/>
    <w:rsid w:val="0086258B"/>
    <w:pPr>
      <w:spacing w:after="0" w:line="240" w:lineRule="auto"/>
      <w:ind w:firstLine="284"/>
      <w:jc w:val="both"/>
    </w:pPr>
    <w:rPr>
      <w:b/>
      <w:sz w:val="24"/>
      <w:szCs w:val="24"/>
    </w:rPr>
  </w:style>
  <w:style w:type="character" w:customStyle="1" w:styleId="29">
    <w:name w:val="разреженный2 Знак"/>
    <w:basedOn w:val="a0"/>
    <w:link w:val="240"/>
    <w:uiPriority w:val="99"/>
    <w:locked/>
    <w:rsid w:val="0086258B"/>
    <w:rPr>
      <w:i/>
      <w:sz w:val="24"/>
      <w:szCs w:val="24"/>
    </w:rPr>
  </w:style>
  <w:style w:type="paragraph" w:customStyle="1" w:styleId="240">
    <w:name w:val="24"/>
    <w:basedOn w:val="a"/>
    <w:link w:val="29"/>
    <w:uiPriority w:val="99"/>
    <w:rsid w:val="0086258B"/>
    <w:pPr>
      <w:spacing w:before="100" w:beforeAutospacing="1" w:after="100" w:afterAutospacing="1" w:line="240" w:lineRule="auto"/>
    </w:pPr>
    <w:rPr>
      <w:i/>
      <w:sz w:val="24"/>
      <w:szCs w:val="24"/>
    </w:rPr>
  </w:style>
  <w:style w:type="character" w:customStyle="1" w:styleId="a20">
    <w:name w:val="a2"/>
    <w:basedOn w:val="a0"/>
    <w:link w:val="aff2"/>
    <w:uiPriority w:val="99"/>
    <w:locked/>
    <w:rsid w:val="0086258B"/>
    <w:rPr>
      <w:color w:val="000000"/>
      <w:spacing w:val="40"/>
      <w:sz w:val="24"/>
      <w:szCs w:val="24"/>
    </w:rPr>
  </w:style>
  <w:style w:type="paragraph" w:customStyle="1" w:styleId="aff2">
    <w:name w:val="разреженный"/>
    <w:basedOn w:val="9"/>
    <w:link w:val="a20"/>
    <w:uiPriority w:val="99"/>
    <w:rsid w:val="0086258B"/>
    <w:rPr>
      <w:rFonts w:ascii="Calibri" w:hAnsi="Calibri"/>
      <w:i w:val="0"/>
      <w:iCs w:val="0"/>
      <w:color w:val="000000"/>
      <w:spacing w:val="40"/>
      <w:sz w:val="24"/>
      <w:szCs w:val="24"/>
      <w:lang w:val="ru-RU" w:eastAsia="ru-RU"/>
    </w:rPr>
  </w:style>
  <w:style w:type="character" w:customStyle="1" w:styleId="18">
    <w:name w:val="(1) Знак"/>
    <w:basedOn w:val="a0"/>
    <w:link w:val="140"/>
    <w:uiPriority w:val="99"/>
    <w:locked/>
    <w:rsid w:val="0086258B"/>
    <w:rPr>
      <w:sz w:val="24"/>
      <w:szCs w:val="24"/>
    </w:rPr>
  </w:style>
  <w:style w:type="paragraph" w:customStyle="1" w:styleId="140">
    <w:name w:val="14"/>
    <w:basedOn w:val="a"/>
    <w:link w:val="18"/>
    <w:uiPriority w:val="99"/>
    <w:rsid w:val="0086258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f3">
    <w:name w:val="акт Знак"/>
    <w:basedOn w:val="a0"/>
    <w:link w:val="a70"/>
    <w:uiPriority w:val="99"/>
    <w:locked/>
    <w:rsid w:val="0086258B"/>
    <w:rPr>
      <w:sz w:val="24"/>
      <w:szCs w:val="24"/>
    </w:rPr>
  </w:style>
  <w:style w:type="paragraph" w:customStyle="1" w:styleId="a70">
    <w:name w:val="a7"/>
    <w:basedOn w:val="a"/>
    <w:link w:val="aff3"/>
    <w:uiPriority w:val="99"/>
    <w:rsid w:val="0086258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10">
    <w:name w:val="21"/>
    <w:basedOn w:val="a0"/>
    <w:link w:val="2a"/>
    <w:uiPriority w:val="99"/>
    <w:locked/>
    <w:rsid w:val="0086258B"/>
    <w:rPr>
      <w:b/>
      <w:sz w:val="24"/>
      <w:szCs w:val="24"/>
    </w:rPr>
  </w:style>
  <w:style w:type="paragraph" w:customStyle="1" w:styleId="2a">
    <w:name w:val="заголовок_вне2"/>
    <w:basedOn w:val="a"/>
    <w:link w:val="210"/>
    <w:uiPriority w:val="99"/>
    <w:rsid w:val="0086258B"/>
    <w:pPr>
      <w:spacing w:after="0" w:line="240" w:lineRule="auto"/>
      <w:ind w:firstLine="284"/>
    </w:pPr>
    <w:rPr>
      <w:b/>
      <w:sz w:val="24"/>
      <w:szCs w:val="24"/>
    </w:rPr>
  </w:style>
  <w:style w:type="character" w:customStyle="1" w:styleId="2b">
    <w:name w:val="таблица 2 Знак"/>
    <w:basedOn w:val="19"/>
    <w:link w:val="2c"/>
    <w:uiPriority w:val="99"/>
    <w:locked/>
    <w:rsid w:val="0086258B"/>
  </w:style>
  <w:style w:type="character" w:customStyle="1" w:styleId="19">
    <w:name w:val="таблица 1 Знак"/>
    <w:basedOn w:val="a0"/>
    <w:link w:val="1a"/>
    <w:uiPriority w:val="99"/>
    <w:locked/>
    <w:rsid w:val="0086258B"/>
  </w:style>
  <w:style w:type="paragraph" w:customStyle="1" w:styleId="1a">
    <w:name w:val="(1)"/>
    <w:basedOn w:val="a"/>
    <w:link w:val="19"/>
    <w:uiPriority w:val="99"/>
    <w:rsid w:val="0086258B"/>
    <w:pPr>
      <w:spacing w:after="0" w:line="240" w:lineRule="auto"/>
    </w:pPr>
    <w:rPr>
      <w:sz w:val="20"/>
      <w:szCs w:val="20"/>
    </w:rPr>
  </w:style>
  <w:style w:type="paragraph" w:customStyle="1" w:styleId="2c">
    <w:name w:val="разреженный2"/>
    <w:basedOn w:val="a"/>
    <w:link w:val="2b"/>
    <w:uiPriority w:val="99"/>
    <w:rsid w:val="0086258B"/>
    <w:pPr>
      <w:spacing w:after="0" w:line="240" w:lineRule="auto"/>
      <w:ind w:firstLine="284"/>
    </w:pPr>
    <w:rPr>
      <w:sz w:val="20"/>
      <w:szCs w:val="20"/>
    </w:rPr>
  </w:style>
  <w:style w:type="character" w:customStyle="1" w:styleId="aff4">
    <w:name w:val="заголовок_вне Знак"/>
    <w:basedOn w:val="a0"/>
    <w:link w:val="aff5"/>
    <w:uiPriority w:val="99"/>
    <w:locked/>
    <w:rsid w:val="0086258B"/>
    <w:rPr>
      <w:sz w:val="24"/>
      <w:szCs w:val="24"/>
    </w:rPr>
  </w:style>
  <w:style w:type="paragraph" w:customStyle="1" w:styleId="aff5">
    <w:name w:val="заголовок_вне"/>
    <w:basedOn w:val="a"/>
    <w:link w:val="aff4"/>
    <w:uiPriority w:val="99"/>
    <w:rsid w:val="0086258B"/>
    <w:pPr>
      <w:spacing w:after="0" w:line="240" w:lineRule="auto"/>
      <w:jc w:val="both"/>
    </w:pPr>
    <w:rPr>
      <w:sz w:val="24"/>
      <w:szCs w:val="24"/>
    </w:rPr>
  </w:style>
  <w:style w:type="character" w:customStyle="1" w:styleId="aff6">
    <w:name w:val="разреженный Знак"/>
    <w:basedOn w:val="90"/>
    <w:link w:val="aff7"/>
    <w:uiPriority w:val="99"/>
    <w:locked/>
    <w:rsid w:val="0086258B"/>
    <w:rPr>
      <w:rFonts w:ascii="Cambria" w:hAnsi="Cambria"/>
      <w:i/>
      <w:iCs/>
      <w:color w:val="404040"/>
      <w:spacing w:val="40"/>
      <w:lang w:val="en-US" w:eastAsia="en-US"/>
    </w:rPr>
  </w:style>
  <w:style w:type="paragraph" w:customStyle="1" w:styleId="aff7">
    <w:name w:val="акт"/>
    <w:basedOn w:val="a"/>
    <w:link w:val="aff6"/>
    <w:uiPriority w:val="99"/>
    <w:rsid w:val="0086258B"/>
    <w:pPr>
      <w:spacing w:after="0" w:line="240" w:lineRule="auto"/>
    </w:pPr>
    <w:rPr>
      <w:rFonts w:ascii="Cambria" w:hAnsi="Cambria"/>
      <w:i/>
      <w:iCs/>
      <w:color w:val="404040"/>
      <w:spacing w:val="40"/>
      <w:sz w:val="20"/>
      <w:szCs w:val="20"/>
      <w:lang w:val="en-US" w:eastAsia="en-US"/>
    </w:rPr>
  </w:style>
  <w:style w:type="paragraph" w:customStyle="1" w:styleId="41">
    <w:name w:val="талица 4"/>
    <w:basedOn w:val="a"/>
    <w:uiPriority w:val="99"/>
    <w:rsid w:val="0086258B"/>
    <w:pPr>
      <w:spacing w:after="0" w:line="240" w:lineRule="auto"/>
      <w:jc w:val="right"/>
    </w:pPr>
    <w:rPr>
      <w:rFonts w:ascii="Times New Roman" w:hAnsi="Times New Roman"/>
      <w:sz w:val="24"/>
      <w:szCs w:val="24"/>
      <w:lang w:val="en-US" w:eastAsia="en-US"/>
    </w:rPr>
  </w:style>
  <w:style w:type="paragraph" w:styleId="aff8">
    <w:name w:val="Subtitle"/>
    <w:basedOn w:val="a"/>
    <w:next w:val="a"/>
    <w:link w:val="aff9"/>
    <w:uiPriority w:val="99"/>
    <w:qFormat/>
    <w:rsid w:val="008625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f9">
    <w:name w:val="Подзаголовок Знак"/>
    <w:basedOn w:val="a0"/>
    <w:link w:val="aff8"/>
    <w:uiPriority w:val="99"/>
    <w:rsid w:val="0086258B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styleId="affa">
    <w:name w:val="Strong"/>
    <w:basedOn w:val="a0"/>
    <w:uiPriority w:val="99"/>
    <w:qFormat/>
    <w:rsid w:val="0086258B"/>
    <w:rPr>
      <w:rFonts w:cs="Times New Roman"/>
      <w:b/>
      <w:bCs/>
    </w:rPr>
  </w:style>
  <w:style w:type="character" w:styleId="affb">
    <w:name w:val="Emphasis"/>
    <w:basedOn w:val="a0"/>
    <w:uiPriority w:val="99"/>
    <w:qFormat/>
    <w:rsid w:val="0086258B"/>
    <w:rPr>
      <w:rFonts w:cs="Times New Roman"/>
      <w:i/>
      <w:iCs/>
    </w:rPr>
  </w:style>
  <w:style w:type="paragraph" w:styleId="2d">
    <w:name w:val="Quote"/>
    <w:basedOn w:val="a"/>
    <w:next w:val="a"/>
    <w:link w:val="2e"/>
    <w:uiPriority w:val="99"/>
    <w:qFormat/>
    <w:rsid w:val="0086258B"/>
    <w:rPr>
      <w:i/>
      <w:iCs/>
      <w:color w:val="000000"/>
      <w:lang w:val="en-US" w:eastAsia="en-US"/>
    </w:rPr>
  </w:style>
  <w:style w:type="character" w:customStyle="1" w:styleId="2e">
    <w:name w:val="Цитата 2 Знак"/>
    <w:basedOn w:val="a0"/>
    <w:link w:val="2d"/>
    <w:uiPriority w:val="99"/>
    <w:rsid w:val="0086258B"/>
    <w:rPr>
      <w:i/>
      <w:iCs/>
      <w:color w:val="000000"/>
      <w:sz w:val="22"/>
      <w:szCs w:val="22"/>
      <w:lang w:val="en-US" w:eastAsia="en-US"/>
    </w:rPr>
  </w:style>
  <w:style w:type="paragraph" w:styleId="affc">
    <w:name w:val="Intense Quote"/>
    <w:basedOn w:val="a"/>
    <w:next w:val="a"/>
    <w:link w:val="affd"/>
    <w:uiPriority w:val="99"/>
    <w:qFormat/>
    <w:rsid w:val="008625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86258B"/>
    <w:rPr>
      <w:b/>
      <w:bCs/>
      <w:i/>
      <w:iCs/>
      <w:color w:val="4F81BD"/>
      <w:sz w:val="22"/>
      <w:szCs w:val="22"/>
      <w:lang w:val="en-US" w:eastAsia="en-US"/>
    </w:rPr>
  </w:style>
  <w:style w:type="character" w:styleId="affe">
    <w:name w:val="Subtle Emphasis"/>
    <w:basedOn w:val="a0"/>
    <w:uiPriority w:val="99"/>
    <w:qFormat/>
    <w:rsid w:val="0086258B"/>
    <w:rPr>
      <w:rFonts w:cs="Times New Roman"/>
      <w:i/>
      <w:iCs/>
      <w:color w:val="808080"/>
    </w:rPr>
  </w:style>
  <w:style w:type="character" w:styleId="afff">
    <w:name w:val="Intense Emphasis"/>
    <w:basedOn w:val="a0"/>
    <w:uiPriority w:val="99"/>
    <w:qFormat/>
    <w:rsid w:val="0086258B"/>
    <w:rPr>
      <w:rFonts w:cs="Times New Roman"/>
      <w:b/>
      <w:bCs/>
      <w:i/>
      <w:iCs/>
      <w:color w:val="4F81BD"/>
    </w:rPr>
  </w:style>
  <w:style w:type="character" w:styleId="afff0">
    <w:name w:val="Subtle Reference"/>
    <w:basedOn w:val="a0"/>
    <w:uiPriority w:val="99"/>
    <w:qFormat/>
    <w:rsid w:val="0086258B"/>
    <w:rPr>
      <w:rFonts w:cs="Times New Roman"/>
      <w:smallCaps/>
      <w:color w:val="C0504D"/>
      <w:u w:val="single"/>
    </w:rPr>
  </w:style>
  <w:style w:type="character" w:styleId="afff1">
    <w:name w:val="Intense Reference"/>
    <w:basedOn w:val="a0"/>
    <w:uiPriority w:val="99"/>
    <w:qFormat/>
    <w:rsid w:val="0086258B"/>
    <w:rPr>
      <w:rFonts w:cs="Times New Roman"/>
      <w:b/>
      <w:bCs/>
      <w:smallCaps/>
      <w:color w:val="C0504D"/>
      <w:spacing w:val="5"/>
      <w:u w:val="single"/>
    </w:rPr>
  </w:style>
  <w:style w:type="character" w:styleId="afff2">
    <w:name w:val="Book Title"/>
    <w:basedOn w:val="a0"/>
    <w:uiPriority w:val="99"/>
    <w:qFormat/>
    <w:rsid w:val="0086258B"/>
    <w:rPr>
      <w:rFonts w:cs="Times New Roman"/>
      <w:b/>
      <w:bCs/>
      <w:smallCaps/>
      <w:spacing w:val="5"/>
    </w:rPr>
  </w:style>
  <w:style w:type="paragraph" w:styleId="afff3">
    <w:name w:val="caption"/>
    <w:basedOn w:val="a"/>
    <w:next w:val="a"/>
    <w:uiPriority w:val="99"/>
    <w:qFormat/>
    <w:rsid w:val="0086258B"/>
    <w:pPr>
      <w:spacing w:line="240" w:lineRule="auto"/>
    </w:pPr>
    <w:rPr>
      <w:b/>
      <w:bCs/>
      <w:color w:val="4F81BD"/>
      <w:sz w:val="18"/>
      <w:szCs w:val="18"/>
      <w:lang w:val="en-US" w:eastAsia="en-US"/>
    </w:rPr>
  </w:style>
  <w:style w:type="paragraph" w:styleId="afff4">
    <w:name w:val="TOC Heading"/>
    <w:basedOn w:val="1"/>
    <w:next w:val="a"/>
    <w:uiPriority w:val="99"/>
    <w:qFormat/>
    <w:rsid w:val="0086258B"/>
    <w:pPr>
      <w:spacing w:before="0"/>
      <w:ind w:firstLine="0"/>
      <w:jc w:val="center"/>
      <w:outlineLvl w:val="9"/>
    </w:pPr>
    <w:rPr>
      <w:lang w:val="en-US"/>
    </w:rPr>
  </w:style>
  <w:style w:type="paragraph" w:customStyle="1" w:styleId="formattext0">
    <w:name w:val="formattext"/>
    <w:basedOn w:val="a"/>
    <w:rsid w:val="00862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86258B"/>
    <w:rPr>
      <w:rFonts w:cs="Times New Roman"/>
    </w:rPr>
  </w:style>
  <w:style w:type="character" w:customStyle="1" w:styleId="apple-converted-space">
    <w:name w:val="apple-converted-space"/>
    <w:basedOn w:val="a0"/>
    <w:rsid w:val="0086258B"/>
    <w:rPr>
      <w:rFonts w:cs="Times New Roman"/>
    </w:rPr>
  </w:style>
  <w:style w:type="paragraph" w:customStyle="1" w:styleId="Default">
    <w:name w:val="Default"/>
    <w:rsid w:val="008625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862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5">
    <w:name w:val="Текст примечания Знак"/>
    <w:basedOn w:val="a0"/>
    <w:link w:val="afff6"/>
    <w:uiPriority w:val="99"/>
    <w:rsid w:val="0086258B"/>
    <w:rPr>
      <w:lang w:val="en-US" w:eastAsia="en-US"/>
    </w:rPr>
  </w:style>
  <w:style w:type="paragraph" w:styleId="afff6">
    <w:name w:val="annotation text"/>
    <w:basedOn w:val="a"/>
    <w:link w:val="afff5"/>
    <w:uiPriority w:val="99"/>
    <w:rsid w:val="0086258B"/>
    <w:pPr>
      <w:spacing w:line="240" w:lineRule="auto"/>
    </w:pPr>
    <w:rPr>
      <w:sz w:val="20"/>
      <w:szCs w:val="20"/>
      <w:lang w:val="en-US" w:eastAsia="en-US"/>
    </w:rPr>
  </w:style>
  <w:style w:type="character" w:customStyle="1" w:styleId="afff7">
    <w:name w:val="Тема примечания Знак"/>
    <w:basedOn w:val="afff5"/>
    <w:link w:val="afff8"/>
    <w:uiPriority w:val="99"/>
    <w:semiHidden/>
    <w:rsid w:val="0086258B"/>
    <w:rPr>
      <w:b/>
      <w:bCs/>
      <w:lang w:val="en-US" w:eastAsia="en-US"/>
    </w:rPr>
  </w:style>
  <w:style w:type="paragraph" w:styleId="afff8">
    <w:name w:val="annotation subject"/>
    <w:basedOn w:val="afff6"/>
    <w:next w:val="afff6"/>
    <w:link w:val="afff7"/>
    <w:uiPriority w:val="99"/>
    <w:semiHidden/>
    <w:rsid w:val="0086258B"/>
    <w:rPr>
      <w:b/>
      <w:bCs/>
    </w:rPr>
  </w:style>
  <w:style w:type="character" w:styleId="afff9">
    <w:name w:val="page number"/>
    <w:basedOn w:val="a0"/>
    <w:uiPriority w:val="99"/>
    <w:rsid w:val="0086258B"/>
    <w:rPr>
      <w:rFonts w:cs="Times New Roman"/>
    </w:rPr>
  </w:style>
  <w:style w:type="character" w:customStyle="1" w:styleId="b-serp-url">
    <w:name w:val="b-serp-url"/>
    <w:basedOn w:val="a0"/>
    <w:uiPriority w:val="99"/>
    <w:rsid w:val="0086258B"/>
    <w:rPr>
      <w:rFonts w:cs="Times New Roman"/>
    </w:rPr>
  </w:style>
  <w:style w:type="character" w:customStyle="1" w:styleId="b-serp-urlitem1">
    <w:name w:val="b-serp-url__item1"/>
    <w:basedOn w:val="a0"/>
    <w:uiPriority w:val="99"/>
    <w:rsid w:val="0086258B"/>
    <w:rPr>
      <w:rFonts w:cs="Times New Roman"/>
    </w:rPr>
  </w:style>
  <w:style w:type="paragraph" w:customStyle="1" w:styleId="1b">
    <w:name w:val="Знак Знак Знак1 Знак Знак Знак Знак Знак Знак Знак"/>
    <w:basedOn w:val="a"/>
    <w:rsid w:val="0086258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86258B"/>
    <w:pPr>
      <w:spacing w:before="240" w:after="0" w:line="260" w:lineRule="auto"/>
      <w:jc w:val="both"/>
    </w:pPr>
    <w:rPr>
      <w:rFonts w:ascii="Arial" w:hAnsi="Arial"/>
      <w:sz w:val="24"/>
      <w:szCs w:val="20"/>
    </w:rPr>
  </w:style>
  <w:style w:type="paragraph" w:customStyle="1" w:styleId="Style4">
    <w:name w:val="Style4"/>
    <w:basedOn w:val="a"/>
    <w:uiPriority w:val="99"/>
    <w:rsid w:val="0086258B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Cambria" w:hAnsi="Cambria"/>
      <w:sz w:val="24"/>
      <w:szCs w:val="24"/>
    </w:rPr>
  </w:style>
  <w:style w:type="character" w:customStyle="1" w:styleId="FontStyle12">
    <w:name w:val="Font Style12"/>
    <w:basedOn w:val="a0"/>
    <w:uiPriority w:val="99"/>
    <w:rsid w:val="0086258B"/>
    <w:rPr>
      <w:rFonts w:ascii="Tahoma" w:hAnsi="Tahoma" w:cs="Tahoma"/>
      <w:spacing w:val="10"/>
      <w:sz w:val="16"/>
      <w:szCs w:val="16"/>
    </w:rPr>
  </w:style>
  <w:style w:type="character" w:customStyle="1" w:styleId="FontStyle13">
    <w:name w:val="Font Style13"/>
    <w:basedOn w:val="a0"/>
    <w:uiPriority w:val="99"/>
    <w:rsid w:val="0086258B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86258B"/>
    <w:rPr>
      <w:rFonts w:ascii="Segoe UI" w:hAnsi="Segoe UI" w:cs="Segoe UI"/>
      <w:b/>
      <w:bCs/>
      <w:sz w:val="16"/>
      <w:szCs w:val="16"/>
    </w:rPr>
  </w:style>
  <w:style w:type="paragraph" w:styleId="42">
    <w:name w:val="toc 4"/>
    <w:basedOn w:val="a"/>
    <w:next w:val="a"/>
    <w:autoRedefine/>
    <w:uiPriority w:val="39"/>
    <w:unhideWhenUsed/>
    <w:rsid w:val="0086258B"/>
    <w:pPr>
      <w:spacing w:after="0"/>
      <w:ind w:left="660"/>
    </w:pPr>
    <w:rPr>
      <w:sz w:val="20"/>
      <w:szCs w:val="20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86258B"/>
    <w:pPr>
      <w:spacing w:after="0"/>
      <w:ind w:left="880"/>
    </w:pPr>
    <w:rPr>
      <w:sz w:val="20"/>
      <w:szCs w:val="20"/>
      <w:lang w:val="en-US" w:eastAsia="en-US"/>
    </w:rPr>
  </w:style>
  <w:style w:type="paragraph" w:styleId="61">
    <w:name w:val="toc 6"/>
    <w:basedOn w:val="a"/>
    <w:next w:val="a"/>
    <w:autoRedefine/>
    <w:uiPriority w:val="39"/>
    <w:unhideWhenUsed/>
    <w:rsid w:val="0086258B"/>
    <w:pPr>
      <w:spacing w:after="0"/>
      <w:ind w:left="1100"/>
    </w:pPr>
    <w:rPr>
      <w:sz w:val="20"/>
      <w:szCs w:val="20"/>
      <w:lang w:val="en-US" w:eastAsia="en-US"/>
    </w:rPr>
  </w:style>
  <w:style w:type="paragraph" w:styleId="71">
    <w:name w:val="toc 7"/>
    <w:basedOn w:val="a"/>
    <w:next w:val="a"/>
    <w:autoRedefine/>
    <w:uiPriority w:val="39"/>
    <w:unhideWhenUsed/>
    <w:rsid w:val="0086258B"/>
    <w:pPr>
      <w:spacing w:after="0"/>
      <w:ind w:left="1320"/>
    </w:pPr>
    <w:rPr>
      <w:sz w:val="20"/>
      <w:szCs w:val="20"/>
      <w:lang w:val="en-US" w:eastAsia="en-US"/>
    </w:rPr>
  </w:style>
  <w:style w:type="paragraph" w:styleId="83">
    <w:name w:val="toc 8"/>
    <w:basedOn w:val="a"/>
    <w:next w:val="a"/>
    <w:autoRedefine/>
    <w:uiPriority w:val="39"/>
    <w:unhideWhenUsed/>
    <w:rsid w:val="0086258B"/>
    <w:pPr>
      <w:spacing w:after="0"/>
      <w:ind w:left="1540"/>
    </w:pPr>
    <w:rPr>
      <w:sz w:val="20"/>
      <w:szCs w:val="20"/>
      <w:lang w:val="en-US" w:eastAsia="en-US"/>
    </w:rPr>
  </w:style>
  <w:style w:type="character" w:customStyle="1" w:styleId="FontStyle32">
    <w:name w:val="Font Style32"/>
    <w:uiPriority w:val="99"/>
    <w:rsid w:val="0086258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8">
    <w:name w:val="Style8"/>
    <w:basedOn w:val="a"/>
    <w:uiPriority w:val="99"/>
    <w:rsid w:val="0086258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86258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uiPriority w:val="99"/>
    <w:rsid w:val="0086258B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2">
    <w:name w:val="Style2"/>
    <w:basedOn w:val="a"/>
    <w:uiPriority w:val="99"/>
    <w:rsid w:val="0086258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6258B"/>
    <w:pPr>
      <w:widowControl w:val="0"/>
      <w:autoSpaceDE w:val="0"/>
      <w:autoSpaceDN w:val="0"/>
      <w:adjustRightInd w:val="0"/>
      <w:spacing w:after="0" w:line="254" w:lineRule="exact"/>
      <w:ind w:hanging="331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86258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86258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862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link w:val="Style50"/>
    <w:uiPriority w:val="99"/>
    <w:rsid w:val="00862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86258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86258B"/>
    <w:pPr>
      <w:widowControl w:val="0"/>
      <w:autoSpaceDE w:val="0"/>
      <w:autoSpaceDN w:val="0"/>
      <w:adjustRightInd w:val="0"/>
      <w:spacing w:after="0" w:line="240" w:lineRule="exact"/>
      <w:ind w:firstLine="96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86258B"/>
    <w:pPr>
      <w:widowControl w:val="0"/>
      <w:autoSpaceDE w:val="0"/>
      <w:autoSpaceDN w:val="0"/>
      <w:adjustRightInd w:val="0"/>
      <w:spacing w:after="0" w:line="259" w:lineRule="exact"/>
      <w:ind w:firstLine="638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8625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86258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3">
    <w:name w:val="Font Style33"/>
    <w:uiPriority w:val="99"/>
    <w:rsid w:val="0086258B"/>
    <w:rPr>
      <w:rFonts w:ascii="Times New Roman" w:hAnsi="Times New Roman" w:cs="Times New Roman"/>
      <w:i/>
      <w:iCs/>
      <w:spacing w:val="-10"/>
      <w:sz w:val="22"/>
      <w:szCs w:val="22"/>
    </w:rPr>
  </w:style>
  <w:style w:type="paragraph" w:styleId="2f">
    <w:name w:val="List Continue 2"/>
    <w:basedOn w:val="a"/>
    <w:rsid w:val="0086258B"/>
    <w:pPr>
      <w:tabs>
        <w:tab w:val="num" w:pos="568"/>
      </w:tabs>
      <w:spacing w:after="120" w:line="240" w:lineRule="auto"/>
      <w:ind w:left="-141" w:firstLine="709"/>
    </w:pPr>
    <w:rPr>
      <w:rFonts w:ascii="Times New Roman" w:hAnsi="Times New Roman"/>
      <w:sz w:val="24"/>
      <w:szCs w:val="24"/>
    </w:rPr>
  </w:style>
  <w:style w:type="paragraph" w:styleId="36">
    <w:name w:val="List Continue 3"/>
    <w:basedOn w:val="a"/>
    <w:rsid w:val="0086258B"/>
    <w:pPr>
      <w:tabs>
        <w:tab w:val="num" w:pos="2282"/>
      </w:tabs>
      <w:spacing w:after="120" w:line="240" w:lineRule="auto"/>
      <w:ind w:left="2282" w:hanging="864"/>
    </w:pPr>
    <w:rPr>
      <w:rFonts w:ascii="Times New Roman" w:hAnsi="Times New Roman"/>
      <w:sz w:val="24"/>
      <w:szCs w:val="24"/>
    </w:rPr>
  </w:style>
  <w:style w:type="character" w:customStyle="1" w:styleId="37">
    <w:name w:val="Основной текст (3)_"/>
    <w:basedOn w:val="a0"/>
    <w:link w:val="38"/>
    <w:rsid w:val="0086258B"/>
    <w:rPr>
      <w:sz w:val="26"/>
      <w:szCs w:val="26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86258B"/>
    <w:pPr>
      <w:shd w:val="clear" w:color="auto" w:fill="FFFFFF"/>
      <w:spacing w:after="0" w:line="331" w:lineRule="exact"/>
      <w:ind w:hanging="700"/>
    </w:pPr>
    <w:rPr>
      <w:sz w:val="26"/>
      <w:szCs w:val="26"/>
    </w:rPr>
  </w:style>
  <w:style w:type="character" w:customStyle="1" w:styleId="62">
    <w:name w:val="Основной текст (6)_"/>
    <w:basedOn w:val="a0"/>
    <w:link w:val="63"/>
    <w:rsid w:val="0086258B"/>
    <w:rPr>
      <w:sz w:val="18"/>
      <w:szCs w:val="1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86258B"/>
    <w:pPr>
      <w:shd w:val="clear" w:color="auto" w:fill="FFFFFF"/>
      <w:spacing w:after="0" w:line="0" w:lineRule="atLeast"/>
      <w:jc w:val="center"/>
    </w:pPr>
    <w:rPr>
      <w:sz w:val="18"/>
      <w:szCs w:val="18"/>
    </w:rPr>
  </w:style>
  <w:style w:type="character" w:customStyle="1" w:styleId="20pt">
    <w:name w:val="Основной текст (2) + Курсив;Интервал 0 pt"/>
    <w:basedOn w:val="23"/>
    <w:rsid w:val="008625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shd w:val="clear" w:color="auto" w:fill="FFFFFF"/>
    </w:rPr>
  </w:style>
  <w:style w:type="character" w:customStyle="1" w:styleId="2pt">
    <w:name w:val="Основной текст + Полужирный;Курсив;Интервал 2 pt"/>
    <w:basedOn w:val="af8"/>
    <w:rsid w:val="0086258B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101">
    <w:name w:val="Основной текст (10)_"/>
    <w:basedOn w:val="a0"/>
    <w:link w:val="102"/>
    <w:rsid w:val="0086258B"/>
    <w:rPr>
      <w:sz w:val="9"/>
      <w:szCs w:val="9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86258B"/>
    <w:pPr>
      <w:shd w:val="clear" w:color="auto" w:fill="FFFFFF"/>
      <w:spacing w:after="0" w:line="0" w:lineRule="atLeast"/>
    </w:pPr>
    <w:rPr>
      <w:sz w:val="9"/>
      <w:szCs w:val="9"/>
    </w:rPr>
  </w:style>
  <w:style w:type="character" w:customStyle="1" w:styleId="FontStyle11">
    <w:name w:val="Font Style11"/>
    <w:basedOn w:val="a0"/>
    <w:uiPriority w:val="99"/>
    <w:rsid w:val="0086258B"/>
    <w:rPr>
      <w:rFonts w:ascii="Times New Roman" w:hAnsi="Times New Roman" w:cs="Times New Roman"/>
      <w:b/>
      <w:bCs/>
      <w:sz w:val="16"/>
      <w:szCs w:val="16"/>
    </w:rPr>
  </w:style>
  <w:style w:type="character" w:customStyle="1" w:styleId="afffa">
    <w:name w:val="Текст концевой сноски Знак"/>
    <w:basedOn w:val="a0"/>
    <w:link w:val="afffb"/>
    <w:uiPriority w:val="99"/>
    <w:semiHidden/>
    <w:rsid w:val="0086258B"/>
    <w:rPr>
      <w:lang w:val="en-US" w:eastAsia="en-US"/>
    </w:rPr>
  </w:style>
  <w:style w:type="paragraph" w:styleId="afffb">
    <w:name w:val="endnote text"/>
    <w:basedOn w:val="a"/>
    <w:link w:val="afffa"/>
    <w:uiPriority w:val="99"/>
    <w:semiHidden/>
    <w:unhideWhenUsed/>
    <w:rsid w:val="0086258B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afffc">
    <w:name w:val="Гипертекстовая ссылка"/>
    <w:basedOn w:val="a0"/>
    <w:uiPriority w:val="99"/>
    <w:rsid w:val="007E0546"/>
    <w:rPr>
      <w:b/>
      <w:bCs/>
      <w:color w:val="106BBE"/>
    </w:rPr>
  </w:style>
  <w:style w:type="character" w:customStyle="1" w:styleId="afffd">
    <w:name w:val="Основной текст + Полужирный"/>
    <w:basedOn w:val="af8"/>
    <w:rsid w:val="00F239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f0">
    <w:name w:val="Основной текст2"/>
    <w:basedOn w:val="a"/>
    <w:rsid w:val="00187A57"/>
    <w:pPr>
      <w:shd w:val="clear" w:color="auto" w:fill="FFFFFF"/>
      <w:spacing w:after="0" w:line="0" w:lineRule="atLeast"/>
    </w:pPr>
    <w:rPr>
      <w:rFonts w:ascii="Times New Roman" w:hAnsi="Times New Roman"/>
      <w:color w:val="000000"/>
      <w:sz w:val="18"/>
      <w:szCs w:val="18"/>
    </w:rPr>
  </w:style>
  <w:style w:type="paragraph" w:customStyle="1" w:styleId="HEADERTEXT0">
    <w:name w:val=".HEADERTEXT"/>
    <w:uiPriority w:val="99"/>
    <w:rsid w:val="00780F77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character" w:customStyle="1" w:styleId="89pt">
    <w:name w:val="Основной текст (8) + 9 pt;Не курсив"/>
    <w:basedOn w:val="81"/>
    <w:rsid w:val="005E5CDD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character" w:customStyle="1" w:styleId="visited">
    <w:name w:val="visited"/>
    <w:basedOn w:val="a0"/>
    <w:rsid w:val="00A54217"/>
  </w:style>
  <w:style w:type="character" w:customStyle="1" w:styleId="date-doc-edit">
    <w:name w:val="date-doc-edit"/>
    <w:basedOn w:val="a0"/>
    <w:rsid w:val="00C57E81"/>
  </w:style>
  <w:style w:type="paragraph" w:customStyle="1" w:styleId="Style6">
    <w:name w:val="Style6"/>
    <w:basedOn w:val="Style5"/>
    <w:link w:val="Style60"/>
    <w:autoRedefine/>
    <w:rsid w:val="00091E33"/>
    <w:pPr>
      <w:widowControl/>
      <w:tabs>
        <w:tab w:val="num" w:pos="1559"/>
      </w:tabs>
      <w:spacing w:line="288" w:lineRule="auto"/>
      <w:ind w:firstLine="567"/>
      <w:jc w:val="both"/>
      <w:outlineLvl w:val="3"/>
    </w:pPr>
    <w:rPr>
      <w:sz w:val="28"/>
      <w:szCs w:val="22"/>
    </w:rPr>
  </w:style>
  <w:style w:type="character" w:customStyle="1" w:styleId="Style50">
    <w:name w:val="Style5 Знак"/>
    <w:basedOn w:val="a0"/>
    <w:link w:val="Style5"/>
    <w:uiPriority w:val="99"/>
    <w:rsid w:val="00F1455B"/>
    <w:rPr>
      <w:rFonts w:ascii="Times New Roman" w:hAnsi="Times New Roman"/>
      <w:sz w:val="24"/>
      <w:szCs w:val="24"/>
    </w:rPr>
  </w:style>
  <w:style w:type="character" w:customStyle="1" w:styleId="Style60">
    <w:name w:val="Style6 Знак"/>
    <w:basedOn w:val="Style50"/>
    <w:link w:val="Style6"/>
    <w:rsid w:val="00F1455B"/>
    <w:rPr>
      <w:rFonts w:ascii="Times New Roman" w:hAnsi="Times New Roman"/>
      <w:sz w:val="28"/>
      <w:szCs w:val="22"/>
    </w:rPr>
  </w:style>
  <w:style w:type="paragraph" w:styleId="afffe">
    <w:name w:val="Body Text First Indent"/>
    <w:basedOn w:val="af3"/>
    <w:link w:val="affff"/>
    <w:uiPriority w:val="99"/>
    <w:semiHidden/>
    <w:unhideWhenUsed/>
    <w:rsid w:val="008E4819"/>
    <w:pPr>
      <w:overflowPunct/>
      <w:autoSpaceDE/>
      <w:autoSpaceDN/>
      <w:adjustRightInd/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fff">
    <w:name w:val="Красная строка Знак"/>
    <w:basedOn w:val="af4"/>
    <w:link w:val="afffe"/>
    <w:uiPriority w:val="99"/>
    <w:semiHidden/>
    <w:rsid w:val="008E4819"/>
    <w:rPr>
      <w:rFonts w:ascii="Arial" w:eastAsia="Times New Roman" w:hAnsi="Arial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277B3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аголовок 1_стандарта"/>
    <w:basedOn w:val="a"/>
    <w:next w:val="a"/>
    <w:link w:val="10"/>
    <w:uiPriority w:val="9"/>
    <w:qFormat/>
    <w:rsid w:val="00380802"/>
    <w:pPr>
      <w:keepNext/>
      <w:keepLines/>
      <w:spacing w:before="480" w:after="0" w:line="240" w:lineRule="auto"/>
      <w:ind w:firstLine="709"/>
      <w:jc w:val="both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80802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80802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80802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258B"/>
    <w:pPr>
      <w:keepNext/>
      <w:keepLines/>
      <w:spacing w:before="200" w:after="0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8625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8625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8625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8625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8080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8080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3808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380802"/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86258B"/>
    <w:rPr>
      <w:rFonts w:ascii="Cambria" w:hAnsi="Cambria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86258B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86258B"/>
    <w:rPr>
      <w:rFonts w:ascii="Cambria" w:hAnsi="Cambria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86258B"/>
    <w:rPr>
      <w:rFonts w:ascii="Cambria" w:hAnsi="Cambria"/>
      <w:color w:val="4F81BD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86258B"/>
    <w:rPr>
      <w:rFonts w:ascii="Cambria" w:hAnsi="Cambria"/>
      <w:i/>
      <w:iCs/>
      <w:color w:val="404040"/>
      <w:lang w:val="en-US" w:eastAsia="en-US"/>
    </w:rPr>
  </w:style>
  <w:style w:type="paragraph" w:styleId="a3">
    <w:name w:val="Plain Text"/>
    <w:basedOn w:val="a"/>
    <w:link w:val="a4"/>
    <w:uiPriority w:val="99"/>
    <w:unhideWhenUsed/>
    <w:rsid w:val="0038080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80802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80802"/>
    <w:pPr>
      <w:ind w:left="720"/>
      <w:contextualSpacing/>
    </w:pPr>
  </w:style>
  <w:style w:type="paragraph" w:customStyle="1" w:styleId="a6">
    <w:name w:val="Знак"/>
    <w:basedOn w:val="a"/>
    <w:rsid w:val="0038080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380802"/>
    <w:pPr>
      <w:spacing w:after="0" w:line="240" w:lineRule="auto"/>
      <w:ind w:firstLine="540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0802"/>
    <w:rPr>
      <w:rFonts w:ascii="Times New Roman" w:eastAsia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380802"/>
    <w:pPr>
      <w:spacing w:before="60" w:after="60" w:line="240" w:lineRule="auto"/>
      <w:ind w:firstLine="720"/>
      <w:jc w:val="both"/>
    </w:pPr>
    <w:rPr>
      <w:rFonts w:ascii="Times New Roman" w:hAnsi="Times New Roman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0802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3808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oaenonionooiii">
    <w:name w:val="Iau?iue oaeno n ionooiii"/>
    <w:basedOn w:val="a"/>
    <w:uiPriority w:val="99"/>
    <w:rsid w:val="00380802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Arial" w:hAnsi="Arial"/>
      <w:sz w:val="24"/>
      <w:szCs w:val="20"/>
    </w:rPr>
  </w:style>
  <w:style w:type="table" w:styleId="a7">
    <w:name w:val="Table Grid"/>
    <w:basedOn w:val="a1"/>
    <w:uiPriority w:val="59"/>
    <w:rsid w:val="0038080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8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802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rsid w:val="003808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rsid w:val="0038080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808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8080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808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80802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3808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Document Map"/>
    <w:basedOn w:val="a"/>
    <w:link w:val="af2"/>
    <w:uiPriority w:val="99"/>
    <w:unhideWhenUsed/>
    <w:rsid w:val="0038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380802"/>
    <w:rPr>
      <w:rFonts w:ascii="Tahoma" w:eastAsia="Times New Roman" w:hAnsi="Tahoma" w:cs="Tahoma"/>
      <w:sz w:val="16"/>
      <w:szCs w:val="16"/>
    </w:rPr>
  </w:style>
  <w:style w:type="paragraph" w:customStyle="1" w:styleId="FR1">
    <w:name w:val="FR1"/>
    <w:uiPriority w:val="99"/>
    <w:rsid w:val="00380802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af3">
    <w:name w:val="Body Text"/>
    <w:basedOn w:val="a"/>
    <w:link w:val="af4"/>
    <w:uiPriority w:val="99"/>
    <w:unhideWhenUsed/>
    <w:rsid w:val="00380802"/>
    <w:pPr>
      <w:overflowPunct w:val="0"/>
      <w:autoSpaceDE w:val="0"/>
      <w:autoSpaceDN w:val="0"/>
      <w:adjustRightInd w:val="0"/>
      <w:spacing w:after="120" w:line="240" w:lineRule="auto"/>
    </w:pPr>
    <w:rPr>
      <w:rFonts w:ascii="Arial" w:hAnsi="Arial"/>
      <w:sz w:val="24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380802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"/>
    <w:link w:val="HTML0"/>
    <w:semiHidden/>
    <w:unhideWhenUsed/>
    <w:rsid w:val="00380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80802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808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31"/>
    <w:basedOn w:val="a"/>
    <w:rsid w:val="003808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b/>
      <w:sz w:val="28"/>
      <w:szCs w:val="20"/>
    </w:rPr>
  </w:style>
  <w:style w:type="paragraph" w:customStyle="1" w:styleId="11">
    <w:name w:val="Цитата1"/>
    <w:basedOn w:val="a"/>
    <w:rsid w:val="00380802"/>
    <w:pPr>
      <w:overflowPunct w:val="0"/>
      <w:autoSpaceDE w:val="0"/>
      <w:autoSpaceDN w:val="0"/>
      <w:adjustRightInd w:val="0"/>
      <w:spacing w:before="160" w:after="0" w:line="260" w:lineRule="auto"/>
      <w:ind w:left="840" w:right="2200" w:firstLine="709"/>
      <w:textAlignment w:val="baseline"/>
    </w:pPr>
    <w:rPr>
      <w:rFonts w:ascii="Times New Roman" w:hAnsi="Times New Roman"/>
      <w:noProof/>
      <w:sz w:val="20"/>
      <w:szCs w:val="20"/>
    </w:rPr>
  </w:style>
  <w:style w:type="paragraph" w:customStyle="1" w:styleId="12">
    <w:name w:val="заголовок 1"/>
    <w:basedOn w:val="a"/>
    <w:next w:val="a"/>
    <w:rsid w:val="00380802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FR2">
    <w:name w:val="FR2"/>
    <w:rsid w:val="00380802"/>
    <w:pPr>
      <w:widowControl w:val="0"/>
      <w:snapToGrid w:val="0"/>
    </w:pPr>
    <w:rPr>
      <w:rFonts w:ascii="Arial" w:hAnsi="Arial"/>
      <w:b/>
      <w:sz w:val="36"/>
    </w:rPr>
  </w:style>
  <w:style w:type="character" w:customStyle="1" w:styleId="af5">
    <w:name w:val="Без интервала Знак"/>
    <w:basedOn w:val="a0"/>
    <w:link w:val="af6"/>
    <w:uiPriority w:val="1"/>
    <w:locked/>
    <w:rsid w:val="00380802"/>
    <w:rPr>
      <w:sz w:val="22"/>
      <w:szCs w:val="22"/>
      <w:lang w:val="ru-RU" w:eastAsia="en-US" w:bidi="ar-SA"/>
    </w:rPr>
  </w:style>
  <w:style w:type="paragraph" w:styleId="af6">
    <w:name w:val="No Spacing"/>
    <w:link w:val="af5"/>
    <w:uiPriority w:val="1"/>
    <w:qFormat/>
    <w:rsid w:val="00380802"/>
    <w:rPr>
      <w:sz w:val="22"/>
      <w:szCs w:val="22"/>
      <w:lang w:eastAsia="en-US"/>
    </w:rPr>
  </w:style>
  <w:style w:type="paragraph" w:customStyle="1" w:styleId="Preformat">
    <w:name w:val="Preformat"/>
    <w:uiPriority w:val="99"/>
    <w:rsid w:val="0038080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z-">
    <w:name w:val="z-Начало формы Знак"/>
    <w:basedOn w:val="a0"/>
    <w:link w:val="z-0"/>
    <w:uiPriority w:val="99"/>
    <w:semiHidden/>
    <w:rsid w:val="00380802"/>
    <w:rPr>
      <w:rFonts w:ascii="Arial" w:hAnsi="Arial" w:cs="Arial"/>
      <w:vanish/>
      <w:sz w:val="16"/>
      <w:szCs w:val="16"/>
      <w:lang w:eastAsia="en-US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80802"/>
    <w:pPr>
      <w:pBdr>
        <w:bottom w:val="single" w:sz="6" w:space="1" w:color="auto"/>
      </w:pBdr>
      <w:spacing w:after="0" w:line="240" w:lineRule="auto"/>
      <w:ind w:firstLine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380802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380802"/>
    <w:rPr>
      <w:rFonts w:ascii="Arial" w:hAnsi="Arial" w:cs="Arial"/>
      <w:vanish/>
      <w:sz w:val="16"/>
      <w:szCs w:val="16"/>
      <w:lang w:eastAsia="en-US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380802"/>
    <w:pPr>
      <w:pBdr>
        <w:top w:val="single" w:sz="6" w:space="1" w:color="auto"/>
      </w:pBdr>
      <w:spacing w:after="0" w:line="240" w:lineRule="auto"/>
      <w:ind w:firstLine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380802"/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uiPriority w:val="99"/>
    <w:rsid w:val="003808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7">
    <w:name w:val="FollowedHyperlink"/>
    <w:basedOn w:val="a0"/>
    <w:uiPriority w:val="99"/>
    <w:semiHidden/>
    <w:unhideWhenUsed/>
    <w:rsid w:val="00380802"/>
    <w:rPr>
      <w:color w:val="800080"/>
      <w:u w:val="single"/>
    </w:rPr>
  </w:style>
  <w:style w:type="character" w:customStyle="1" w:styleId="af8">
    <w:name w:val="Основной текст_"/>
    <w:basedOn w:val="a0"/>
    <w:link w:val="13"/>
    <w:rsid w:val="002473F1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8"/>
    <w:rsid w:val="002473F1"/>
    <w:pPr>
      <w:shd w:val="clear" w:color="auto" w:fill="FFFFFF"/>
      <w:spacing w:before="60" w:after="0" w:line="0" w:lineRule="atLeast"/>
    </w:pPr>
    <w:rPr>
      <w:rFonts w:ascii="Times New Roman" w:hAnsi="Times New Roman"/>
    </w:rPr>
  </w:style>
  <w:style w:type="character" w:customStyle="1" w:styleId="23">
    <w:name w:val="Основной текст (2)_"/>
    <w:basedOn w:val="a0"/>
    <w:link w:val="24"/>
    <w:uiPriority w:val="99"/>
    <w:rsid w:val="002473F1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473F1"/>
    <w:pPr>
      <w:shd w:val="clear" w:color="auto" w:fill="FFFFFF"/>
      <w:spacing w:after="60" w:line="0" w:lineRule="atLeast"/>
    </w:pPr>
    <w:rPr>
      <w:rFonts w:ascii="Times New Roman" w:hAnsi="Times New Roman"/>
    </w:rPr>
  </w:style>
  <w:style w:type="character" w:customStyle="1" w:styleId="115pt">
    <w:name w:val="Основной текст + 11;5 pt"/>
    <w:basedOn w:val="af8"/>
    <w:rsid w:val="002473F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2473F1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73F1"/>
    <w:pPr>
      <w:shd w:val="clear" w:color="auto" w:fill="FFFFFF"/>
      <w:spacing w:after="0" w:line="0" w:lineRule="atLeast"/>
    </w:pPr>
    <w:rPr>
      <w:rFonts w:ascii="Times New Roman" w:hAnsi="Times New Roman"/>
      <w:sz w:val="17"/>
      <w:szCs w:val="17"/>
    </w:rPr>
  </w:style>
  <w:style w:type="paragraph" w:styleId="14">
    <w:name w:val="toc 1"/>
    <w:basedOn w:val="a"/>
    <w:next w:val="a"/>
    <w:autoRedefine/>
    <w:uiPriority w:val="39"/>
    <w:rsid w:val="00183C36"/>
    <w:pPr>
      <w:tabs>
        <w:tab w:val="right" w:leader="dot" w:pos="9639"/>
      </w:tabs>
      <w:spacing w:before="120" w:after="0" w:line="240" w:lineRule="auto"/>
    </w:pPr>
    <w:rPr>
      <w:rFonts w:ascii="Times New Roman" w:hAnsi="Times New Roman"/>
      <w:bCs/>
      <w:noProof/>
      <w:spacing w:val="-6"/>
      <w:sz w:val="28"/>
      <w:szCs w:val="28"/>
      <w:lang w:eastAsia="en-US"/>
    </w:rPr>
  </w:style>
  <w:style w:type="paragraph" w:styleId="af9">
    <w:name w:val="Body Text Indent"/>
    <w:basedOn w:val="a"/>
    <w:link w:val="afa"/>
    <w:uiPriority w:val="99"/>
    <w:rsid w:val="0086258B"/>
    <w:pPr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6258B"/>
    <w:rPr>
      <w:sz w:val="22"/>
      <w:szCs w:val="22"/>
      <w:lang w:val="en-US" w:eastAsia="en-US"/>
    </w:rPr>
  </w:style>
  <w:style w:type="paragraph" w:customStyle="1" w:styleId="afb">
    <w:name w:val="ТЕКСТ в РД"/>
    <w:basedOn w:val="a"/>
    <w:qFormat/>
    <w:rsid w:val="0086258B"/>
    <w:pPr>
      <w:shd w:val="clear" w:color="auto" w:fill="FFFFFF"/>
      <w:spacing w:before="29" w:after="0" w:line="348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FORMATTEXT">
    <w:name w:val=".FORMATTEXT"/>
    <w:uiPriority w:val="99"/>
    <w:rsid w:val="0086258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5">
    <w:name w:val="Стиль1 Знак Знак"/>
    <w:basedOn w:val="a"/>
    <w:uiPriority w:val="99"/>
    <w:rsid w:val="0086258B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WW8Num2z0">
    <w:name w:val="WW8Num2z0"/>
    <w:uiPriority w:val="99"/>
    <w:rsid w:val="0086258B"/>
    <w:rPr>
      <w:rFonts w:ascii="Wingdings" w:hAnsi="Wingdings"/>
    </w:rPr>
  </w:style>
  <w:style w:type="character" w:customStyle="1" w:styleId="110">
    <w:name w:val="Основной текст + 11"/>
    <w:aliases w:val="5 pt"/>
    <w:basedOn w:val="af8"/>
    <w:uiPriority w:val="99"/>
    <w:rsid w:val="0086258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бычный1"/>
    <w:uiPriority w:val="99"/>
    <w:rsid w:val="0086258B"/>
    <w:pPr>
      <w:widowControl w:val="0"/>
    </w:pPr>
    <w:rPr>
      <w:rFonts w:ascii="Arial" w:hAnsi="Arial"/>
      <w:lang w:val="en-US" w:eastAsia="en-US"/>
    </w:rPr>
  </w:style>
  <w:style w:type="paragraph" w:styleId="33">
    <w:name w:val="Body Text 3"/>
    <w:basedOn w:val="a"/>
    <w:link w:val="34"/>
    <w:uiPriority w:val="99"/>
    <w:rsid w:val="0086258B"/>
    <w:pPr>
      <w:spacing w:after="120"/>
    </w:pPr>
    <w:rPr>
      <w:sz w:val="16"/>
      <w:szCs w:val="16"/>
      <w:lang w:val="en-US" w:eastAsia="en-US"/>
    </w:rPr>
  </w:style>
  <w:style w:type="character" w:customStyle="1" w:styleId="34">
    <w:name w:val="Основной текст 3 Знак"/>
    <w:basedOn w:val="a0"/>
    <w:link w:val="33"/>
    <w:uiPriority w:val="99"/>
    <w:rsid w:val="0086258B"/>
    <w:rPr>
      <w:sz w:val="16"/>
      <w:szCs w:val="16"/>
      <w:lang w:val="en-US" w:eastAsia="en-US"/>
    </w:rPr>
  </w:style>
  <w:style w:type="paragraph" w:styleId="afc">
    <w:name w:val="footnote text"/>
    <w:basedOn w:val="a"/>
    <w:link w:val="afd"/>
    <w:uiPriority w:val="99"/>
    <w:semiHidden/>
    <w:rsid w:val="008625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86258B"/>
    <w:rPr>
      <w:rFonts w:ascii="Arial" w:hAnsi="Arial"/>
      <w:lang w:val="en-US" w:eastAsia="en-US"/>
    </w:rPr>
  </w:style>
  <w:style w:type="paragraph" w:styleId="91">
    <w:name w:val="toc 9"/>
    <w:basedOn w:val="a"/>
    <w:next w:val="a"/>
    <w:autoRedefine/>
    <w:uiPriority w:val="39"/>
    <w:rsid w:val="0086258B"/>
    <w:pPr>
      <w:spacing w:after="0"/>
      <w:ind w:left="1760"/>
    </w:pPr>
    <w:rPr>
      <w:sz w:val="20"/>
      <w:szCs w:val="20"/>
      <w:lang w:val="en-US" w:eastAsia="en-US"/>
    </w:rPr>
  </w:style>
  <w:style w:type="paragraph" w:customStyle="1" w:styleId="ISONormal">
    <w:name w:val="ISONormal"/>
    <w:basedOn w:val="a"/>
    <w:uiPriority w:val="99"/>
    <w:rsid w:val="0086258B"/>
    <w:pPr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Arial" w:hAnsi="Arial" w:cs="Arial"/>
      <w:sz w:val="16"/>
      <w:szCs w:val="16"/>
      <w:lang w:val="en-US" w:eastAsia="en-US"/>
    </w:rPr>
  </w:style>
  <w:style w:type="paragraph" w:styleId="afe">
    <w:name w:val="Block Text"/>
    <w:basedOn w:val="a"/>
    <w:uiPriority w:val="99"/>
    <w:rsid w:val="0086258B"/>
    <w:pPr>
      <w:overflowPunct w:val="0"/>
      <w:autoSpaceDE w:val="0"/>
      <w:autoSpaceDN w:val="0"/>
      <w:adjustRightInd w:val="0"/>
      <w:spacing w:after="0" w:line="240" w:lineRule="auto"/>
      <w:ind w:left="57" w:right="57" w:firstLine="720"/>
      <w:jc w:val="center"/>
      <w:textAlignment w:val="baseline"/>
    </w:pPr>
    <w:rPr>
      <w:rFonts w:ascii="Arial" w:hAnsi="Arial" w:cs="Arial"/>
      <w:b/>
      <w:bCs/>
      <w:sz w:val="52"/>
      <w:szCs w:val="16"/>
      <w:lang w:val="en-US" w:eastAsia="en-US"/>
    </w:rPr>
  </w:style>
  <w:style w:type="paragraph" w:styleId="aff">
    <w:name w:val="Title"/>
    <w:basedOn w:val="a"/>
    <w:next w:val="a"/>
    <w:link w:val="aff0"/>
    <w:qFormat/>
    <w:rsid w:val="008625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f0">
    <w:name w:val="Название Знак"/>
    <w:basedOn w:val="a0"/>
    <w:link w:val="aff"/>
    <w:rsid w:val="0086258B"/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paragraph" w:customStyle="1" w:styleId="Baz1">
    <w:name w:val="Baz1"/>
    <w:uiPriority w:val="99"/>
    <w:rsid w:val="0086258B"/>
    <w:pPr>
      <w:widowControl w:val="0"/>
      <w:spacing w:line="360" w:lineRule="auto"/>
      <w:ind w:firstLine="170"/>
      <w:jc w:val="both"/>
    </w:pPr>
    <w:rPr>
      <w:rFonts w:ascii="Times New Roman" w:hAnsi="Times New Roman"/>
      <w:sz w:val="24"/>
      <w:lang w:val="en-US" w:eastAsia="en-US"/>
    </w:rPr>
  </w:style>
  <w:style w:type="character" w:customStyle="1" w:styleId="aff1">
    <w:name w:val="Знак Знак"/>
    <w:basedOn w:val="a0"/>
    <w:uiPriority w:val="99"/>
    <w:rsid w:val="0086258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5">
    <w:name w:val="toc 3"/>
    <w:basedOn w:val="a"/>
    <w:next w:val="a"/>
    <w:autoRedefine/>
    <w:uiPriority w:val="39"/>
    <w:rsid w:val="0086258B"/>
    <w:pPr>
      <w:tabs>
        <w:tab w:val="right" w:leader="dot" w:pos="9628"/>
      </w:tabs>
      <w:spacing w:after="0"/>
    </w:pPr>
    <w:rPr>
      <w:rFonts w:ascii="Times New Roman" w:hAnsi="Times New Roman"/>
      <w:noProof/>
      <w:spacing w:val="-4"/>
      <w:sz w:val="28"/>
      <w:szCs w:val="20"/>
      <w:lang w:eastAsia="en-US"/>
    </w:rPr>
  </w:style>
  <w:style w:type="paragraph" w:styleId="25">
    <w:name w:val="toc 2"/>
    <w:basedOn w:val="a"/>
    <w:next w:val="a"/>
    <w:autoRedefine/>
    <w:uiPriority w:val="39"/>
    <w:rsid w:val="0086258B"/>
    <w:pPr>
      <w:tabs>
        <w:tab w:val="right" w:leader="dot" w:pos="9628"/>
      </w:tabs>
      <w:spacing w:before="120" w:after="0"/>
    </w:pPr>
    <w:rPr>
      <w:rFonts w:ascii="Times New Roman" w:hAnsi="Times New Roman"/>
      <w:iCs/>
      <w:noProof/>
      <w:sz w:val="28"/>
      <w:szCs w:val="20"/>
      <w:lang w:eastAsia="en-US"/>
    </w:rPr>
  </w:style>
  <w:style w:type="paragraph" w:customStyle="1" w:styleId="ConsPlusCell">
    <w:name w:val="ConsPlusCell"/>
    <w:uiPriority w:val="99"/>
    <w:rsid w:val="0086258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customStyle="1" w:styleId="100">
    <w:name w:val="10"/>
    <w:basedOn w:val="a0"/>
    <w:link w:val="17"/>
    <w:uiPriority w:val="99"/>
    <w:locked/>
    <w:rsid w:val="0086258B"/>
  </w:style>
  <w:style w:type="paragraph" w:customStyle="1" w:styleId="17">
    <w:name w:val="таблица 1"/>
    <w:basedOn w:val="a"/>
    <w:link w:val="100"/>
    <w:uiPriority w:val="99"/>
    <w:rsid w:val="0086258B"/>
    <w:pPr>
      <w:spacing w:after="0" w:line="240" w:lineRule="auto"/>
      <w:jc w:val="both"/>
    </w:pPr>
    <w:rPr>
      <w:sz w:val="20"/>
      <w:szCs w:val="20"/>
    </w:rPr>
  </w:style>
  <w:style w:type="character" w:customStyle="1" w:styleId="200">
    <w:name w:val="20"/>
    <w:basedOn w:val="a0"/>
    <w:link w:val="26"/>
    <w:uiPriority w:val="99"/>
    <w:locked/>
    <w:rsid w:val="0086258B"/>
  </w:style>
  <w:style w:type="paragraph" w:customStyle="1" w:styleId="26">
    <w:name w:val="таблица 2"/>
    <w:basedOn w:val="17"/>
    <w:link w:val="200"/>
    <w:uiPriority w:val="99"/>
    <w:rsid w:val="0086258B"/>
    <w:pPr>
      <w:jc w:val="left"/>
    </w:pPr>
  </w:style>
  <w:style w:type="character" w:customStyle="1" w:styleId="27">
    <w:name w:val="заголовок_вне2 Знак"/>
    <w:basedOn w:val="a0"/>
    <w:link w:val="28"/>
    <w:uiPriority w:val="99"/>
    <w:locked/>
    <w:rsid w:val="0086258B"/>
    <w:rPr>
      <w:b/>
      <w:sz w:val="24"/>
      <w:szCs w:val="24"/>
    </w:rPr>
  </w:style>
  <w:style w:type="paragraph" w:customStyle="1" w:styleId="28">
    <w:name w:val="Стиль2"/>
    <w:basedOn w:val="a"/>
    <w:link w:val="27"/>
    <w:uiPriority w:val="99"/>
    <w:rsid w:val="0086258B"/>
    <w:pPr>
      <w:spacing w:after="0" w:line="240" w:lineRule="auto"/>
      <w:ind w:firstLine="284"/>
      <w:jc w:val="both"/>
    </w:pPr>
    <w:rPr>
      <w:b/>
      <w:sz w:val="24"/>
      <w:szCs w:val="24"/>
    </w:rPr>
  </w:style>
  <w:style w:type="character" w:customStyle="1" w:styleId="29">
    <w:name w:val="разреженный2 Знак"/>
    <w:basedOn w:val="a0"/>
    <w:link w:val="240"/>
    <w:uiPriority w:val="99"/>
    <w:locked/>
    <w:rsid w:val="0086258B"/>
    <w:rPr>
      <w:i/>
      <w:sz w:val="24"/>
      <w:szCs w:val="24"/>
    </w:rPr>
  </w:style>
  <w:style w:type="paragraph" w:customStyle="1" w:styleId="240">
    <w:name w:val="24"/>
    <w:basedOn w:val="a"/>
    <w:link w:val="29"/>
    <w:uiPriority w:val="99"/>
    <w:rsid w:val="0086258B"/>
    <w:pPr>
      <w:spacing w:before="100" w:beforeAutospacing="1" w:after="100" w:afterAutospacing="1" w:line="240" w:lineRule="auto"/>
    </w:pPr>
    <w:rPr>
      <w:i/>
      <w:sz w:val="24"/>
      <w:szCs w:val="24"/>
    </w:rPr>
  </w:style>
  <w:style w:type="character" w:customStyle="1" w:styleId="a20">
    <w:name w:val="a2"/>
    <w:basedOn w:val="a0"/>
    <w:link w:val="aff2"/>
    <w:uiPriority w:val="99"/>
    <w:locked/>
    <w:rsid w:val="0086258B"/>
    <w:rPr>
      <w:color w:val="000000"/>
      <w:spacing w:val="40"/>
      <w:sz w:val="24"/>
      <w:szCs w:val="24"/>
    </w:rPr>
  </w:style>
  <w:style w:type="paragraph" w:customStyle="1" w:styleId="aff2">
    <w:name w:val="разреженный"/>
    <w:basedOn w:val="9"/>
    <w:link w:val="a20"/>
    <w:uiPriority w:val="99"/>
    <w:rsid w:val="0086258B"/>
    <w:rPr>
      <w:rFonts w:ascii="Calibri" w:hAnsi="Calibri"/>
      <w:i w:val="0"/>
      <w:iCs w:val="0"/>
      <w:color w:val="000000"/>
      <w:spacing w:val="40"/>
      <w:sz w:val="24"/>
      <w:szCs w:val="24"/>
      <w:lang w:val="ru-RU" w:eastAsia="ru-RU"/>
    </w:rPr>
  </w:style>
  <w:style w:type="character" w:customStyle="1" w:styleId="18">
    <w:name w:val="(1) Знак"/>
    <w:basedOn w:val="a0"/>
    <w:link w:val="140"/>
    <w:uiPriority w:val="99"/>
    <w:locked/>
    <w:rsid w:val="0086258B"/>
    <w:rPr>
      <w:sz w:val="24"/>
      <w:szCs w:val="24"/>
    </w:rPr>
  </w:style>
  <w:style w:type="paragraph" w:customStyle="1" w:styleId="140">
    <w:name w:val="14"/>
    <w:basedOn w:val="a"/>
    <w:link w:val="18"/>
    <w:uiPriority w:val="99"/>
    <w:rsid w:val="0086258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f3">
    <w:name w:val="акт Знак"/>
    <w:basedOn w:val="a0"/>
    <w:link w:val="a70"/>
    <w:uiPriority w:val="99"/>
    <w:locked/>
    <w:rsid w:val="0086258B"/>
    <w:rPr>
      <w:sz w:val="24"/>
      <w:szCs w:val="24"/>
    </w:rPr>
  </w:style>
  <w:style w:type="paragraph" w:customStyle="1" w:styleId="a70">
    <w:name w:val="a7"/>
    <w:basedOn w:val="a"/>
    <w:link w:val="aff3"/>
    <w:uiPriority w:val="99"/>
    <w:rsid w:val="0086258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10">
    <w:name w:val="21"/>
    <w:basedOn w:val="a0"/>
    <w:link w:val="2a"/>
    <w:uiPriority w:val="99"/>
    <w:locked/>
    <w:rsid w:val="0086258B"/>
    <w:rPr>
      <w:b/>
      <w:sz w:val="24"/>
      <w:szCs w:val="24"/>
    </w:rPr>
  </w:style>
  <w:style w:type="paragraph" w:customStyle="1" w:styleId="2a">
    <w:name w:val="заголовок_вне2"/>
    <w:basedOn w:val="a"/>
    <w:link w:val="210"/>
    <w:uiPriority w:val="99"/>
    <w:rsid w:val="0086258B"/>
    <w:pPr>
      <w:spacing w:after="0" w:line="240" w:lineRule="auto"/>
      <w:ind w:firstLine="284"/>
    </w:pPr>
    <w:rPr>
      <w:b/>
      <w:sz w:val="24"/>
      <w:szCs w:val="24"/>
    </w:rPr>
  </w:style>
  <w:style w:type="character" w:customStyle="1" w:styleId="2b">
    <w:name w:val="таблица 2 Знак"/>
    <w:basedOn w:val="19"/>
    <w:link w:val="2c"/>
    <w:uiPriority w:val="99"/>
    <w:locked/>
    <w:rsid w:val="0086258B"/>
  </w:style>
  <w:style w:type="character" w:customStyle="1" w:styleId="19">
    <w:name w:val="таблица 1 Знак"/>
    <w:basedOn w:val="a0"/>
    <w:link w:val="1a"/>
    <w:uiPriority w:val="99"/>
    <w:locked/>
    <w:rsid w:val="0086258B"/>
  </w:style>
  <w:style w:type="paragraph" w:customStyle="1" w:styleId="1a">
    <w:name w:val="(1)"/>
    <w:basedOn w:val="a"/>
    <w:link w:val="19"/>
    <w:uiPriority w:val="99"/>
    <w:rsid w:val="0086258B"/>
    <w:pPr>
      <w:spacing w:after="0" w:line="240" w:lineRule="auto"/>
    </w:pPr>
    <w:rPr>
      <w:sz w:val="20"/>
      <w:szCs w:val="20"/>
    </w:rPr>
  </w:style>
  <w:style w:type="paragraph" w:customStyle="1" w:styleId="2c">
    <w:name w:val="разреженный2"/>
    <w:basedOn w:val="a"/>
    <w:link w:val="2b"/>
    <w:uiPriority w:val="99"/>
    <w:rsid w:val="0086258B"/>
    <w:pPr>
      <w:spacing w:after="0" w:line="240" w:lineRule="auto"/>
      <w:ind w:firstLine="284"/>
    </w:pPr>
    <w:rPr>
      <w:sz w:val="20"/>
      <w:szCs w:val="20"/>
    </w:rPr>
  </w:style>
  <w:style w:type="character" w:customStyle="1" w:styleId="aff4">
    <w:name w:val="заголовок_вне Знак"/>
    <w:basedOn w:val="a0"/>
    <w:link w:val="aff5"/>
    <w:uiPriority w:val="99"/>
    <w:locked/>
    <w:rsid w:val="0086258B"/>
    <w:rPr>
      <w:sz w:val="24"/>
      <w:szCs w:val="24"/>
    </w:rPr>
  </w:style>
  <w:style w:type="paragraph" w:customStyle="1" w:styleId="aff5">
    <w:name w:val="заголовок_вне"/>
    <w:basedOn w:val="a"/>
    <w:link w:val="aff4"/>
    <w:uiPriority w:val="99"/>
    <w:rsid w:val="0086258B"/>
    <w:pPr>
      <w:spacing w:after="0" w:line="240" w:lineRule="auto"/>
      <w:jc w:val="both"/>
    </w:pPr>
    <w:rPr>
      <w:sz w:val="24"/>
      <w:szCs w:val="24"/>
    </w:rPr>
  </w:style>
  <w:style w:type="character" w:customStyle="1" w:styleId="aff6">
    <w:name w:val="разреженный Знак"/>
    <w:basedOn w:val="90"/>
    <w:link w:val="aff7"/>
    <w:uiPriority w:val="99"/>
    <w:locked/>
    <w:rsid w:val="0086258B"/>
    <w:rPr>
      <w:rFonts w:ascii="Cambria" w:hAnsi="Cambria"/>
      <w:i/>
      <w:iCs/>
      <w:color w:val="404040"/>
      <w:spacing w:val="40"/>
      <w:lang w:val="en-US" w:eastAsia="en-US"/>
    </w:rPr>
  </w:style>
  <w:style w:type="paragraph" w:customStyle="1" w:styleId="aff7">
    <w:name w:val="акт"/>
    <w:basedOn w:val="a"/>
    <w:link w:val="aff6"/>
    <w:uiPriority w:val="99"/>
    <w:rsid w:val="0086258B"/>
    <w:pPr>
      <w:spacing w:after="0" w:line="240" w:lineRule="auto"/>
    </w:pPr>
    <w:rPr>
      <w:rFonts w:ascii="Cambria" w:hAnsi="Cambria"/>
      <w:i/>
      <w:iCs/>
      <w:color w:val="404040"/>
      <w:spacing w:val="40"/>
      <w:sz w:val="20"/>
      <w:szCs w:val="20"/>
      <w:lang w:val="en-US" w:eastAsia="en-US"/>
    </w:rPr>
  </w:style>
  <w:style w:type="paragraph" w:customStyle="1" w:styleId="41">
    <w:name w:val="талица 4"/>
    <w:basedOn w:val="a"/>
    <w:uiPriority w:val="99"/>
    <w:rsid w:val="0086258B"/>
    <w:pPr>
      <w:spacing w:after="0" w:line="240" w:lineRule="auto"/>
      <w:jc w:val="right"/>
    </w:pPr>
    <w:rPr>
      <w:rFonts w:ascii="Times New Roman" w:hAnsi="Times New Roman"/>
      <w:sz w:val="24"/>
      <w:szCs w:val="24"/>
      <w:lang w:val="en-US" w:eastAsia="en-US"/>
    </w:rPr>
  </w:style>
  <w:style w:type="paragraph" w:styleId="aff8">
    <w:name w:val="Subtitle"/>
    <w:basedOn w:val="a"/>
    <w:next w:val="a"/>
    <w:link w:val="aff9"/>
    <w:uiPriority w:val="99"/>
    <w:qFormat/>
    <w:rsid w:val="008625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f9">
    <w:name w:val="Подзаголовок Знак"/>
    <w:basedOn w:val="a0"/>
    <w:link w:val="aff8"/>
    <w:uiPriority w:val="99"/>
    <w:rsid w:val="0086258B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styleId="affa">
    <w:name w:val="Strong"/>
    <w:basedOn w:val="a0"/>
    <w:uiPriority w:val="99"/>
    <w:qFormat/>
    <w:rsid w:val="0086258B"/>
    <w:rPr>
      <w:rFonts w:cs="Times New Roman"/>
      <w:b/>
      <w:bCs/>
    </w:rPr>
  </w:style>
  <w:style w:type="character" w:styleId="affb">
    <w:name w:val="Emphasis"/>
    <w:basedOn w:val="a0"/>
    <w:uiPriority w:val="99"/>
    <w:qFormat/>
    <w:rsid w:val="0086258B"/>
    <w:rPr>
      <w:rFonts w:cs="Times New Roman"/>
      <w:i/>
      <w:iCs/>
    </w:rPr>
  </w:style>
  <w:style w:type="paragraph" w:styleId="2d">
    <w:name w:val="Quote"/>
    <w:basedOn w:val="a"/>
    <w:next w:val="a"/>
    <w:link w:val="2e"/>
    <w:uiPriority w:val="99"/>
    <w:qFormat/>
    <w:rsid w:val="0086258B"/>
    <w:rPr>
      <w:i/>
      <w:iCs/>
      <w:color w:val="000000"/>
      <w:lang w:val="en-US" w:eastAsia="en-US"/>
    </w:rPr>
  </w:style>
  <w:style w:type="character" w:customStyle="1" w:styleId="2e">
    <w:name w:val="Цитата 2 Знак"/>
    <w:basedOn w:val="a0"/>
    <w:link w:val="2d"/>
    <w:uiPriority w:val="99"/>
    <w:rsid w:val="0086258B"/>
    <w:rPr>
      <w:i/>
      <w:iCs/>
      <w:color w:val="000000"/>
      <w:sz w:val="22"/>
      <w:szCs w:val="22"/>
      <w:lang w:val="en-US" w:eastAsia="en-US"/>
    </w:rPr>
  </w:style>
  <w:style w:type="paragraph" w:styleId="affc">
    <w:name w:val="Intense Quote"/>
    <w:basedOn w:val="a"/>
    <w:next w:val="a"/>
    <w:link w:val="affd"/>
    <w:uiPriority w:val="99"/>
    <w:qFormat/>
    <w:rsid w:val="008625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86258B"/>
    <w:rPr>
      <w:b/>
      <w:bCs/>
      <w:i/>
      <w:iCs/>
      <w:color w:val="4F81BD"/>
      <w:sz w:val="22"/>
      <w:szCs w:val="22"/>
      <w:lang w:val="en-US" w:eastAsia="en-US"/>
    </w:rPr>
  </w:style>
  <w:style w:type="character" w:styleId="affe">
    <w:name w:val="Subtle Emphasis"/>
    <w:basedOn w:val="a0"/>
    <w:uiPriority w:val="99"/>
    <w:qFormat/>
    <w:rsid w:val="0086258B"/>
    <w:rPr>
      <w:rFonts w:cs="Times New Roman"/>
      <w:i/>
      <w:iCs/>
      <w:color w:val="808080"/>
    </w:rPr>
  </w:style>
  <w:style w:type="character" w:styleId="afff">
    <w:name w:val="Intense Emphasis"/>
    <w:basedOn w:val="a0"/>
    <w:uiPriority w:val="99"/>
    <w:qFormat/>
    <w:rsid w:val="0086258B"/>
    <w:rPr>
      <w:rFonts w:cs="Times New Roman"/>
      <w:b/>
      <w:bCs/>
      <w:i/>
      <w:iCs/>
      <w:color w:val="4F81BD"/>
    </w:rPr>
  </w:style>
  <w:style w:type="character" w:styleId="afff0">
    <w:name w:val="Subtle Reference"/>
    <w:basedOn w:val="a0"/>
    <w:uiPriority w:val="99"/>
    <w:qFormat/>
    <w:rsid w:val="0086258B"/>
    <w:rPr>
      <w:rFonts w:cs="Times New Roman"/>
      <w:smallCaps/>
      <w:color w:val="C0504D"/>
      <w:u w:val="single"/>
    </w:rPr>
  </w:style>
  <w:style w:type="character" w:styleId="afff1">
    <w:name w:val="Intense Reference"/>
    <w:basedOn w:val="a0"/>
    <w:uiPriority w:val="99"/>
    <w:qFormat/>
    <w:rsid w:val="0086258B"/>
    <w:rPr>
      <w:rFonts w:cs="Times New Roman"/>
      <w:b/>
      <w:bCs/>
      <w:smallCaps/>
      <w:color w:val="C0504D"/>
      <w:spacing w:val="5"/>
      <w:u w:val="single"/>
    </w:rPr>
  </w:style>
  <w:style w:type="character" w:styleId="afff2">
    <w:name w:val="Book Title"/>
    <w:basedOn w:val="a0"/>
    <w:uiPriority w:val="99"/>
    <w:qFormat/>
    <w:rsid w:val="0086258B"/>
    <w:rPr>
      <w:rFonts w:cs="Times New Roman"/>
      <w:b/>
      <w:bCs/>
      <w:smallCaps/>
      <w:spacing w:val="5"/>
    </w:rPr>
  </w:style>
  <w:style w:type="paragraph" w:styleId="afff3">
    <w:name w:val="caption"/>
    <w:basedOn w:val="a"/>
    <w:next w:val="a"/>
    <w:uiPriority w:val="99"/>
    <w:qFormat/>
    <w:rsid w:val="0086258B"/>
    <w:pPr>
      <w:spacing w:line="240" w:lineRule="auto"/>
    </w:pPr>
    <w:rPr>
      <w:b/>
      <w:bCs/>
      <w:color w:val="4F81BD"/>
      <w:sz w:val="18"/>
      <w:szCs w:val="18"/>
      <w:lang w:val="en-US" w:eastAsia="en-US"/>
    </w:rPr>
  </w:style>
  <w:style w:type="paragraph" w:styleId="afff4">
    <w:name w:val="TOC Heading"/>
    <w:basedOn w:val="1"/>
    <w:next w:val="a"/>
    <w:uiPriority w:val="99"/>
    <w:qFormat/>
    <w:rsid w:val="0086258B"/>
    <w:pPr>
      <w:spacing w:before="0"/>
      <w:ind w:firstLine="0"/>
      <w:jc w:val="center"/>
      <w:outlineLvl w:val="9"/>
    </w:pPr>
    <w:rPr>
      <w:lang w:val="en-US"/>
    </w:rPr>
  </w:style>
  <w:style w:type="paragraph" w:customStyle="1" w:styleId="formattext0">
    <w:name w:val="formattext"/>
    <w:basedOn w:val="a"/>
    <w:rsid w:val="00862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86258B"/>
    <w:rPr>
      <w:rFonts w:cs="Times New Roman"/>
    </w:rPr>
  </w:style>
  <w:style w:type="character" w:customStyle="1" w:styleId="apple-converted-space">
    <w:name w:val="apple-converted-space"/>
    <w:basedOn w:val="a0"/>
    <w:rsid w:val="0086258B"/>
    <w:rPr>
      <w:rFonts w:cs="Times New Roman"/>
    </w:rPr>
  </w:style>
  <w:style w:type="paragraph" w:customStyle="1" w:styleId="Default">
    <w:name w:val="Default"/>
    <w:rsid w:val="008625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862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5">
    <w:name w:val="Текст примечания Знак"/>
    <w:basedOn w:val="a0"/>
    <w:link w:val="afff6"/>
    <w:uiPriority w:val="99"/>
    <w:rsid w:val="0086258B"/>
    <w:rPr>
      <w:lang w:val="en-US" w:eastAsia="en-US"/>
    </w:rPr>
  </w:style>
  <w:style w:type="paragraph" w:styleId="afff6">
    <w:name w:val="annotation text"/>
    <w:basedOn w:val="a"/>
    <w:link w:val="afff5"/>
    <w:uiPriority w:val="99"/>
    <w:rsid w:val="0086258B"/>
    <w:pPr>
      <w:spacing w:line="240" w:lineRule="auto"/>
    </w:pPr>
    <w:rPr>
      <w:sz w:val="20"/>
      <w:szCs w:val="20"/>
      <w:lang w:val="en-US" w:eastAsia="en-US"/>
    </w:rPr>
  </w:style>
  <w:style w:type="character" w:customStyle="1" w:styleId="afff7">
    <w:name w:val="Тема примечания Знак"/>
    <w:basedOn w:val="afff5"/>
    <w:link w:val="afff8"/>
    <w:uiPriority w:val="99"/>
    <w:semiHidden/>
    <w:rsid w:val="0086258B"/>
    <w:rPr>
      <w:b/>
      <w:bCs/>
      <w:lang w:val="en-US" w:eastAsia="en-US"/>
    </w:rPr>
  </w:style>
  <w:style w:type="paragraph" w:styleId="afff8">
    <w:name w:val="annotation subject"/>
    <w:basedOn w:val="afff6"/>
    <w:next w:val="afff6"/>
    <w:link w:val="afff7"/>
    <w:uiPriority w:val="99"/>
    <w:semiHidden/>
    <w:rsid w:val="0086258B"/>
    <w:rPr>
      <w:b/>
      <w:bCs/>
    </w:rPr>
  </w:style>
  <w:style w:type="character" w:styleId="afff9">
    <w:name w:val="page number"/>
    <w:basedOn w:val="a0"/>
    <w:uiPriority w:val="99"/>
    <w:rsid w:val="0086258B"/>
    <w:rPr>
      <w:rFonts w:cs="Times New Roman"/>
    </w:rPr>
  </w:style>
  <w:style w:type="character" w:customStyle="1" w:styleId="b-serp-url">
    <w:name w:val="b-serp-url"/>
    <w:basedOn w:val="a0"/>
    <w:uiPriority w:val="99"/>
    <w:rsid w:val="0086258B"/>
    <w:rPr>
      <w:rFonts w:cs="Times New Roman"/>
    </w:rPr>
  </w:style>
  <w:style w:type="character" w:customStyle="1" w:styleId="b-serp-urlitem1">
    <w:name w:val="b-serp-url__item1"/>
    <w:basedOn w:val="a0"/>
    <w:uiPriority w:val="99"/>
    <w:rsid w:val="0086258B"/>
    <w:rPr>
      <w:rFonts w:cs="Times New Roman"/>
    </w:rPr>
  </w:style>
  <w:style w:type="paragraph" w:customStyle="1" w:styleId="1b">
    <w:name w:val="Знак Знак Знак1 Знак Знак Знак Знак Знак Знак Знак"/>
    <w:basedOn w:val="a"/>
    <w:rsid w:val="0086258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86258B"/>
    <w:pPr>
      <w:spacing w:before="240" w:after="0" w:line="260" w:lineRule="auto"/>
      <w:jc w:val="both"/>
    </w:pPr>
    <w:rPr>
      <w:rFonts w:ascii="Arial" w:hAnsi="Arial"/>
      <w:sz w:val="24"/>
      <w:szCs w:val="20"/>
    </w:rPr>
  </w:style>
  <w:style w:type="paragraph" w:customStyle="1" w:styleId="Style4">
    <w:name w:val="Style4"/>
    <w:basedOn w:val="a"/>
    <w:uiPriority w:val="99"/>
    <w:rsid w:val="0086258B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Cambria" w:hAnsi="Cambria"/>
      <w:sz w:val="24"/>
      <w:szCs w:val="24"/>
    </w:rPr>
  </w:style>
  <w:style w:type="character" w:customStyle="1" w:styleId="FontStyle12">
    <w:name w:val="Font Style12"/>
    <w:basedOn w:val="a0"/>
    <w:uiPriority w:val="99"/>
    <w:rsid w:val="0086258B"/>
    <w:rPr>
      <w:rFonts w:ascii="Tahoma" w:hAnsi="Tahoma" w:cs="Tahoma"/>
      <w:spacing w:val="10"/>
      <w:sz w:val="16"/>
      <w:szCs w:val="16"/>
    </w:rPr>
  </w:style>
  <w:style w:type="character" w:customStyle="1" w:styleId="FontStyle13">
    <w:name w:val="Font Style13"/>
    <w:basedOn w:val="a0"/>
    <w:uiPriority w:val="99"/>
    <w:rsid w:val="0086258B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86258B"/>
    <w:rPr>
      <w:rFonts w:ascii="Segoe UI" w:hAnsi="Segoe UI" w:cs="Segoe UI"/>
      <w:b/>
      <w:bCs/>
      <w:sz w:val="16"/>
      <w:szCs w:val="16"/>
    </w:rPr>
  </w:style>
  <w:style w:type="paragraph" w:styleId="42">
    <w:name w:val="toc 4"/>
    <w:basedOn w:val="a"/>
    <w:next w:val="a"/>
    <w:autoRedefine/>
    <w:uiPriority w:val="39"/>
    <w:unhideWhenUsed/>
    <w:rsid w:val="0086258B"/>
    <w:pPr>
      <w:spacing w:after="0"/>
      <w:ind w:left="660"/>
    </w:pPr>
    <w:rPr>
      <w:sz w:val="20"/>
      <w:szCs w:val="20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86258B"/>
    <w:pPr>
      <w:spacing w:after="0"/>
      <w:ind w:left="880"/>
    </w:pPr>
    <w:rPr>
      <w:sz w:val="20"/>
      <w:szCs w:val="20"/>
      <w:lang w:val="en-US" w:eastAsia="en-US"/>
    </w:rPr>
  </w:style>
  <w:style w:type="paragraph" w:styleId="61">
    <w:name w:val="toc 6"/>
    <w:basedOn w:val="a"/>
    <w:next w:val="a"/>
    <w:autoRedefine/>
    <w:uiPriority w:val="39"/>
    <w:unhideWhenUsed/>
    <w:rsid w:val="0086258B"/>
    <w:pPr>
      <w:spacing w:after="0"/>
      <w:ind w:left="1100"/>
    </w:pPr>
    <w:rPr>
      <w:sz w:val="20"/>
      <w:szCs w:val="20"/>
      <w:lang w:val="en-US" w:eastAsia="en-US"/>
    </w:rPr>
  </w:style>
  <w:style w:type="paragraph" w:styleId="71">
    <w:name w:val="toc 7"/>
    <w:basedOn w:val="a"/>
    <w:next w:val="a"/>
    <w:autoRedefine/>
    <w:uiPriority w:val="39"/>
    <w:unhideWhenUsed/>
    <w:rsid w:val="0086258B"/>
    <w:pPr>
      <w:spacing w:after="0"/>
      <w:ind w:left="1320"/>
    </w:pPr>
    <w:rPr>
      <w:sz w:val="20"/>
      <w:szCs w:val="20"/>
      <w:lang w:val="en-US" w:eastAsia="en-US"/>
    </w:rPr>
  </w:style>
  <w:style w:type="paragraph" w:styleId="83">
    <w:name w:val="toc 8"/>
    <w:basedOn w:val="a"/>
    <w:next w:val="a"/>
    <w:autoRedefine/>
    <w:uiPriority w:val="39"/>
    <w:unhideWhenUsed/>
    <w:rsid w:val="0086258B"/>
    <w:pPr>
      <w:spacing w:after="0"/>
      <w:ind w:left="1540"/>
    </w:pPr>
    <w:rPr>
      <w:sz w:val="20"/>
      <w:szCs w:val="20"/>
      <w:lang w:val="en-US" w:eastAsia="en-US"/>
    </w:rPr>
  </w:style>
  <w:style w:type="character" w:customStyle="1" w:styleId="FontStyle32">
    <w:name w:val="Font Style32"/>
    <w:uiPriority w:val="99"/>
    <w:rsid w:val="0086258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8">
    <w:name w:val="Style8"/>
    <w:basedOn w:val="a"/>
    <w:uiPriority w:val="99"/>
    <w:rsid w:val="0086258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86258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uiPriority w:val="99"/>
    <w:rsid w:val="0086258B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2">
    <w:name w:val="Style2"/>
    <w:basedOn w:val="a"/>
    <w:uiPriority w:val="99"/>
    <w:rsid w:val="0086258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6258B"/>
    <w:pPr>
      <w:widowControl w:val="0"/>
      <w:autoSpaceDE w:val="0"/>
      <w:autoSpaceDN w:val="0"/>
      <w:adjustRightInd w:val="0"/>
      <w:spacing w:after="0" w:line="254" w:lineRule="exact"/>
      <w:ind w:hanging="331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86258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86258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862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link w:val="Style50"/>
    <w:uiPriority w:val="99"/>
    <w:rsid w:val="00862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86258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86258B"/>
    <w:pPr>
      <w:widowControl w:val="0"/>
      <w:autoSpaceDE w:val="0"/>
      <w:autoSpaceDN w:val="0"/>
      <w:adjustRightInd w:val="0"/>
      <w:spacing w:after="0" w:line="240" w:lineRule="exact"/>
      <w:ind w:firstLine="96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86258B"/>
    <w:pPr>
      <w:widowControl w:val="0"/>
      <w:autoSpaceDE w:val="0"/>
      <w:autoSpaceDN w:val="0"/>
      <w:adjustRightInd w:val="0"/>
      <w:spacing w:after="0" w:line="259" w:lineRule="exact"/>
      <w:ind w:firstLine="638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8625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86258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3">
    <w:name w:val="Font Style33"/>
    <w:uiPriority w:val="99"/>
    <w:rsid w:val="0086258B"/>
    <w:rPr>
      <w:rFonts w:ascii="Times New Roman" w:hAnsi="Times New Roman" w:cs="Times New Roman"/>
      <w:i/>
      <w:iCs/>
      <w:spacing w:val="-10"/>
      <w:sz w:val="22"/>
      <w:szCs w:val="22"/>
    </w:rPr>
  </w:style>
  <w:style w:type="paragraph" w:styleId="2f">
    <w:name w:val="List Continue 2"/>
    <w:basedOn w:val="a"/>
    <w:rsid w:val="0086258B"/>
    <w:pPr>
      <w:tabs>
        <w:tab w:val="num" w:pos="568"/>
      </w:tabs>
      <w:spacing w:after="120" w:line="240" w:lineRule="auto"/>
      <w:ind w:left="-141" w:firstLine="709"/>
    </w:pPr>
    <w:rPr>
      <w:rFonts w:ascii="Times New Roman" w:hAnsi="Times New Roman"/>
      <w:sz w:val="24"/>
      <w:szCs w:val="24"/>
    </w:rPr>
  </w:style>
  <w:style w:type="paragraph" w:styleId="36">
    <w:name w:val="List Continue 3"/>
    <w:basedOn w:val="a"/>
    <w:rsid w:val="0086258B"/>
    <w:pPr>
      <w:tabs>
        <w:tab w:val="num" w:pos="2282"/>
      </w:tabs>
      <w:spacing w:after="120" w:line="240" w:lineRule="auto"/>
      <w:ind w:left="2282" w:hanging="864"/>
    </w:pPr>
    <w:rPr>
      <w:rFonts w:ascii="Times New Roman" w:hAnsi="Times New Roman"/>
      <w:sz w:val="24"/>
      <w:szCs w:val="24"/>
    </w:rPr>
  </w:style>
  <w:style w:type="character" w:customStyle="1" w:styleId="37">
    <w:name w:val="Основной текст (3)_"/>
    <w:basedOn w:val="a0"/>
    <w:link w:val="38"/>
    <w:rsid w:val="0086258B"/>
    <w:rPr>
      <w:sz w:val="26"/>
      <w:szCs w:val="26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86258B"/>
    <w:pPr>
      <w:shd w:val="clear" w:color="auto" w:fill="FFFFFF"/>
      <w:spacing w:after="0" w:line="331" w:lineRule="exact"/>
      <w:ind w:hanging="700"/>
    </w:pPr>
    <w:rPr>
      <w:sz w:val="26"/>
      <w:szCs w:val="26"/>
    </w:rPr>
  </w:style>
  <w:style w:type="character" w:customStyle="1" w:styleId="62">
    <w:name w:val="Основной текст (6)_"/>
    <w:basedOn w:val="a0"/>
    <w:link w:val="63"/>
    <w:rsid w:val="0086258B"/>
    <w:rPr>
      <w:sz w:val="18"/>
      <w:szCs w:val="1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86258B"/>
    <w:pPr>
      <w:shd w:val="clear" w:color="auto" w:fill="FFFFFF"/>
      <w:spacing w:after="0" w:line="0" w:lineRule="atLeast"/>
      <w:jc w:val="center"/>
    </w:pPr>
    <w:rPr>
      <w:sz w:val="18"/>
      <w:szCs w:val="18"/>
    </w:rPr>
  </w:style>
  <w:style w:type="character" w:customStyle="1" w:styleId="20pt">
    <w:name w:val="Основной текст (2) + Курсив;Интервал 0 pt"/>
    <w:basedOn w:val="23"/>
    <w:rsid w:val="008625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shd w:val="clear" w:color="auto" w:fill="FFFFFF"/>
    </w:rPr>
  </w:style>
  <w:style w:type="character" w:customStyle="1" w:styleId="2pt">
    <w:name w:val="Основной текст + Полужирный;Курсив;Интервал 2 pt"/>
    <w:basedOn w:val="af8"/>
    <w:rsid w:val="0086258B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101">
    <w:name w:val="Основной текст (10)_"/>
    <w:basedOn w:val="a0"/>
    <w:link w:val="102"/>
    <w:rsid w:val="0086258B"/>
    <w:rPr>
      <w:sz w:val="9"/>
      <w:szCs w:val="9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86258B"/>
    <w:pPr>
      <w:shd w:val="clear" w:color="auto" w:fill="FFFFFF"/>
      <w:spacing w:after="0" w:line="0" w:lineRule="atLeast"/>
    </w:pPr>
    <w:rPr>
      <w:sz w:val="9"/>
      <w:szCs w:val="9"/>
    </w:rPr>
  </w:style>
  <w:style w:type="character" w:customStyle="1" w:styleId="FontStyle11">
    <w:name w:val="Font Style11"/>
    <w:basedOn w:val="a0"/>
    <w:uiPriority w:val="99"/>
    <w:rsid w:val="0086258B"/>
    <w:rPr>
      <w:rFonts w:ascii="Times New Roman" w:hAnsi="Times New Roman" w:cs="Times New Roman"/>
      <w:b/>
      <w:bCs/>
      <w:sz w:val="16"/>
      <w:szCs w:val="16"/>
    </w:rPr>
  </w:style>
  <w:style w:type="character" w:customStyle="1" w:styleId="afffa">
    <w:name w:val="Текст концевой сноски Знак"/>
    <w:basedOn w:val="a0"/>
    <w:link w:val="afffb"/>
    <w:uiPriority w:val="99"/>
    <w:semiHidden/>
    <w:rsid w:val="0086258B"/>
    <w:rPr>
      <w:lang w:val="en-US" w:eastAsia="en-US"/>
    </w:rPr>
  </w:style>
  <w:style w:type="paragraph" w:styleId="afffb">
    <w:name w:val="endnote text"/>
    <w:basedOn w:val="a"/>
    <w:link w:val="afffa"/>
    <w:uiPriority w:val="99"/>
    <w:semiHidden/>
    <w:unhideWhenUsed/>
    <w:rsid w:val="0086258B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afffc">
    <w:name w:val="Гипертекстовая ссылка"/>
    <w:basedOn w:val="a0"/>
    <w:uiPriority w:val="99"/>
    <w:rsid w:val="007E0546"/>
    <w:rPr>
      <w:b/>
      <w:bCs/>
      <w:color w:val="106BBE"/>
    </w:rPr>
  </w:style>
  <w:style w:type="character" w:customStyle="1" w:styleId="afffd">
    <w:name w:val="Основной текст + Полужирный"/>
    <w:basedOn w:val="af8"/>
    <w:rsid w:val="00F239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f0">
    <w:name w:val="Основной текст2"/>
    <w:basedOn w:val="a"/>
    <w:rsid w:val="00187A57"/>
    <w:pPr>
      <w:shd w:val="clear" w:color="auto" w:fill="FFFFFF"/>
      <w:spacing w:after="0" w:line="0" w:lineRule="atLeast"/>
    </w:pPr>
    <w:rPr>
      <w:rFonts w:ascii="Times New Roman" w:hAnsi="Times New Roman"/>
      <w:color w:val="000000"/>
      <w:sz w:val="18"/>
      <w:szCs w:val="18"/>
    </w:rPr>
  </w:style>
  <w:style w:type="paragraph" w:customStyle="1" w:styleId="HEADERTEXT0">
    <w:name w:val=".HEADERTEXT"/>
    <w:uiPriority w:val="99"/>
    <w:rsid w:val="00780F77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character" w:customStyle="1" w:styleId="89pt">
    <w:name w:val="Основной текст (8) + 9 pt;Не курсив"/>
    <w:basedOn w:val="81"/>
    <w:rsid w:val="005E5CDD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character" w:customStyle="1" w:styleId="visited">
    <w:name w:val="visited"/>
    <w:basedOn w:val="a0"/>
    <w:rsid w:val="00A54217"/>
  </w:style>
  <w:style w:type="character" w:customStyle="1" w:styleId="date-doc-edit">
    <w:name w:val="date-doc-edit"/>
    <w:basedOn w:val="a0"/>
    <w:rsid w:val="00C57E81"/>
  </w:style>
  <w:style w:type="paragraph" w:customStyle="1" w:styleId="Style6">
    <w:name w:val="Style6"/>
    <w:basedOn w:val="Style5"/>
    <w:link w:val="Style60"/>
    <w:autoRedefine/>
    <w:rsid w:val="00091E33"/>
    <w:pPr>
      <w:widowControl/>
      <w:tabs>
        <w:tab w:val="num" w:pos="1559"/>
      </w:tabs>
      <w:spacing w:line="288" w:lineRule="auto"/>
      <w:ind w:firstLine="567"/>
      <w:jc w:val="both"/>
      <w:outlineLvl w:val="3"/>
    </w:pPr>
    <w:rPr>
      <w:sz w:val="28"/>
      <w:szCs w:val="22"/>
    </w:rPr>
  </w:style>
  <w:style w:type="character" w:customStyle="1" w:styleId="Style50">
    <w:name w:val="Style5 Знак"/>
    <w:basedOn w:val="a0"/>
    <w:link w:val="Style5"/>
    <w:uiPriority w:val="99"/>
    <w:rsid w:val="00F1455B"/>
    <w:rPr>
      <w:rFonts w:ascii="Times New Roman" w:hAnsi="Times New Roman"/>
      <w:sz w:val="24"/>
      <w:szCs w:val="24"/>
    </w:rPr>
  </w:style>
  <w:style w:type="character" w:customStyle="1" w:styleId="Style60">
    <w:name w:val="Style6 Знак"/>
    <w:basedOn w:val="Style50"/>
    <w:link w:val="Style6"/>
    <w:rsid w:val="00F1455B"/>
    <w:rPr>
      <w:rFonts w:ascii="Times New Roman" w:hAnsi="Times New Roman"/>
      <w:sz w:val="28"/>
      <w:szCs w:val="22"/>
    </w:rPr>
  </w:style>
  <w:style w:type="paragraph" w:styleId="afffe">
    <w:name w:val="Body Text First Indent"/>
    <w:basedOn w:val="af3"/>
    <w:link w:val="affff"/>
    <w:uiPriority w:val="99"/>
    <w:semiHidden/>
    <w:unhideWhenUsed/>
    <w:rsid w:val="008E4819"/>
    <w:pPr>
      <w:overflowPunct/>
      <w:autoSpaceDE/>
      <w:autoSpaceDN/>
      <w:adjustRightInd/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fff">
    <w:name w:val="Красная строка Знак"/>
    <w:basedOn w:val="af4"/>
    <w:link w:val="afffe"/>
    <w:uiPriority w:val="99"/>
    <w:semiHidden/>
    <w:rsid w:val="008E4819"/>
    <w:rPr>
      <w:rFonts w:ascii="Arial" w:eastAsia="Times New Roman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901919338&amp;prevdoc=677021420&amp;point=mark=00000000000000000000000000000000000000000000000000BU40PG" TargetMode="External"/><Relationship Id="rId18" Type="http://schemas.openxmlformats.org/officeDocument/2006/relationships/hyperlink" Target="kodeks://link/d?nd=901807664&amp;prevdoc=451210046&amp;point=mark=11G27U20TM0QU43M7GTSL06F1PE63QBPR153VVVVVU0JJTP54000000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kodeks://link/d?nd=901919338&amp;prevdoc=677021420&amp;point=mark=00000000000000000000000000000000000000000000000000BTG0PB" TargetMode="External"/><Relationship Id="rId17" Type="http://schemas.openxmlformats.org/officeDocument/2006/relationships/hyperlink" Target="kodeks://link/d?nd=901919338&amp;prevdoc=677021420&amp;point=mark=00000000000000000000000000000000000000000000000000DFU0QT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1919338&amp;prevdoc=677021420&amp;point=mark=00000000000000000000000000000000000000000000000000DFS0Q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stroy.ru/department/departament_tehniceskogo_regulir/sto/&#1057;&#1058;&#1054;%20&#1053;&#1054;&#1057;&#1058;&#1056;&#1054;&#1049;%202.35.122-2013.pdf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901919338&amp;prevdoc=677021420&amp;point=mark=00000000000000000000000000000000000000000000000000BUM0P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nostroy.ru/department/departament_tehniceskogo_regulir/sto/&#1057;&#1058;&#1054;%20&#1053;&#1054;&#1057;&#1058;&#1056;&#1054;&#1049;%202.35.122-2013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kodeks://link/d?nd=901919338&amp;prevdoc=677021420&amp;point=mark=00000000000000000000000000000000000000000000000000BUK0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2A7EB-CAAF-4ACC-AF50-69ECDCD0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27</Pages>
  <Words>8661</Words>
  <Characters>49374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57920</CharactersWithSpaces>
  <SharedDoc>false</SharedDoc>
  <HLinks>
    <vt:vector size="54" baseType="variant">
      <vt:variant>
        <vt:i4>524332</vt:i4>
      </vt:variant>
      <vt:variant>
        <vt:i4>24</vt:i4>
      </vt:variant>
      <vt:variant>
        <vt:i4>0</vt:i4>
      </vt:variant>
      <vt:variant>
        <vt:i4>5</vt:i4>
      </vt:variant>
      <vt:variant>
        <vt:lpwstr>http://www.nostroy.ru/department/departament_tehniceskogo_regulir/sto/СТО НОСТРОЙ 2.35.122-2013.pdf</vt:lpwstr>
      </vt:variant>
      <vt:variant>
        <vt:lpwstr/>
      </vt:variant>
      <vt:variant>
        <vt:i4>8061052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kodeks://link/d?nd=901807664&amp;prevdoc=451210046&amp;point=mark=11G27U20TM0QU43M7GTSL06F1PE63QBPR153VVVVVU0JJTP54000000D</vt:lpwstr>
      </vt:variant>
      <vt:variant>
        <vt:lpwstr/>
      </vt:variant>
      <vt:variant>
        <vt:i4>6946931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kodeks://link/d?nd=901919338&amp;prevdoc=677021420&amp;point=mark=00000000000000000000000000000000000000000000000000DFU0QT</vt:lpwstr>
      </vt:variant>
      <vt:variant>
        <vt:lpwstr/>
      </vt:variant>
      <vt:variant>
        <vt:i4>7143541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kodeks://link/d?nd=901919338&amp;prevdoc=677021420&amp;point=mark=00000000000000000000000000000000000000000000000000DFS0QS</vt:lpwstr>
      </vt:variant>
      <vt:variant>
        <vt:lpwstr/>
      </vt:variant>
      <vt:variant>
        <vt:i4>6357100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kodeks://link/d?nd=901919338&amp;prevdoc=677021420&amp;point=mark=00000000000000000000000000000000000000000000000000BUM0PL</vt:lpwstr>
      </vt:variant>
      <vt:variant>
        <vt:lpwstr/>
      </vt:variant>
      <vt:variant>
        <vt:i4>6684778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kodeks://link/d?nd=901919338&amp;prevdoc=677021420&amp;point=mark=00000000000000000000000000000000000000000000000000BUK0PK</vt:lpwstr>
      </vt:variant>
      <vt:variant>
        <vt:lpwstr/>
      </vt:variant>
      <vt:variant>
        <vt:i4>6946869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kodeks://link/d?nd=901919338&amp;prevdoc=677021420&amp;point=mark=00000000000000000000000000000000000000000000000000BU40PG</vt:lpwstr>
      </vt:variant>
      <vt:variant>
        <vt:lpwstr/>
      </vt:variant>
      <vt:variant>
        <vt:i4>7209062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kodeks://link/d?nd=901919338&amp;prevdoc=677021420&amp;point=mark=00000000000000000000000000000000000000000000000000BTG0PB</vt:lpwstr>
      </vt:variant>
      <vt:variant>
        <vt:lpwstr/>
      </vt:variant>
      <vt:variant>
        <vt:i4>524332</vt:i4>
      </vt:variant>
      <vt:variant>
        <vt:i4>0</vt:i4>
      </vt:variant>
      <vt:variant>
        <vt:i4>0</vt:i4>
      </vt:variant>
      <vt:variant>
        <vt:i4>5</vt:i4>
      </vt:variant>
      <vt:variant>
        <vt:lpwstr>http://www.nostroy.ru/department/departament_tehniceskogo_regulir/sto/СТО НОСТРОЙ 2.35.122-2013.pdf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Богатиков Дмитрий Александрович</dc:creator>
  <cp:lastModifiedBy>Богатиков Дмитрий Александрович</cp:lastModifiedBy>
  <cp:revision>5</cp:revision>
  <cp:lastPrinted>2019-08-07T13:26:00Z</cp:lastPrinted>
  <dcterms:created xsi:type="dcterms:W3CDTF">2019-08-16T08:03:00Z</dcterms:created>
  <dcterms:modified xsi:type="dcterms:W3CDTF">2019-08-16T09:32:00Z</dcterms:modified>
</cp:coreProperties>
</file>